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E0" w:rsidRPr="005F69E0" w:rsidRDefault="005F69E0" w:rsidP="005F69E0">
      <w:pPr>
        <w:spacing w:after="0" w:line="240" w:lineRule="auto"/>
        <w:jc w:val="center"/>
        <w:rPr>
          <w:b/>
          <w:sz w:val="32"/>
          <w:szCs w:val="32"/>
        </w:rPr>
      </w:pPr>
      <w:r w:rsidRPr="005F69E0">
        <w:rPr>
          <w:b/>
          <w:sz w:val="32"/>
          <w:szCs w:val="32"/>
        </w:rPr>
        <w:t xml:space="preserve">Отчет </w:t>
      </w:r>
    </w:p>
    <w:p w:rsidR="005F69E0" w:rsidRDefault="005F69E0" w:rsidP="005F69E0">
      <w:pPr>
        <w:spacing w:after="0" w:line="240" w:lineRule="auto"/>
        <w:jc w:val="center"/>
        <w:rPr>
          <w:b/>
          <w:sz w:val="32"/>
          <w:szCs w:val="32"/>
        </w:rPr>
      </w:pPr>
      <w:r w:rsidRPr="005F69E0">
        <w:rPr>
          <w:b/>
          <w:sz w:val="32"/>
          <w:szCs w:val="32"/>
        </w:rPr>
        <w:t xml:space="preserve">по проведению  национальных исследований  качества образования в части достижения личностных и </w:t>
      </w:r>
      <w:proofErr w:type="spellStart"/>
      <w:r w:rsidRPr="005F69E0">
        <w:rPr>
          <w:b/>
          <w:sz w:val="32"/>
          <w:szCs w:val="32"/>
        </w:rPr>
        <w:t>метапредметных</w:t>
      </w:r>
      <w:proofErr w:type="spellEnd"/>
      <w:r w:rsidRPr="005F69E0">
        <w:rPr>
          <w:b/>
          <w:sz w:val="32"/>
          <w:szCs w:val="32"/>
        </w:rPr>
        <w:t xml:space="preserve">  результатов в 6 и 8 классах ОО КБР в 2022году.</w:t>
      </w:r>
    </w:p>
    <w:p w:rsidR="005F69E0" w:rsidRPr="005F69E0" w:rsidRDefault="005F69E0" w:rsidP="0052102A">
      <w:pPr>
        <w:spacing w:after="0"/>
        <w:jc w:val="center"/>
        <w:rPr>
          <w:b/>
          <w:sz w:val="32"/>
          <w:szCs w:val="32"/>
        </w:rPr>
      </w:pPr>
    </w:p>
    <w:p w:rsidR="005F69E0" w:rsidRPr="0052102A" w:rsidRDefault="00CB32C6" w:rsidP="00521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02A">
        <w:rPr>
          <w:rFonts w:ascii="Times New Roman" w:hAnsi="Times New Roman" w:cs="Times New Roman"/>
          <w:sz w:val="28"/>
          <w:szCs w:val="28"/>
        </w:rPr>
        <w:t xml:space="preserve">Национальные исследования качества образования (НИКО) проводятся в целях развития единого образовательного пространства в Российской Федерации, совершенствования общероссийской системы оценки качества образования. Мероприятия НИКО проводятся на выборке образовательных организаций. Формирование выборки ОО осуществляет организация-координатор проведения исследований на основании специально разработанной методики. Исследования проводятся анонимно, данные об участниках в рамках исследований собираются без привязки к ФИО. ОО может принять решение о фиксации и хранении у себя результатов участников в привязке к ФИО для предоставления результатов родителям и выставления положительных отметок участникам. Результаты исследований могут быть использованы ОО, региональными органами исполнительной власти, осуществляющими государственное управление в сфере образования, для анализа текущего состояния системы образования и формирования программ её развития. Не предусмотрено использование результатов указанных исследований для оценки деятельности учителей, ОО, региональных органов исполнительной власти, осуществляющих государственное управление в сфере образования. </w:t>
      </w:r>
    </w:p>
    <w:p w:rsidR="005F69E0" w:rsidRPr="0052102A" w:rsidRDefault="00CB32C6" w:rsidP="005210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02A">
        <w:rPr>
          <w:rFonts w:ascii="Times New Roman" w:hAnsi="Times New Roman" w:cs="Times New Roman"/>
          <w:sz w:val="28"/>
          <w:szCs w:val="28"/>
        </w:rPr>
        <w:t xml:space="preserve">Технология проведения исследования качества образования в части достижения личностных и </w:t>
      </w:r>
      <w:proofErr w:type="spellStart"/>
      <w:r w:rsidRPr="0052102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2102A">
        <w:rPr>
          <w:rFonts w:ascii="Times New Roman" w:hAnsi="Times New Roman" w:cs="Times New Roman"/>
          <w:sz w:val="28"/>
          <w:szCs w:val="28"/>
        </w:rPr>
        <w:t xml:space="preserve"> результатов в 6 и 8 классах основана на компьютерном тестировании с использованием электронных форм с интерактивными элементами для ввода ответов. </w:t>
      </w:r>
    </w:p>
    <w:p w:rsidR="005F69E0" w:rsidRPr="0052102A" w:rsidRDefault="00F76ED0" w:rsidP="00521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02A">
        <w:rPr>
          <w:rFonts w:ascii="Times New Roman" w:hAnsi="Times New Roman" w:cs="Times New Roman"/>
          <w:sz w:val="28"/>
          <w:szCs w:val="28"/>
        </w:rPr>
        <w:t xml:space="preserve">В рамках исследования его участники выполняют на компьютерах диагностические задания в части достижения личностных и </w:t>
      </w:r>
      <w:proofErr w:type="spellStart"/>
      <w:r w:rsidRPr="0052102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2102A">
        <w:rPr>
          <w:rFonts w:ascii="Times New Roman" w:hAnsi="Times New Roman" w:cs="Times New Roman"/>
          <w:sz w:val="28"/>
          <w:szCs w:val="28"/>
        </w:rPr>
        <w:t xml:space="preserve"> результатов в 6 и 8 классах, а также отвечают на вопросы анкеты. Проверка ответов участников исследования проводится дистанционно экспертами по оцениванию диагностических заданий. </w:t>
      </w:r>
    </w:p>
    <w:p w:rsidR="005F69E0" w:rsidRPr="0052102A" w:rsidRDefault="00F76ED0" w:rsidP="00521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02A">
        <w:rPr>
          <w:rFonts w:ascii="Times New Roman" w:hAnsi="Times New Roman" w:cs="Times New Roman"/>
          <w:sz w:val="28"/>
          <w:szCs w:val="28"/>
        </w:rPr>
        <w:t xml:space="preserve">Длительность выполнения участником диагностической работы вместе с заполнением анкеты и гимнастикой для глаз – 90 минут. </w:t>
      </w:r>
    </w:p>
    <w:p w:rsidR="00F76ED0" w:rsidRPr="0052102A" w:rsidRDefault="00F76ED0" w:rsidP="00521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02A">
        <w:rPr>
          <w:rFonts w:ascii="Times New Roman" w:hAnsi="Times New Roman" w:cs="Times New Roman"/>
          <w:sz w:val="28"/>
          <w:szCs w:val="28"/>
        </w:rPr>
        <w:t>Проведение анкетирования обучающихся, организаторов процедур исследования в ОО, учителей ОО – классных руководителей классов, принимающих участие в исследовании, экспертов по оцениванию диагностических заданий, представителей администрации ОО</w:t>
      </w:r>
      <w:r w:rsidR="00640B3F" w:rsidRPr="0052102A">
        <w:rPr>
          <w:rFonts w:ascii="Times New Roman" w:hAnsi="Times New Roman" w:cs="Times New Roman"/>
          <w:sz w:val="28"/>
          <w:szCs w:val="28"/>
        </w:rPr>
        <w:t>.</w:t>
      </w:r>
      <w:r w:rsidRPr="0052102A">
        <w:rPr>
          <w:rFonts w:ascii="Times New Roman" w:hAnsi="Times New Roman" w:cs="Times New Roman"/>
          <w:sz w:val="28"/>
          <w:szCs w:val="28"/>
        </w:rPr>
        <w:t xml:space="preserve"> В целях оценки </w:t>
      </w:r>
      <w:proofErr w:type="spellStart"/>
      <w:r w:rsidRPr="0052102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2102A">
        <w:rPr>
          <w:rFonts w:ascii="Times New Roman" w:hAnsi="Times New Roman" w:cs="Times New Roman"/>
          <w:sz w:val="28"/>
          <w:szCs w:val="28"/>
        </w:rPr>
        <w:t xml:space="preserve"> ценностных ориентаций обучающихся в рамках </w:t>
      </w:r>
      <w:r w:rsidRPr="0052102A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 проводится анкетирование обучающихся и представителей администрации общеобразовательных организаций. Инструментарий по оценке системы воспитательной работы на уровне ОО: – анкета по оценке </w:t>
      </w:r>
      <w:proofErr w:type="spellStart"/>
      <w:r w:rsidRPr="0052102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2102A">
        <w:rPr>
          <w:rFonts w:ascii="Times New Roman" w:hAnsi="Times New Roman" w:cs="Times New Roman"/>
          <w:sz w:val="28"/>
          <w:szCs w:val="28"/>
        </w:rPr>
        <w:t xml:space="preserve"> ценностных ориентаций для обучающихся 6 классов; – анкета по оценке </w:t>
      </w:r>
      <w:proofErr w:type="spellStart"/>
      <w:r w:rsidRPr="0052102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2102A">
        <w:rPr>
          <w:rFonts w:ascii="Times New Roman" w:hAnsi="Times New Roman" w:cs="Times New Roman"/>
          <w:sz w:val="28"/>
          <w:szCs w:val="28"/>
        </w:rPr>
        <w:t xml:space="preserve"> ценностных ориентаций для обучающихся 8 классов; – анкета по оценке воспитательных практик ОО для представителей администрации ОО.</w:t>
      </w:r>
    </w:p>
    <w:p w:rsidR="00F76ED0" w:rsidRPr="0052102A" w:rsidRDefault="00F76ED0" w:rsidP="00521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02A">
        <w:rPr>
          <w:rFonts w:ascii="Times New Roman" w:hAnsi="Times New Roman" w:cs="Times New Roman"/>
          <w:sz w:val="28"/>
          <w:szCs w:val="28"/>
        </w:rPr>
        <w:t xml:space="preserve">Анкетирование организаторов процедур исследования в ОО, учителей ОО – классных руководителей классов, принимающих участие в исследовании и экспертов по оцениванию диагностических заданий проводится с целью сбора мнений о возможности использования результатов исследования для повышения качества образования, а также для получения дополнительной информации об особенностях проведения процедуры исследования, важной с точки зрения интерпретации полученных результатов. </w:t>
      </w:r>
    </w:p>
    <w:p w:rsidR="005F69E0" w:rsidRPr="0052102A" w:rsidRDefault="005F69E0" w:rsidP="00521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02A">
        <w:rPr>
          <w:rFonts w:ascii="Times New Roman" w:hAnsi="Times New Roman" w:cs="Times New Roman"/>
          <w:sz w:val="28"/>
          <w:szCs w:val="28"/>
        </w:rPr>
        <w:t xml:space="preserve">В выборку по Кабардино-Балкарской республике </w:t>
      </w:r>
      <w:r w:rsidR="00350FA1" w:rsidRPr="0052102A">
        <w:rPr>
          <w:rFonts w:ascii="Times New Roman" w:hAnsi="Times New Roman" w:cs="Times New Roman"/>
          <w:sz w:val="28"/>
          <w:szCs w:val="28"/>
        </w:rPr>
        <w:t xml:space="preserve">вошли </w:t>
      </w:r>
      <w:r w:rsidRPr="0052102A">
        <w:rPr>
          <w:rFonts w:ascii="Times New Roman" w:hAnsi="Times New Roman" w:cs="Times New Roman"/>
          <w:sz w:val="28"/>
          <w:szCs w:val="28"/>
        </w:rPr>
        <w:t>4 о</w:t>
      </w:r>
      <w:r w:rsidR="0052102A" w:rsidRPr="0052102A">
        <w:rPr>
          <w:rFonts w:ascii="Times New Roman" w:hAnsi="Times New Roman" w:cs="Times New Roman"/>
          <w:sz w:val="28"/>
          <w:szCs w:val="28"/>
        </w:rPr>
        <w:t xml:space="preserve">бщеобразовательные организации: </w:t>
      </w:r>
      <w:r w:rsidR="0052102A" w:rsidRPr="0052102A">
        <w:rPr>
          <w:rFonts w:ascii="Times New Roman" w:hAnsi="Times New Roman" w:cs="Times New Roman"/>
          <w:sz w:val="28"/>
          <w:szCs w:val="28"/>
        </w:rPr>
        <w:t xml:space="preserve">МКОУ «Гимназия №4» </w:t>
      </w:r>
      <w:proofErr w:type="spellStart"/>
      <w:r w:rsidR="0052102A" w:rsidRPr="0052102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52102A" w:rsidRPr="0052102A">
        <w:rPr>
          <w:rFonts w:ascii="Times New Roman" w:hAnsi="Times New Roman" w:cs="Times New Roman"/>
          <w:sz w:val="28"/>
          <w:szCs w:val="28"/>
        </w:rPr>
        <w:t>. Нальчик</w:t>
      </w:r>
      <w:r w:rsidR="0052102A" w:rsidRPr="0052102A">
        <w:rPr>
          <w:rFonts w:ascii="Times New Roman" w:hAnsi="Times New Roman" w:cs="Times New Roman"/>
          <w:sz w:val="28"/>
          <w:szCs w:val="28"/>
        </w:rPr>
        <w:t xml:space="preserve">; </w:t>
      </w:r>
      <w:r w:rsidR="0052102A" w:rsidRPr="0052102A">
        <w:rPr>
          <w:rFonts w:ascii="Times New Roman" w:hAnsi="Times New Roman" w:cs="Times New Roman"/>
          <w:sz w:val="28"/>
          <w:szCs w:val="28"/>
        </w:rPr>
        <w:t xml:space="preserve">МКОУ «СОШ №19» </w:t>
      </w:r>
      <w:proofErr w:type="spellStart"/>
      <w:r w:rsidR="0052102A" w:rsidRPr="0052102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52102A" w:rsidRPr="0052102A">
        <w:rPr>
          <w:rFonts w:ascii="Times New Roman" w:hAnsi="Times New Roman" w:cs="Times New Roman"/>
          <w:sz w:val="28"/>
          <w:szCs w:val="28"/>
        </w:rPr>
        <w:t>. Нальчик</w:t>
      </w:r>
      <w:r w:rsidR="0052102A" w:rsidRPr="0052102A">
        <w:rPr>
          <w:rFonts w:ascii="Times New Roman" w:hAnsi="Times New Roman" w:cs="Times New Roman"/>
          <w:sz w:val="28"/>
          <w:szCs w:val="28"/>
        </w:rPr>
        <w:t xml:space="preserve">; </w:t>
      </w:r>
      <w:r w:rsidR="0052102A" w:rsidRPr="0052102A">
        <w:rPr>
          <w:rFonts w:ascii="Times New Roman" w:hAnsi="Times New Roman" w:cs="Times New Roman"/>
          <w:sz w:val="28"/>
          <w:szCs w:val="28"/>
        </w:rPr>
        <w:t xml:space="preserve">МКОУ «Гимназия №29» </w:t>
      </w:r>
      <w:proofErr w:type="spellStart"/>
      <w:r w:rsidR="0052102A" w:rsidRPr="0052102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52102A" w:rsidRPr="0052102A">
        <w:rPr>
          <w:rFonts w:ascii="Times New Roman" w:hAnsi="Times New Roman" w:cs="Times New Roman"/>
          <w:sz w:val="28"/>
          <w:szCs w:val="28"/>
        </w:rPr>
        <w:t>. Нальчик</w:t>
      </w:r>
      <w:r w:rsidR="0052102A" w:rsidRPr="0052102A">
        <w:rPr>
          <w:rFonts w:ascii="Times New Roman" w:hAnsi="Times New Roman" w:cs="Times New Roman"/>
          <w:sz w:val="28"/>
          <w:szCs w:val="28"/>
        </w:rPr>
        <w:t xml:space="preserve">; </w:t>
      </w:r>
      <w:r w:rsidR="0052102A" w:rsidRPr="0052102A">
        <w:rPr>
          <w:rFonts w:ascii="Times New Roman" w:hAnsi="Times New Roman" w:cs="Times New Roman"/>
          <w:sz w:val="28"/>
          <w:szCs w:val="28"/>
        </w:rPr>
        <w:t xml:space="preserve">МКОУ «СОШ №2» </w:t>
      </w:r>
      <w:proofErr w:type="spellStart"/>
      <w:r w:rsidR="0052102A" w:rsidRPr="0052102A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52102A" w:rsidRPr="005210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2102A" w:rsidRPr="0052102A">
        <w:rPr>
          <w:rFonts w:ascii="Times New Roman" w:hAnsi="Times New Roman" w:cs="Times New Roman"/>
          <w:sz w:val="28"/>
          <w:szCs w:val="28"/>
        </w:rPr>
        <w:t>Алтуд</w:t>
      </w:r>
      <w:proofErr w:type="spellEnd"/>
      <w:r w:rsidR="0052102A" w:rsidRPr="005210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2102A" w:rsidRPr="0052102A"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proofErr w:type="gramEnd"/>
      <w:r w:rsidR="0052102A" w:rsidRPr="0052102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50FA1" w:rsidRPr="0052102A" w:rsidRDefault="00350FA1" w:rsidP="00521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02A">
        <w:rPr>
          <w:rFonts w:ascii="Times New Roman" w:hAnsi="Times New Roman" w:cs="Times New Roman"/>
          <w:sz w:val="28"/>
          <w:szCs w:val="28"/>
        </w:rPr>
        <w:t xml:space="preserve">Некоторые количественные характеристики </w:t>
      </w:r>
      <w:proofErr w:type="gramStart"/>
      <w:r w:rsidRPr="0052102A">
        <w:rPr>
          <w:rFonts w:ascii="Times New Roman" w:hAnsi="Times New Roman" w:cs="Times New Roman"/>
          <w:sz w:val="28"/>
          <w:szCs w:val="28"/>
        </w:rPr>
        <w:t>представлены  в</w:t>
      </w:r>
      <w:proofErr w:type="gramEnd"/>
      <w:r w:rsidRPr="0052102A">
        <w:rPr>
          <w:rFonts w:ascii="Times New Roman" w:hAnsi="Times New Roman" w:cs="Times New Roman"/>
          <w:sz w:val="28"/>
          <w:szCs w:val="28"/>
        </w:rPr>
        <w:t xml:space="preserve"> таблицах 1-3.</w:t>
      </w:r>
    </w:p>
    <w:p w:rsidR="0052102A" w:rsidRPr="0052102A" w:rsidRDefault="0052102A" w:rsidP="005F6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FA1" w:rsidRPr="0052102A" w:rsidRDefault="0052102A" w:rsidP="005210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02A">
        <w:rPr>
          <w:rFonts w:ascii="Times New Roman" w:hAnsi="Times New Roman" w:cs="Times New Roman"/>
          <w:sz w:val="24"/>
          <w:szCs w:val="24"/>
        </w:rPr>
        <w:t>Таблица1</w:t>
      </w:r>
    </w:p>
    <w:tbl>
      <w:tblPr>
        <w:tblStyle w:val="a3"/>
        <w:tblW w:w="9665" w:type="dxa"/>
        <w:tblLook w:val="04A0" w:firstRow="1" w:lastRow="0" w:firstColumn="1" w:lastColumn="0" w:noHBand="0" w:noVBand="1"/>
      </w:tblPr>
      <w:tblGrid>
        <w:gridCol w:w="971"/>
        <w:gridCol w:w="4947"/>
        <w:gridCol w:w="1662"/>
        <w:gridCol w:w="2085"/>
      </w:tblGrid>
      <w:tr w:rsidR="005F69E0" w:rsidRPr="0052102A" w:rsidTr="0052102A">
        <w:trPr>
          <w:trHeight w:val="306"/>
        </w:trPr>
        <w:tc>
          <w:tcPr>
            <w:tcW w:w="971" w:type="dxa"/>
            <w:vMerge w:val="restart"/>
          </w:tcPr>
          <w:p w:rsidR="005F69E0" w:rsidRPr="0052102A" w:rsidRDefault="005F69E0" w:rsidP="00F6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52102A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5210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47" w:type="dxa"/>
            <w:vMerge w:val="restart"/>
          </w:tcPr>
          <w:p w:rsidR="005F69E0" w:rsidRPr="0052102A" w:rsidRDefault="005F69E0" w:rsidP="00F63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3747" w:type="dxa"/>
            <w:gridSpan w:val="2"/>
          </w:tcPr>
          <w:p w:rsidR="005F69E0" w:rsidRPr="0052102A" w:rsidRDefault="005F69E0" w:rsidP="00F63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5F69E0" w:rsidRPr="0052102A" w:rsidTr="0052102A">
        <w:trPr>
          <w:trHeight w:val="173"/>
        </w:trPr>
        <w:tc>
          <w:tcPr>
            <w:tcW w:w="971" w:type="dxa"/>
            <w:vMerge/>
          </w:tcPr>
          <w:p w:rsidR="005F69E0" w:rsidRPr="0052102A" w:rsidRDefault="005F69E0" w:rsidP="00F6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7" w:type="dxa"/>
            <w:vMerge/>
          </w:tcPr>
          <w:p w:rsidR="005F69E0" w:rsidRPr="0052102A" w:rsidRDefault="005F69E0" w:rsidP="00F6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F69E0" w:rsidRPr="0052102A" w:rsidRDefault="005F69E0" w:rsidP="00F63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084" w:type="dxa"/>
          </w:tcPr>
          <w:p w:rsidR="005F69E0" w:rsidRPr="0052102A" w:rsidRDefault="005F69E0" w:rsidP="00F63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5F69E0" w:rsidRPr="0052102A" w:rsidTr="0052102A">
        <w:trPr>
          <w:trHeight w:val="306"/>
        </w:trPr>
        <w:tc>
          <w:tcPr>
            <w:tcW w:w="971" w:type="dxa"/>
          </w:tcPr>
          <w:p w:rsidR="005F69E0" w:rsidRPr="0052102A" w:rsidRDefault="005F69E0" w:rsidP="00F6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5F69E0" w:rsidRPr="0052102A" w:rsidRDefault="005F69E0" w:rsidP="00F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 xml:space="preserve">МКОУ «Гимназия №4» </w:t>
            </w:r>
            <w:proofErr w:type="spellStart"/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1662" w:type="dxa"/>
          </w:tcPr>
          <w:p w:rsidR="005F69E0" w:rsidRPr="0052102A" w:rsidRDefault="005F69E0" w:rsidP="00F6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5F69E0" w:rsidRPr="0052102A" w:rsidRDefault="00301BF6" w:rsidP="00F6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69E0" w:rsidRPr="0052102A" w:rsidTr="0052102A">
        <w:trPr>
          <w:trHeight w:val="324"/>
        </w:trPr>
        <w:tc>
          <w:tcPr>
            <w:tcW w:w="971" w:type="dxa"/>
          </w:tcPr>
          <w:p w:rsidR="005F69E0" w:rsidRPr="0052102A" w:rsidRDefault="005F69E0" w:rsidP="00F6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:rsidR="005F69E0" w:rsidRPr="0052102A" w:rsidRDefault="005F69E0" w:rsidP="00F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№19» </w:t>
            </w:r>
            <w:proofErr w:type="spellStart"/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1662" w:type="dxa"/>
          </w:tcPr>
          <w:p w:rsidR="005F69E0" w:rsidRPr="0052102A" w:rsidRDefault="005F69E0" w:rsidP="00F6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84" w:type="dxa"/>
          </w:tcPr>
          <w:p w:rsidR="005F69E0" w:rsidRPr="0052102A" w:rsidRDefault="005F69E0" w:rsidP="00F6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F69E0" w:rsidRPr="0052102A" w:rsidTr="0052102A">
        <w:trPr>
          <w:trHeight w:val="306"/>
        </w:trPr>
        <w:tc>
          <w:tcPr>
            <w:tcW w:w="971" w:type="dxa"/>
          </w:tcPr>
          <w:p w:rsidR="005F69E0" w:rsidRPr="0052102A" w:rsidRDefault="005F69E0" w:rsidP="00F6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7" w:type="dxa"/>
          </w:tcPr>
          <w:p w:rsidR="005F69E0" w:rsidRPr="0052102A" w:rsidRDefault="005F69E0" w:rsidP="00F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 xml:space="preserve">МКОУ «Гимназия №29» </w:t>
            </w:r>
            <w:proofErr w:type="spellStart"/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1662" w:type="dxa"/>
          </w:tcPr>
          <w:p w:rsidR="005F69E0" w:rsidRPr="0052102A" w:rsidRDefault="00301BF6" w:rsidP="00F6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084" w:type="dxa"/>
          </w:tcPr>
          <w:p w:rsidR="005F69E0" w:rsidRPr="0052102A" w:rsidRDefault="00301BF6" w:rsidP="00F6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5F69E0" w:rsidRPr="0052102A" w:rsidTr="0052102A">
        <w:trPr>
          <w:trHeight w:val="342"/>
        </w:trPr>
        <w:tc>
          <w:tcPr>
            <w:tcW w:w="971" w:type="dxa"/>
          </w:tcPr>
          <w:p w:rsidR="005F69E0" w:rsidRPr="0052102A" w:rsidRDefault="005F69E0" w:rsidP="00F6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7" w:type="dxa"/>
          </w:tcPr>
          <w:p w:rsidR="005F69E0" w:rsidRPr="0052102A" w:rsidRDefault="005F69E0" w:rsidP="00F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№2» </w:t>
            </w:r>
            <w:proofErr w:type="spellStart"/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5210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Алтуд</w:t>
            </w:r>
            <w:proofErr w:type="spellEnd"/>
            <w:r w:rsidRPr="0052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:rsidR="005F69E0" w:rsidRPr="0052102A" w:rsidRDefault="00301BF6" w:rsidP="00F6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84" w:type="dxa"/>
          </w:tcPr>
          <w:p w:rsidR="005F69E0" w:rsidRPr="0052102A" w:rsidRDefault="00301BF6" w:rsidP="00F63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bookmarkEnd w:id="0"/>
    </w:tbl>
    <w:p w:rsidR="005F69E0" w:rsidRPr="0052102A" w:rsidRDefault="005F69E0" w:rsidP="005F6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03" w:rsidRPr="0052102A" w:rsidRDefault="0052102A" w:rsidP="005210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02A">
        <w:rPr>
          <w:rFonts w:ascii="Times New Roman" w:hAnsi="Times New Roman" w:cs="Times New Roman"/>
          <w:sz w:val="24"/>
          <w:szCs w:val="24"/>
        </w:rPr>
        <w:t>Таблица2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3697"/>
        <w:gridCol w:w="1854"/>
        <w:gridCol w:w="1560"/>
        <w:gridCol w:w="1666"/>
      </w:tblGrid>
      <w:tr w:rsidR="00F00765" w:rsidRPr="0052102A" w:rsidTr="0052102A">
        <w:tc>
          <w:tcPr>
            <w:tcW w:w="788" w:type="dxa"/>
            <w:vMerge w:val="restart"/>
          </w:tcPr>
          <w:p w:rsidR="00F00765" w:rsidRPr="0052102A" w:rsidRDefault="00F00765" w:rsidP="0069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765" w:rsidRPr="0052102A" w:rsidRDefault="00F00765" w:rsidP="0069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52102A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5210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09" w:type="dxa"/>
            <w:vMerge w:val="restart"/>
          </w:tcPr>
          <w:p w:rsidR="00F00765" w:rsidRPr="0052102A" w:rsidRDefault="00F00765" w:rsidP="0069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765" w:rsidRPr="0052102A" w:rsidRDefault="00F00765" w:rsidP="0069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5074" w:type="dxa"/>
            <w:gridSpan w:val="3"/>
          </w:tcPr>
          <w:p w:rsidR="00F00765" w:rsidRPr="0052102A" w:rsidRDefault="00F00765" w:rsidP="00640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анкетирования</w:t>
            </w:r>
          </w:p>
        </w:tc>
      </w:tr>
      <w:tr w:rsidR="00F00765" w:rsidRPr="0052102A" w:rsidTr="0052102A">
        <w:tc>
          <w:tcPr>
            <w:tcW w:w="788" w:type="dxa"/>
            <w:vMerge/>
          </w:tcPr>
          <w:p w:rsidR="00F00765" w:rsidRPr="0052102A" w:rsidRDefault="00F00765" w:rsidP="005F69E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:rsidR="00F00765" w:rsidRPr="0052102A" w:rsidRDefault="00F00765" w:rsidP="0069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00765" w:rsidRPr="0052102A" w:rsidRDefault="00F00765" w:rsidP="0045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560" w:type="dxa"/>
          </w:tcPr>
          <w:p w:rsidR="00F00765" w:rsidRPr="0052102A" w:rsidRDefault="00F00765" w:rsidP="0045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Эксперты по оцениванию ДР</w:t>
            </w:r>
          </w:p>
        </w:tc>
        <w:tc>
          <w:tcPr>
            <w:tcW w:w="1666" w:type="dxa"/>
          </w:tcPr>
          <w:p w:rsidR="00F00765" w:rsidRPr="0052102A" w:rsidRDefault="00F00765" w:rsidP="00455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0765" w:rsidRPr="0052102A" w:rsidTr="0052102A">
        <w:tc>
          <w:tcPr>
            <w:tcW w:w="788" w:type="dxa"/>
          </w:tcPr>
          <w:p w:rsidR="00F00765" w:rsidRPr="0052102A" w:rsidRDefault="00F00765" w:rsidP="00F00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</w:tcPr>
          <w:p w:rsidR="00F00765" w:rsidRPr="0052102A" w:rsidRDefault="00F00765" w:rsidP="0069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 xml:space="preserve">МКОУ «Гимназия №4» </w:t>
            </w:r>
            <w:proofErr w:type="spellStart"/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1848" w:type="dxa"/>
          </w:tcPr>
          <w:p w:rsidR="00F00765" w:rsidRPr="0052102A" w:rsidRDefault="00350FA1" w:rsidP="005210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00765" w:rsidRPr="0052102A" w:rsidRDefault="00350FA1" w:rsidP="005210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F00765" w:rsidRPr="0052102A" w:rsidRDefault="00F00765" w:rsidP="005210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0765" w:rsidRPr="0052102A" w:rsidTr="0052102A">
        <w:tc>
          <w:tcPr>
            <w:tcW w:w="788" w:type="dxa"/>
          </w:tcPr>
          <w:p w:rsidR="00F00765" w:rsidRPr="0052102A" w:rsidRDefault="00F00765" w:rsidP="00F00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9" w:type="dxa"/>
          </w:tcPr>
          <w:p w:rsidR="00F00765" w:rsidRPr="0052102A" w:rsidRDefault="00F00765" w:rsidP="0069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№19» </w:t>
            </w:r>
            <w:proofErr w:type="spellStart"/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1848" w:type="dxa"/>
          </w:tcPr>
          <w:p w:rsidR="00F00765" w:rsidRPr="0052102A" w:rsidRDefault="00350FA1" w:rsidP="005210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00765" w:rsidRPr="0052102A" w:rsidRDefault="00350FA1" w:rsidP="005210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F00765" w:rsidRPr="0052102A" w:rsidRDefault="00F00765" w:rsidP="005210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0765" w:rsidRPr="0052102A" w:rsidTr="0052102A">
        <w:tc>
          <w:tcPr>
            <w:tcW w:w="788" w:type="dxa"/>
          </w:tcPr>
          <w:p w:rsidR="00F00765" w:rsidRPr="0052102A" w:rsidRDefault="00F00765" w:rsidP="00F00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</w:tcPr>
          <w:p w:rsidR="00F00765" w:rsidRPr="0052102A" w:rsidRDefault="00F00765" w:rsidP="0069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 xml:space="preserve">МКОУ «Гимназия №29» </w:t>
            </w:r>
            <w:proofErr w:type="spellStart"/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1848" w:type="dxa"/>
          </w:tcPr>
          <w:p w:rsidR="00F00765" w:rsidRPr="0052102A" w:rsidRDefault="00350FA1" w:rsidP="005210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00765" w:rsidRPr="0052102A" w:rsidRDefault="00350FA1" w:rsidP="005210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F00765" w:rsidRPr="0052102A" w:rsidRDefault="00F00765" w:rsidP="005210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0765" w:rsidRPr="0052102A" w:rsidTr="0052102A">
        <w:trPr>
          <w:trHeight w:val="302"/>
        </w:trPr>
        <w:tc>
          <w:tcPr>
            <w:tcW w:w="788" w:type="dxa"/>
          </w:tcPr>
          <w:p w:rsidR="00F00765" w:rsidRPr="0052102A" w:rsidRDefault="00F00765" w:rsidP="00F00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9" w:type="dxa"/>
          </w:tcPr>
          <w:p w:rsidR="00F00765" w:rsidRPr="0052102A" w:rsidRDefault="00F00765" w:rsidP="0069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№2» </w:t>
            </w:r>
            <w:proofErr w:type="spellStart"/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5210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Алтуд</w:t>
            </w:r>
            <w:proofErr w:type="spellEnd"/>
            <w:r w:rsidRPr="0052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F00765" w:rsidRPr="0052102A" w:rsidRDefault="00350FA1" w:rsidP="005210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00765" w:rsidRPr="0052102A" w:rsidRDefault="00350FA1" w:rsidP="005210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F00765" w:rsidRPr="0052102A" w:rsidRDefault="00F00765" w:rsidP="005210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F69E0" w:rsidRPr="0052102A" w:rsidRDefault="005F69E0" w:rsidP="005F6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03" w:rsidRPr="0052102A" w:rsidRDefault="0052102A" w:rsidP="005210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02A">
        <w:rPr>
          <w:rFonts w:ascii="Times New Roman" w:hAnsi="Times New Roman" w:cs="Times New Roman"/>
          <w:sz w:val="24"/>
          <w:szCs w:val="24"/>
        </w:rPr>
        <w:lastRenderedPageBreak/>
        <w:t>Таблица3</w:t>
      </w:r>
    </w:p>
    <w:tbl>
      <w:tblPr>
        <w:tblStyle w:val="a3"/>
        <w:tblW w:w="9558" w:type="dxa"/>
        <w:tblLook w:val="04A0" w:firstRow="1" w:lastRow="0" w:firstColumn="1" w:lastColumn="0" w:noHBand="0" w:noVBand="1"/>
      </w:tblPr>
      <w:tblGrid>
        <w:gridCol w:w="794"/>
        <w:gridCol w:w="4419"/>
        <w:gridCol w:w="1842"/>
        <w:gridCol w:w="2503"/>
      </w:tblGrid>
      <w:tr w:rsidR="00F00765" w:rsidRPr="0052102A" w:rsidTr="0052102A">
        <w:trPr>
          <w:trHeight w:val="255"/>
        </w:trPr>
        <w:tc>
          <w:tcPr>
            <w:tcW w:w="788" w:type="dxa"/>
            <w:vMerge w:val="restart"/>
          </w:tcPr>
          <w:p w:rsidR="00F00765" w:rsidRPr="0052102A" w:rsidRDefault="00F00765" w:rsidP="0069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765" w:rsidRPr="0052102A" w:rsidRDefault="00F00765" w:rsidP="0069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52102A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5210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23" w:type="dxa"/>
            <w:vMerge w:val="restart"/>
          </w:tcPr>
          <w:p w:rsidR="00F00765" w:rsidRPr="0052102A" w:rsidRDefault="00F00765" w:rsidP="0069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765" w:rsidRPr="0052102A" w:rsidRDefault="00F00765" w:rsidP="0069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4347" w:type="dxa"/>
            <w:gridSpan w:val="2"/>
          </w:tcPr>
          <w:p w:rsidR="00F00765" w:rsidRPr="0052102A" w:rsidRDefault="00F00765" w:rsidP="00F007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анкетирования</w:t>
            </w:r>
          </w:p>
        </w:tc>
      </w:tr>
      <w:tr w:rsidR="00F00765" w:rsidRPr="0052102A" w:rsidTr="0052102A">
        <w:trPr>
          <w:trHeight w:val="315"/>
        </w:trPr>
        <w:tc>
          <w:tcPr>
            <w:tcW w:w="788" w:type="dxa"/>
            <w:vMerge/>
          </w:tcPr>
          <w:p w:rsidR="00F00765" w:rsidRPr="0052102A" w:rsidRDefault="00F00765" w:rsidP="006962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F00765" w:rsidRPr="0052102A" w:rsidRDefault="00F00765" w:rsidP="0069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0765" w:rsidRPr="0052102A" w:rsidRDefault="00F00765" w:rsidP="0069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504" w:type="dxa"/>
          </w:tcPr>
          <w:p w:rsidR="00F00765" w:rsidRPr="0052102A" w:rsidRDefault="00F00765" w:rsidP="00696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</w:tr>
      <w:tr w:rsidR="00640B3F" w:rsidRPr="0052102A" w:rsidTr="0052102A">
        <w:trPr>
          <w:trHeight w:val="415"/>
        </w:trPr>
        <w:tc>
          <w:tcPr>
            <w:tcW w:w="788" w:type="dxa"/>
          </w:tcPr>
          <w:p w:rsidR="00640B3F" w:rsidRPr="0052102A" w:rsidRDefault="00B94AF9" w:rsidP="00B94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640B3F" w:rsidRPr="0052102A" w:rsidRDefault="00640B3F" w:rsidP="0069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№19» </w:t>
            </w:r>
            <w:proofErr w:type="spellStart"/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1843" w:type="dxa"/>
          </w:tcPr>
          <w:p w:rsidR="00640B3F" w:rsidRPr="0052102A" w:rsidRDefault="00350FA1" w:rsidP="005210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4" w:type="dxa"/>
          </w:tcPr>
          <w:p w:rsidR="00640B3F" w:rsidRPr="0052102A" w:rsidRDefault="00350FA1" w:rsidP="005210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640B3F" w:rsidRPr="0052102A" w:rsidTr="0052102A">
        <w:trPr>
          <w:trHeight w:val="593"/>
        </w:trPr>
        <w:tc>
          <w:tcPr>
            <w:tcW w:w="788" w:type="dxa"/>
          </w:tcPr>
          <w:p w:rsidR="00640B3F" w:rsidRPr="0052102A" w:rsidRDefault="00B94AF9" w:rsidP="00B94AF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640B3F" w:rsidRPr="0052102A" w:rsidRDefault="00640B3F" w:rsidP="0069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 xml:space="preserve">МКОУ «Гимназия №29» </w:t>
            </w:r>
            <w:proofErr w:type="spellStart"/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1843" w:type="dxa"/>
          </w:tcPr>
          <w:p w:rsidR="00640B3F" w:rsidRPr="0052102A" w:rsidRDefault="00350FA1" w:rsidP="005210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4" w:type="dxa"/>
          </w:tcPr>
          <w:p w:rsidR="00640B3F" w:rsidRPr="0052102A" w:rsidRDefault="00350FA1" w:rsidP="005210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02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</w:tbl>
    <w:p w:rsidR="00455503" w:rsidRPr="0052102A" w:rsidRDefault="00455503" w:rsidP="005F6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5503" w:rsidRPr="0052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C6"/>
    <w:rsid w:val="00301BF6"/>
    <w:rsid w:val="00350FA1"/>
    <w:rsid w:val="00455503"/>
    <w:rsid w:val="004A705C"/>
    <w:rsid w:val="0052102A"/>
    <w:rsid w:val="005F69E0"/>
    <w:rsid w:val="00640B3F"/>
    <w:rsid w:val="00AF5E5B"/>
    <w:rsid w:val="00B94AF9"/>
    <w:rsid w:val="00C15B0E"/>
    <w:rsid w:val="00CB32C6"/>
    <w:rsid w:val="00F00765"/>
    <w:rsid w:val="00F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1E1B4-8AE3-44F9-9F29-F3BF8CE8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Kardanova</dc:creator>
  <cp:lastModifiedBy>MONO 1</cp:lastModifiedBy>
  <cp:revision>5</cp:revision>
  <dcterms:created xsi:type="dcterms:W3CDTF">2022-10-12T07:05:00Z</dcterms:created>
  <dcterms:modified xsi:type="dcterms:W3CDTF">2023-10-31T12:55:00Z</dcterms:modified>
</cp:coreProperties>
</file>