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E721" w14:textId="77777777" w:rsidR="003E4E29" w:rsidRPr="000B0E98" w:rsidRDefault="003E4E29" w:rsidP="003E4E29">
      <w:pPr>
        <w:pStyle w:val="1"/>
        <w:shd w:val="clear" w:color="auto" w:fill="auto"/>
        <w:spacing w:after="176"/>
        <w:rPr>
          <w:sz w:val="24"/>
          <w:szCs w:val="24"/>
        </w:rPr>
      </w:pPr>
      <w:bookmarkStart w:id="0" w:name="_GoBack"/>
      <w:bookmarkEnd w:id="0"/>
      <w:r w:rsidRPr="000B0E98">
        <w:rPr>
          <w:color w:val="000000"/>
          <w:sz w:val="24"/>
          <w:szCs w:val="24"/>
          <w:lang w:eastAsia="ru-RU" w:bidi="ru-RU"/>
        </w:rPr>
        <w:t>Инструкция для перехода общеобразовательных организаций на новый учебный год в АИС «Электронная школа»</w:t>
      </w:r>
    </w:p>
    <w:p w14:paraId="45439C27" w14:textId="779D1442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Данная инструкция включает пошаговые действия для перехода общеобразовательных организаций на новый учебный год в АИС «Электронная школа» с учетом того, что данные за прошлый учебный год в системе уже есть.</w:t>
      </w:r>
      <w:r w:rsidR="005F21A4">
        <w:rPr>
          <w:color w:val="000000"/>
          <w:sz w:val="24"/>
          <w:szCs w:val="24"/>
          <w:lang w:eastAsia="ru-RU" w:bidi="ru-RU"/>
        </w:rPr>
        <w:t xml:space="preserve"> </w:t>
      </w:r>
      <w:r w:rsidR="00937822">
        <w:rPr>
          <w:color w:val="000000"/>
          <w:sz w:val="24"/>
          <w:szCs w:val="24"/>
          <w:lang w:eastAsia="ru-RU" w:bidi="ru-RU"/>
        </w:rPr>
        <w:t>«</w:t>
      </w:r>
      <w:r w:rsidR="00C14686">
        <w:rPr>
          <w:color w:val="000000"/>
          <w:sz w:val="24"/>
          <w:szCs w:val="24"/>
          <w:lang w:eastAsia="ru-RU" w:bidi="ru-RU"/>
        </w:rPr>
        <w:t xml:space="preserve">Руководство пользователя </w:t>
      </w:r>
      <w:r w:rsidR="00937822">
        <w:rPr>
          <w:color w:val="000000"/>
          <w:sz w:val="24"/>
          <w:szCs w:val="24"/>
          <w:lang w:eastAsia="ru-RU" w:bidi="ru-RU"/>
        </w:rPr>
        <w:t>1.</w:t>
      </w:r>
      <w:r w:rsidR="000C25E1">
        <w:rPr>
          <w:color w:val="000000"/>
          <w:sz w:val="24"/>
          <w:szCs w:val="24"/>
          <w:lang w:eastAsia="ru-RU" w:bidi="ru-RU"/>
        </w:rPr>
        <w:t>7</w:t>
      </w:r>
      <w:r w:rsidR="00937822">
        <w:rPr>
          <w:color w:val="000000"/>
          <w:sz w:val="24"/>
          <w:szCs w:val="24"/>
          <w:lang w:eastAsia="ru-RU" w:bidi="ru-RU"/>
        </w:rPr>
        <w:t>2.0. Основная часть»</w:t>
      </w:r>
      <w:r w:rsidR="005F21A4">
        <w:rPr>
          <w:color w:val="000000"/>
          <w:sz w:val="24"/>
          <w:szCs w:val="24"/>
          <w:lang w:eastAsia="ru-RU" w:bidi="ru-RU"/>
        </w:rPr>
        <w:t xml:space="preserve"> </w:t>
      </w:r>
      <w:r w:rsidR="00937822">
        <w:rPr>
          <w:color w:val="000000"/>
          <w:sz w:val="24"/>
          <w:szCs w:val="24"/>
          <w:lang w:eastAsia="ru-RU" w:bidi="ru-RU"/>
        </w:rPr>
        <w:t>и «Руководство пользователя 1.</w:t>
      </w:r>
      <w:r w:rsidR="000C25E1">
        <w:rPr>
          <w:color w:val="000000"/>
          <w:sz w:val="24"/>
          <w:szCs w:val="24"/>
          <w:lang w:eastAsia="ru-RU" w:bidi="ru-RU"/>
        </w:rPr>
        <w:t>7</w:t>
      </w:r>
      <w:r w:rsidR="00937822">
        <w:rPr>
          <w:color w:val="000000"/>
          <w:sz w:val="24"/>
          <w:szCs w:val="24"/>
          <w:lang w:eastAsia="ru-RU" w:bidi="ru-RU"/>
        </w:rPr>
        <w:t xml:space="preserve">2.0. Справочники и отчёты» </w:t>
      </w:r>
      <w:r w:rsidR="005F21A4">
        <w:rPr>
          <w:color w:val="000000"/>
          <w:sz w:val="24"/>
          <w:szCs w:val="24"/>
          <w:lang w:eastAsia="ru-RU" w:bidi="ru-RU"/>
        </w:rPr>
        <w:t>размещен</w:t>
      </w:r>
      <w:r w:rsidR="00937822">
        <w:rPr>
          <w:color w:val="000000"/>
          <w:sz w:val="24"/>
          <w:szCs w:val="24"/>
          <w:lang w:eastAsia="ru-RU" w:bidi="ru-RU"/>
        </w:rPr>
        <w:t>ы</w:t>
      </w:r>
      <w:r w:rsidR="005F21A4">
        <w:rPr>
          <w:color w:val="000000"/>
          <w:sz w:val="24"/>
          <w:szCs w:val="24"/>
          <w:lang w:eastAsia="ru-RU" w:bidi="ru-RU"/>
        </w:rPr>
        <w:t xml:space="preserve"> в системе в разделе «Справочные материалы».</w:t>
      </w:r>
    </w:p>
    <w:p w14:paraId="4DCA62BA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1" w:name="bookmark0"/>
      <w:r w:rsidRPr="000B0E98">
        <w:rPr>
          <w:color w:val="000000"/>
          <w:sz w:val="24"/>
          <w:szCs w:val="24"/>
          <w:lang w:eastAsia="ru-RU" w:bidi="ru-RU"/>
        </w:rPr>
        <w:t xml:space="preserve"> Закрытие классного журнала.</w:t>
      </w:r>
      <w:bookmarkEnd w:id="1"/>
    </w:p>
    <w:p w14:paraId="683A5C40" w14:textId="7797CB30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«Классный журнал»: </w:t>
      </w:r>
      <w:r w:rsidRPr="000B0E98">
        <w:rPr>
          <w:rStyle w:val="a4"/>
          <w:sz w:val="24"/>
          <w:szCs w:val="24"/>
        </w:rPr>
        <w:t>Пуск - Классный журнал,</w:t>
      </w:r>
      <w:r w:rsidRPr="000B0E98">
        <w:rPr>
          <w:color w:val="000000"/>
          <w:sz w:val="24"/>
          <w:szCs w:val="24"/>
          <w:lang w:eastAsia="ru-RU" w:bidi="ru-RU"/>
        </w:rPr>
        <w:t xml:space="preserve"> выбираем класс и, воспользовавшись кнопкой «Сдать в архив», закрываем ж</w:t>
      </w:r>
      <w:r w:rsidR="00C155DD">
        <w:rPr>
          <w:color w:val="000000"/>
          <w:sz w:val="24"/>
          <w:szCs w:val="24"/>
          <w:lang w:eastAsia="ru-RU" w:bidi="ru-RU"/>
        </w:rPr>
        <w:t>урнал (Руководство пользователя</w:t>
      </w:r>
      <w:r w:rsidR="003C416D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3C416D">
        <w:rPr>
          <w:color w:val="000000"/>
          <w:sz w:val="24"/>
          <w:szCs w:val="24"/>
          <w:lang w:eastAsia="ru-RU" w:bidi="ru-RU"/>
        </w:rPr>
        <w:t>Основная часть п</w:t>
      </w:r>
      <w:r w:rsidRPr="000B0E98">
        <w:rPr>
          <w:color w:val="000000"/>
          <w:sz w:val="24"/>
          <w:szCs w:val="24"/>
          <w:lang w:eastAsia="ru-RU" w:bidi="ru-RU"/>
        </w:rPr>
        <w:t>. 1</w:t>
      </w:r>
      <w:r w:rsidR="003C416D">
        <w:rPr>
          <w:color w:val="000000"/>
          <w:sz w:val="24"/>
          <w:szCs w:val="24"/>
          <w:lang w:eastAsia="ru-RU" w:bidi="ru-RU"/>
        </w:rPr>
        <w:t>0</w:t>
      </w:r>
      <w:r w:rsidRPr="000B0E98">
        <w:rPr>
          <w:color w:val="000000"/>
          <w:sz w:val="24"/>
          <w:szCs w:val="24"/>
          <w:lang w:eastAsia="ru-RU" w:bidi="ru-RU"/>
        </w:rPr>
        <w:t xml:space="preserve">.7, стр. </w:t>
      </w:r>
      <w:r w:rsidR="004038E8">
        <w:rPr>
          <w:color w:val="000000"/>
          <w:sz w:val="24"/>
          <w:szCs w:val="24"/>
          <w:lang w:eastAsia="ru-RU" w:bidi="ru-RU"/>
        </w:rPr>
        <w:t>347-349</w:t>
      </w:r>
      <w:r w:rsidRPr="000B0E98">
        <w:rPr>
          <w:color w:val="000000"/>
          <w:sz w:val="24"/>
          <w:szCs w:val="24"/>
          <w:lang w:eastAsia="ru-RU" w:bidi="ru-RU"/>
        </w:rPr>
        <w:t>).</w:t>
      </w:r>
      <w:proofErr w:type="gramEnd"/>
      <w:r w:rsidRPr="000B0E98">
        <w:rPr>
          <w:color w:val="000000"/>
          <w:sz w:val="24"/>
          <w:szCs w:val="24"/>
          <w:lang w:eastAsia="ru-RU" w:bidi="ru-RU"/>
        </w:rPr>
        <w:t xml:space="preserve"> Обратите внимание, что кнопка станет активна только после того, как по предметам, которые изучаются в данном классе, будут выставлены все итоговые оценки и наступит дата окончания последнего </w:t>
      </w:r>
      <w:proofErr w:type="spellStart"/>
      <w:r w:rsidRPr="000B0E98">
        <w:rPr>
          <w:color w:val="000000"/>
          <w:sz w:val="24"/>
          <w:szCs w:val="24"/>
          <w:lang w:eastAsia="ru-RU" w:bidi="ru-RU"/>
        </w:rPr>
        <w:t>подпериода</w:t>
      </w:r>
      <w:proofErr w:type="spellEnd"/>
      <w:r w:rsidRPr="000B0E98">
        <w:rPr>
          <w:color w:val="000000"/>
          <w:sz w:val="24"/>
          <w:szCs w:val="24"/>
          <w:lang w:eastAsia="ru-RU" w:bidi="ru-RU"/>
        </w:rPr>
        <w:t>.</w:t>
      </w:r>
    </w:p>
    <w:p w14:paraId="21F1E58F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2" w:name="bookmark1"/>
      <w:r w:rsidRPr="000B0E98">
        <w:rPr>
          <w:color w:val="000000"/>
          <w:sz w:val="24"/>
          <w:szCs w:val="24"/>
          <w:lang w:eastAsia="ru-RU" w:bidi="ru-RU"/>
        </w:rPr>
        <w:t xml:space="preserve"> Создание </w:t>
      </w:r>
      <w:proofErr w:type="spellStart"/>
      <w:r w:rsidRPr="000B0E98">
        <w:rPr>
          <w:color w:val="000000"/>
          <w:sz w:val="24"/>
          <w:szCs w:val="24"/>
          <w:lang w:eastAsia="ru-RU" w:bidi="ru-RU"/>
        </w:rPr>
        <w:t>подпериодов</w:t>
      </w:r>
      <w:proofErr w:type="spellEnd"/>
      <w:r w:rsidRPr="000B0E98">
        <w:rPr>
          <w:color w:val="000000"/>
          <w:sz w:val="24"/>
          <w:szCs w:val="24"/>
          <w:lang w:eastAsia="ru-RU" w:bidi="ru-RU"/>
        </w:rPr>
        <w:t xml:space="preserve"> обучения</w:t>
      </w:r>
      <w:bookmarkEnd w:id="2"/>
    </w:p>
    <w:p w14:paraId="58005E6A" w14:textId="5D932BDD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справочник «Периоды обучения»: </w:t>
      </w:r>
      <w:proofErr w:type="gramStart"/>
      <w:r w:rsidRPr="000B0E98">
        <w:rPr>
          <w:rStyle w:val="a4"/>
          <w:sz w:val="24"/>
          <w:szCs w:val="24"/>
        </w:rPr>
        <w:t>Пуск - Справочники - Периоды обучения,</w:t>
      </w:r>
      <w:r w:rsidRPr="000B0E98">
        <w:rPr>
          <w:color w:val="000000"/>
          <w:sz w:val="24"/>
          <w:szCs w:val="24"/>
          <w:lang w:eastAsia="ru-RU" w:bidi="ru-RU"/>
        </w:rPr>
        <w:t xml:space="preserve"> выбираем 20</w:t>
      </w:r>
      <w:r w:rsidR="008902C6">
        <w:rPr>
          <w:color w:val="000000"/>
          <w:sz w:val="24"/>
          <w:szCs w:val="24"/>
          <w:lang w:eastAsia="ru-RU" w:bidi="ru-RU"/>
        </w:rPr>
        <w:t>2</w:t>
      </w:r>
      <w:r w:rsidR="00653656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3C416D">
        <w:rPr>
          <w:color w:val="000000"/>
          <w:sz w:val="24"/>
          <w:szCs w:val="24"/>
          <w:lang w:eastAsia="ru-RU" w:bidi="ru-RU"/>
        </w:rPr>
        <w:t>2</w:t>
      </w:r>
      <w:r w:rsidR="00653656">
        <w:rPr>
          <w:color w:val="000000"/>
          <w:sz w:val="24"/>
          <w:szCs w:val="24"/>
          <w:lang w:eastAsia="ru-RU" w:bidi="ru-RU"/>
        </w:rPr>
        <w:t>2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 и добавляем </w:t>
      </w:r>
      <w:proofErr w:type="spellStart"/>
      <w:r w:rsidRPr="000B0E98">
        <w:rPr>
          <w:color w:val="000000"/>
          <w:sz w:val="24"/>
          <w:szCs w:val="24"/>
          <w:lang w:eastAsia="ru-RU" w:bidi="ru-RU"/>
        </w:rPr>
        <w:t>подпериоды</w:t>
      </w:r>
      <w:proofErr w:type="spellEnd"/>
      <w:r w:rsidRPr="000B0E98">
        <w:rPr>
          <w:color w:val="000000"/>
          <w:sz w:val="24"/>
          <w:szCs w:val="24"/>
          <w:lang w:eastAsia="ru-RU" w:bidi="ru-RU"/>
        </w:rPr>
        <w:t xml:space="preserve"> для учреждения (Руководство</w:t>
      </w:r>
      <w:r w:rsidR="00C155DD">
        <w:rPr>
          <w:color w:val="000000"/>
          <w:sz w:val="24"/>
          <w:szCs w:val="24"/>
          <w:lang w:eastAsia="ru-RU" w:bidi="ru-RU"/>
        </w:rPr>
        <w:t xml:space="preserve"> пользователя.</w:t>
      </w:r>
      <w:proofErr w:type="gramEnd"/>
      <w:r w:rsidR="003C2FC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C2FC8">
        <w:rPr>
          <w:color w:val="000000"/>
          <w:sz w:val="24"/>
          <w:szCs w:val="24"/>
          <w:lang w:eastAsia="ru-RU" w:bidi="ru-RU"/>
        </w:rPr>
        <w:t xml:space="preserve">Справочники и отчёты, </w:t>
      </w:r>
      <w:r w:rsidR="003C416D">
        <w:rPr>
          <w:color w:val="000000"/>
          <w:sz w:val="24"/>
          <w:szCs w:val="24"/>
          <w:lang w:eastAsia="ru-RU" w:bidi="ru-RU"/>
        </w:rPr>
        <w:t>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653656">
        <w:rPr>
          <w:color w:val="000000"/>
          <w:sz w:val="24"/>
          <w:szCs w:val="24"/>
          <w:lang w:eastAsia="ru-RU" w:bidi="ru-RU"/>
        </w:rPr>
        <w:t>2</w:t>
      </w:r>
      <w:r w:rsidRPr="000B0E98">
        <w:rPr>
          <w:color w:val="000000"/>
          <w:sz w:val="24"/>
          <w:szCs w:val="24"/>
          <w:lang w:eastAsia="ru-RU" w:bidi="ru-RU"/>
        </w:rPr>
        <w:t>.</w:t>
      </w:r>
      <w:r w:rsidR="00653656">
        <w:rPr>
          <w:color w:val="000000"/>
          <w:sz w:val="24"/>
          <w:szCs w:val="24"/>
          <w:lang w:eastAsia="ru-RU" w:bidi="ru-RU"/>
        </w:rPr>
        <w:t>2</w:t>
      </w:r>
      <w:r w:rsidRPr="000B0E98">
        <w:rPr>
          <w:color w:val="000000"/>
          <w:sz w:val="24"/>
          <w:szCs w:val="24"/>
          <w:lang w:eastAsia="ru-RU" w:bidi="ru-RU"/>
        </w:rPr>
        <w:t xml:space="preserve">.3, стр. </w:t>
      </w:r>
      <w:r w:rsidR="00653656">
        <w:rPr>
          <w:color w:val="000000"/>
          <w:sz w:val="24"/>
          <w:szCs w:val="24"/>
          <w:lang w:eastAsia="ru-RU" w:bidi="ru-RU"/>
        </w:rPr>
        <w:t>50</w:t>
      </w:r>
      <w:r w:rsidR="003C416D">
        <w:rPr>
          <w:color w:val="000000"/>
          <w:sz w:val="24"/>
          <w:szCs w:val="24"/>
          <w:lang w:eastAsia="ru-RU" w:bidi="ru-RU"/>
        </w:rPr>
        <w:t>-5</w:t>
      </w:r>
      <w:r w:rsidR="00653656">
        <w:rPr>
          <w:color w:val="000000"/>
          <w:sz w:val="24"/>
          <w:szCs w:val="24"/>
          <w:lang w:eastAsia="ru-RU" w:bidi="ru-RU"/>
        </w:rPr>
        <w:t>4</w:t>
      </w:r>
      <w:r w:rsidRPr="000B0E98">
        <w:rPr>
          <w:color w:val="000000"/>
          <w:sz w:val="24"/>
          <w:szCs w:val="24"/>
          <w:lang w:eastAsia="ru-RU" w:bidi="ru-RU"/>
        </w:rPr>
        <w:t>).</w:t>
      </w:r>
      <w:proofErr w:type="gramEnd"/>
    </w:p>
    <w:p w14:paraId="2132DC94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3" w:name="bookmark2"/>
      <w:r w:rsidRPr="000B0E98">
        <w:rPr>
          <w:color w:val="000000"/>
          <w:sz w:val="24"/>
          <w:szCs w:val="24"/>
          <w:lang w:eastAsia="ru-RU" w:bidi="ru-RU"/>
        </w:rPr>
        <w:t xml:space="preserve"> Создание учебных смен.</w:t>
      </w:r>
      <w:bookmarkEnd w:id="3"/>
    </w:p>
    <w:p w14:paraId="3744EBF6" w14:textId="7C7EDDC7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Выбрав 20</w:t>
      </w:r>
      <w:r w:rsidR="008902C6">
        <w:rPr>
          <w:color w:val="000000"/>
          <w:sz w:val="24"/>
          <w:szCs w:val="24"/>
          <w:lang w:eastAsia="ru-RU" w:bidi="ru-RU"/>
        </w:rPr>
        <w:t>2</w:t>
      </w:r>
      <w:r w:rsidR="00074661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0244C8">
        <w:rPr>
          <w:color w:val="000000"/>
          <w:sz w:val="24"/>
          <w:szCs w:val="24"/>
          <w:lang w:eastAsia="ru-RU" w:bidi="ru-RU"/>
        </w:rPr>
        <w:t>2</w:t>
      </w:r>
      <w:r w:rsidR="00074661">
        <w:rPr>
          <w:color w:val="000000"/>
          <w:sz w:val="24"/>
          <w:szCs w:val="24"/>
          <w:lang w:eastAsia="ru-RU" w:bidi="ru-RU"/>
        </w:rPr>
        <w:t>2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период, открываем справочник «Учебные смены»: </w:t>
      </w:r>
      <w:proofErr w:type="gramStart"/>
      <w:r w:rsidRPr="000B0E98">
        <w:rPr>
          <w:rStyle w:val="a4"/>
          <w:sz w:val="24"/>
          <w:szCs w:val="24"/>
        </w:rPr>
        <w:t>Пуск - Справочники - Учебные смены</w:t>
      </w:r>
      <w:r w:rsidRPr="000B0E98">
        <w:rPr>
          <w:color w:val="000000"/>
          <w:sz w:val="24"/>
          <w:szCs w:val="24"/>
          <w:lang w:eastAsia="ru-RU" w:bidi="ru-RU"/>
        </w:rPr>
        <w:t xml:space="preserve"> и с помощью кнопки «Добавить» создаем смены (</w:t>
      </w:r>
      <w:r w:rsidR="000244C8" w:rsidRPr="000B0E98">
        <w:rPr>
          <w:color w:val="000000"/>
          <w:sz w:val="24"/>
          <w:szCs w:val="24"/>
          <w:lang w:eastAsia="ru-RU" w:bidi="ru-RU"/>
        </w:rPr>
        <w:t>Руководство</w:t>
      </w:r>
      <w:r w:rsidR="00C155DD">
        <w:rPr>
          <w:color w:val="000000"/>
          <w:sz w:val="24"/>
          <w:szCs w:val="24"/>
          <w:lang w:eastAsia="ru-RU" w:bidi="ru-RU"/>
        </w:rPr>
        <w:t xml:space="preserve"> пользователя.</w:t>
      </w:r>
      <w:proofErr w:type="gramEnd"/>
      <w:r w:rsidR="000244C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0244C8">
        <w:rPr>
          <w:color w:val="000000"/>
          <w:sz w:val="24"/>
          <w:szCs w:val="24"/>
          <w:lang w:eastAsia="ru-RU" w:bidi="ru-RU"/>
        </w:rPr>
        <w:t>Справочники и отчёты, п</w:t>
      </w:r>
      <w:r w:rsidR="000244C8"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074661">
        <w:rPr>
          <w:color w:val="000000"/>
          <w:sz w:val="24"/>
          <w:szCs w:val="24"/>
          <w:lang w:eastAsia="ru-RU" w:bidi="ru-RU"/>
        </w:rPr>
        <w:t>2</w:t>
      </w:r>
      <w:r w:rsidR="000244C8" w:rsidRPr="000B0E98">
        <w:rPr>
          <w:color w:val="000000"/>
          <w:sz w:val="24"/>
          <w:szCs w:val="24"/>
          <w:lang w:eastAsia="ru-RU" w:bidi="ru-RU"/>
        </w:rPr>
        <w:t>.</w:t>
      </w:r>
      <w:r w:rsidR="00074661">
        <w:rPr>
          <w:color w:val="000000"/>
          <w:sz w:val="24"/>
          <w:szCs w:val="24"/>
          <w:lang w:eastAsia="ru-RU" w:bidi="ru-RU"/>
        </w:rPr>
        <w:t>2</w:t>
      </w:r>
      <w:r w:rsidR="000244C8" w:rsidRPr="000B0E98">
        <w:rPr>
          <w:color w:val="000000"/>
          <w:sz w:val="24"/>
          <w:szCs w:val="24"/>
          <w:lang w:eastAsia="ru-RU" w:bidi="ru-RU"/>
        </w:rPr>
        <w:t>.</w:t>
      </w:r>
      <w:r w:rsidR="000244C8">
        <w:rPr>
          <w:color w:val="000000"/>
          <w:sz w:val="24"/>
          <w:szCs w:val="24"/>
          <w:lang w:eastAsia="ru-RU" w:bidi="ru-RU"/>
        </w:rPr>
        <w:t>5</w:t>
      </w:r>
      <w:r w:rsidR="000244C8" w:rsidRPr="000B0E98">
        <w:rPr>
          <w:color w:val="000000"/>
          <w:sz w:val="24"/>
          <w:szCs w:val="24"/>
          <w:lang w:eastAsia="ru-RU" w:bidi="ru-RU"/>
        </w:rPr>
        <w:t>, стр.</w:t>
      </w:r>
      <w:r w:rsidR="000244C8">
        <w:rPr>
          <w:color w:val="000000"/>
          <w:sz w:val="24"/>
          <w:szCs w:val="24"/>
          <w:lang w:eastAsia="ru-RU" w:bidi="ru-RU"/>
        </w:rPr>
        <w:t xml:space="preserve"> 6</w:t>
      </w:r>
      <w:r w:rsidR="00074661">
        <w:rPr>
          <w:color w:val="000000"/>
          <w:sz w:val="24"/>
          <w:szCs w:val="24"/>
          <w:lang w:eastAsia="ru-RU" w:bidi="ru-RU"/>
        </w:rPr>
        <w:t>3</w:t>
      </w:r>
      <w:r w:rsidR="000244C8">
        <w:rPr>
          <w:color w:val="000000"/>
          <w:sz w:val="24"/>
          <w:szCs w:val="24"/>
          <w:lang w:eastAsia="ru-RU" w:bidi="ru-RU"/>
        </w:rPr>
        <w:t>-6</w:t>
      </w:r>
      <w:r w:rsidR="00074661">
        <w:rPr>
          <w:color w:val="000000"/>
          <w:sz w:val="24"/>
          <w:szCs w:val="24"/>
          <w:lang w:eastAsia="ru-RU" w:bidi="ru-RU"/>
        </w:rPr>
        <w:t>8</w:t>
      </w:r>
      <w:r w:rsidRPr="000B0E98">
        <w:rPr>
          <w:color w:val="000000"/>
          <w:sz w:val="24"/>
          <w:szCs w:val="24"/>
          <w:lang w:eastAsia="ru-RU" w:bidi="ru-RU"/>
        </w:rPr>
        <w:t>).</w:t>
      </w:r>
      <w:proofErr w:type="gramEnd"/>
    </w:p>
    <w:p w14:paraId="6A1D202B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4" w:name="bookmark3"/>
      <w:r w:rsidRPr="000B0E98">
        <w:rPr>
          <w:color w:val="000000"/>
          <w:sz w:val="24"/>
          <w:szCs w:val="24"/>
          <w:lang w:eastAsia="ru-RU" w:bidi="ru-RU"/>
        </w:rPr>
        <w:t xml:space="preserve"> Добавление новых сотрудников.</w:t>
      </w:r>
      <w:bookmarkEnd w:id="4"/>
    </w:p>
    <w:p w14:paraId="7A680FB9" w14:textId="0844C9B7" w:rsidR="003E4E29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Добавить нового сотрудника в систему можно с помощью импорта </w:t>
      </w:r>
      <w:r w:rsidRPr="00DD611F">
        <w:rPr>
          <w:color w:val="000000"/>
          <w:sz w:val="24"/>
          <w:szCs w:val="24"/>
          <w:lang w:eastAsia="ru-RU" w:bidi="ru-RU"/>
        </w:rPr>
        <w:t>соответствующего шаблона или вручную через реестр «Сотрудники</w:t>
      </w:r>
      <w:r w:rsidR="00DD611F" w:rsidRPr="00DD611F">
        <w:rPr>
          <w:color w:val="000000"/>
          <w:sz w:val="24"/>
          <w:szCs w:val="24"/>
          <w:lang w:eastAsia="ru-RU" w:bidi="ru-RU"/>
        </w:rPr>
        <w:t>». Шаблон для импорта сотрудников размещен в АИС «Электронная школа», в разделе Справочные материалы».</w:t>
      </w:r>
      <w:r w:rsidR="00DD611F" w:rsidRPr="000B0E98">
        <w:rPr>
          <w:color w:val="000000"/>
          <w:sz w:val="24"/>
          <w:szCs w:val="24"/>
          <w:lang w:eastAsia="ru-RU" w:bidi="ru-RU"/>
        </w:rPr>
        <w:t xml:space="preserve"> </w:t>
      </w:r>
      <w:r w:rsidRPr="000B0E98">
        <w:rPr>
          <w:color w:val="000000"/>
          <w:sz w:val="24"/>
          <w:szCs w:val="24"/>
          <w:lang w:eastAsia="ru-RU" w:bidi="ru-RU"/>
        </w:rPr>
        <w:t xml:space="preserve">Для ручного добавления пользователя открываем: </w:t>
      </w:r>
      <w:r w:rsidRPr="000B0E98">
        <w:rPr>
          <w:rStyle w:val="a4"/>
          <w:sz w:val="24"/>
          <w:szCs w:val="24"/>
        </w:rPr>
        <w:t>Пуск - Реестры - Сотрудники,</w:t>
      </w:r>
      <w:r w:rsidRPr="000B0E98">
        <w:rPr>
          <w:color w:val="000000"/>
          <w:sz w:val="24"/>
          <w:szCs w:val="24"/>
          <w:lang w:eastAsia="ru-RU" w:bidi="ru-RU"/>
        </w:rPr>
        <w:t xml:space="preserve"> выполняем действия согласно Руководству </w:t>
      </w:r>
      <w:r w:rsidR="00C155DD">
        <w:rPr>
          <w:color w:val="000000"/>
          <w:sz w:val="24"/>
          <w:szCs w:val="24"/>
          <w:lang w:eastAsia="ru-RU" w:bidi="ru-RU"/>
        </w:rPr>
        <w:t xml:space="preserve">пользователя. Основная часть </w:t>
      </w:r>
      <w:r w:rsidR="00CB41B7">
        <w:rPr>
          <w:color w:val="000000"/>
          <w:sz w:val="24"/>
          <w:szCs w:val="24"/>
          <w:lang w:eastAsia="ru-RU" w:bidi="ru-RU"/>
        </w:rPr>
        <w:t xml:space="preserve"> (п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0D5BF6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>.11, стр. 1</w:t>
      </w:r>
      <w:r w:rsidR="000D5BF6">
        <w:rPr>
          <w:color w:val="000000"/>
          <w:sz w:val="24"/>
          <w:szCs w:val="24"/>
          <w:lang w:eastAsia="ru-RU" w:bidi="ru-RU"/>
        </w:rPr>
        <w:t>00</w:t>
      </w:r>
      <w:r w:rsidRPr="000B0E98">
        <w:rPr>
          <w:color w:val="000000"/>
          <w:sz w:val="24"/>
          <w:szCs w:val="24"/>
          <w:lang w:eastAsia="ru-RU" w:bidi="ru-RU"/>
        </w:rPr>
        <w:t>-1</w:t>
      </w:r>
      <w:r w:rsidR="000D5BF6">
        <w:rPr>
          <w:color w:val="000000"/>
          <w:sz w:val="24"/>
          <w:szCs w:val="24"/>
          <w:lang w:eastAsia="ru-RU" w:bidi="ru-RU"/>
        </w:rPr>
        <w:t>0</w:t>
      </w:r>
      <w:r w:rsidR="00994E95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053020F3" w14:textId="77777777" w:rsidR="008F2E7D" w:rsidRPr="008F2E7D" w:rsidRDefault="008F2E7D" w:rsidP="008F2E7D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</w:p>
    <w:p w14:paraId="226CBDC1" w14:textId="77777777" w:rsidR="008F2E7D" w:rsidRPr="008F2E7D" w:rsidRDefault="008F2E7D" w:rsidP="008F2E7D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F2E7D">
        <w:rPr>
          <w:rFonts w:ascii="Times New Roman" w:eastAsia="Times New Roman" w:hAnsi="Times New Roman" w:cs="Times New Roman"/>
          <w:b/>
        </w:rPr>
        <w:t>Далее под «Руководством» понимаем «Руководство пользователя. Основная часть».</w:t>
      </w:r>
    </w:p>
    <w:p w14:paraId="40B866C9" w14:textId="77777777" w:rsidR="008F2E7D" w:rsidRPr="000B0E98" w:rsidRDefault="008F2E7D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</w:p>
    <w:p w14:paraId="7D4C0668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5" w:name="bookmark4"/>
      <w:r w:rsidRPr="000B0E98">
        <w:rPr>
          <w:color w:val="000000"/>
          <w:sz w:val="24"/>
          <w:szCs w:val="24"/>
          <w:lang w:eastAsia="ru-RU" w:bidi="ru-RU"/>
        </w:rPr>
        <w:t xml:space="preserve"> Отчисление учеников.</w:t>
      </w:r>
      <w:bookmarkEnd w:id="5"/>
    </w:p>
    <w:p w14:paraId="689EB85E" w14:textId="60865E2B" w:rsidR="003E4E29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0B0E98">
        <w:rPr>
          <w:color w:val="000000"/>
          <w:sz w:val="24"/>
          <w:szCs w:val="24"/>
          <w:lang w:eastAsia="ru-RU" w:bidi="ru-RU"/>
        </w:rPr>
        <w:t>Вернувшись в 20</w:t>
      </w:r>
      <w:r w:rsidR="00EF5264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8902C6">
        <w:rPr>
          <w:color w:val="000000"/>
          <w:sz w:val="24"/>
          <w:szCs w:val="24"/>
          <w:lang w:eastAsia="ru-RU" w:bidi="ru-RU"/>
        </w:rPr>
        <w:t>2</w:t>
      </w:r>
      <w:r w:rsidR="00EF5264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период, открываем реестр «Классы»: </w:t>
      </w:r>
      <w:r w:rsidRPr="000B0E98">
        <w:rPr>
          <w:rStyle w:val="a4"/>
          <w:sz w:val="24"/>
          <w:szCs w:val="24"/>
        </w:rPr>
        <w:t>Пуск - Реестры - Классы,</w:t>
      </w:r>
      <w:r w:rsidRPr="000B0E98">
        <w:rPr>
          <w:color w:val="000000"/>
          <w:sz w:val="24"/>
          <w:szCs w:val="24"/>
          <w:lang w:eastAsia="ru-RU" w:bidi="ru-RU"/>
        </w:rPr>
        <w:t xml:space="preserve"> выбираем класс, который требуется выпустить.</w:t>
      </w:r>
      <w:r w:rsidR="00576E06">
        <w:rPr>
          <w:color w:val="000000"/>
          <w:sz w:val="24"/>
          <w:szCs w:val="24"/>
          <w:lang w:eastAsia="ru-RU" w:bidi="ru-RU"/>
        </w:rPr>
        <w:t xml:space="preserve"> </w:t>
      </w:r>
      <w:r w:rsidR="00576E06" w:rsidRPr="00C155DD">
        <w:rPr>
          <w:rFonts w:ascii="Times New Roman Полужирный" w:hAnsi="Times New Roman Полужирный"/>
          <w:b/>
          <w:color w:val="000000"/>
          <w:sz w:val="24"/>
          <w:szCs w:val="24"/>
          <w:lang w:eastAsia="ru-RU" w:bidi="ru-RU"/>
        </w:rPr>
        <w:t>Выпускным считаем только 11 класс</w:t>
      </w:r>
      <w:r w:rsidR="00576E06">
        <w:rPr>
          <w:color w:val="000000"/>
          <w:sz w:val="24"/>
          <w:szCs w:val="24"/>
          <w:lang w:eastAsia="ru-RU" w:bidi="ru-RU"/>
        </w:rPr>
        <w:t>.</w:t>
      </w:r>
      <w:r w:rsidRPr="000B0E98">
        <w:rPr>
          <w:color w:val="000000"/>
          <w:sz w:val="24"/>
          <w:szCs w:val="24"/>
          <w:lang w:eastAsia="ru-RU" w:bidi="ru-RU"/>
        </w:rPr>
        <w:t xml:space="preserve"> Воспользовавшись кнопкой «Отчисление учеников», выполняем их выпуск. Отчислять и производить выпуск учеников необходимо той датой, которая указана в приказах об отчислении учеников. (Руководство</w:t>
      </w:r>
      <w:r w:rsidR="008F2E7D">
        <w:rPr>
          <w:color w:val="000000"/>
          <w:sz w:val="24"/>
          <w:szCs w:val="24"/>
          <w:lang w:eastAsia="ru-RU" w:bidi="ru-RU"/>
        </w:rPr>
        <w:t xml:space="preserve">, </w:t>
      </w:r>
      <w:r w:rsidR="003C2FC8">
        <w:rPr>
          <w:color w:val="000000"/>
          <w:sz w:val="24"/>
          <w:szCs w:val="24"/>
          <w:lang w:eastAsia="ru-RU" w:bidi="ru-RU"/>
        </w:rPr>
        <w:t>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3C2FC8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>.13.</w:t>
      </w:r>
      <w:r w:rsidR="00EF5264">
        <w:rPr>
          <w:color w:val="000000"/>
          <w:sz w:val="24"/>
          <w:szCs w:val="24"/>
          <w:lang w:eastAsia="ru-RU" w:bidi="ru-RU"/>
        </w:rPr>
        <w:t>4</w:t>
      </w:r>
      <w:r w:rsidRPr="000B0E98">
        <w:rPr>
          <w:color w:val="000000"/>
          <w:sz w:val="24"/>
          <w:szCs w:val="24"/>
          <w:lang w:eastAsia="ru-RU" w:bidi="ru-RU"/>
        </w:rPr>
        <w:t xml:space="preserve">, стр. </w:t>
      </w:r>
      <w:r w:rsidR="003C2FC8">
        <w:rPr>
          <w:color w:val="000000"/>
          <w:sz w:val="24"/>
          <w:szCs w:val="24"/>
          <w:lang w:eastAsia="ru-RU" w:bidi="ru-RU"/>
        </w:rPr>
        <w:t>1</w:t>
      </w:r>
      <w:r w:rsidR="00EF5264">
        <w:rPr>
          <w:color w:val="000000"/>
          <w:sz w:val="24"/>
          <w:szCs w:val="24"/>
          <w:lang w:eastAsia="ru-RU" w:bidi="ru-RU"/>
        </w:rPr>
        <w:t>88</w:t>
      </w:r>
      <w:r w:rsidRPr="000B0E98">
        <w:rPr>
          <w:color w:val="000000"/>
          <w:sz w:val="24"/>
          <w:szCs w:val="24"/>
          <w:lang w:eastAsia="ru-RU" w:bidi="ru-RU"/>
        </w:rPr>
        <w:t xml:space="preserve"> -</w:t>
      </w:r>
      <w:r w:rsidR="003C2FC8">
        <w:rPr>
          <w:color w:val="000000"/>
          <w:sz w:val="24"/>
          <w:szCs w:val="24"/>
          <w:lang w:eastAsia="ru-RU" w:bidi="ru-RU"/>
        </w:rPr>
        <w:t>1</w:t>
      </w:r>
      <w:r w:rsidR="00EF5264">
        <w:rPr>
          <w:color w:val="000000"/>
          <w:sz w:val="24"/>
          <w:szCs w:val="24"/>
          <w:lang w:eastAsia="ru-RU" w:bidi="ru-RU"/>
        </w:rPr>
        <w:t>90</w:t>
      </w:r>
      <w:r w:rsidR="004C505F">
        <w:rPr>
          <w:color w:val="000000"/>
          <w:sz w:val="24"/>
          <w:szCs w:val="24"/>
          <w:lang w:eastAsia="ru-RU" w:bidi="ru-RU"/>
        </w:rPr>
        <w:t>)</w:t>
      </w:r>
      <w:r w:rsidR="003C2FC8">
        <w:rPr>
          <w:color w:val="000000"/>
          <w:sz w:val="24"/>
          <w:szCs w:val="24"/>
          <w:lang w:eastAsia="ru-RU" w:bidi="ru-RU"/>
        </w:rPr>
        <w:t>.</w:t>
      </w:r>
    </w:p>
    <w:p w14:paraId="2C13E044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spacing w:line="274" w:lineRule="exact"/>
        <w:ind w:left="20" w:firstLine="700"/>
        <w:rPr>
          <w:sz w:val="24"/>
          <w:szCs w:val="24"/>
        </w:rPr>
      </w:pPr>
      <w:bookmarkStart w:id="6" w:name="bookmark5"/>
      <w:r w:rsidRPr="000B0E98">
        <w:rPr>
          <w:color w:val="000000"/>
          <w:sz w:val="24"/>
          <w:szCs w:val="24"/>
          <w:lang w:eastAsia="ru-RU" w:bidi="ru-RU"/>
        </w:rPr>
        <w:t>Перевод учеников.</w:t>
      </w:r>
      <w:bookmarkEnd w:id="6"/>
    </w:p>
    <w:p w14:paraId="118F5CAF" w14:textId="77777777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реестр «Классы»: </w:t>
      </w:r>
      <w:r w:rsidRPr="000B0E98">
        <w:rPr>
          <w:rStyle w:val="a4"/>
          <w:sz w:val="24"/>
          <w:szCs w:val="24"/>
        </w:rPr>
        <w:t>Пуск - Реестры - Классы.</w:t>
      </w:r>
      <w:r w:rsidRPr="000B0E98">
        <w:rPr>
          <w:color w:val="000000"/>
          <w:sz w:val="24"/>
          <w:szCs w:val="24"/>
          <w:lang w:eastAsia="ru-RU" w:bidi="ru-RU"/>
        </w:rPr>
        <w:t xml:space="preserve"> Выполняем:</w:t>
      </w:r>
    </w:p>
    <w:p w14:paraId="43E36018" w14:textId="28B81A81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а) перевод «второгодников» на следующий учебный год. Выбираем класс, в котором есть такие ученики (ученик), и с помощью кнопки «Перевод учеников» выполняем д</w:t>
      </w:r>
      <w:r w:rsidR="003C2FC8">
        <w:rPr>
          <w:color w:val="000000"/>
          <w:sz w:val="24"/>
          <w:szCs w:val="24"/>
          <w:lang w:eastAsia="ru-RU" w:bidi="ru-RU"/>
        </w:rPr>
        <w:t>ействия согласно Руководству (п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3C2FC8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 xml:space="preserve">.14.1, стр. </w:t>
      </w:r>
      <w:r w:rsidR="00C70952">
        <w:rPr>
          <w:color w:val="000000"/>
          <w:sz w:val="24"/>
          <w:szCs w:val="24"/>
          <w:lang w:eastAsia="ru-RU" w:bidi="ru-RU"/>
        </w:rPr>
        <w:t>203</w:t>
      </w:r>
      <w:r w:rsidR="00783008">
        <w:rPr>
          <w:color w:val="000000"/>
          <w:sz w:val="24"/>
          <w:szCs w:val="24"/>
          <w:lang w:eastAsia="ru-RU" w:bidi="ru-RU"/>
        </w:rPr>
        <w:t>-</w:t>
      </w:r>
      <w:r w:rsidR="00C70952">
        <w:rPr>
          <w:color w:val="000000"/>
          <w:sz w:val="24"/>
          <w:szCs w:val="24"/>
          <w:lang w:eastAsia="ru-RU" w:bidi="ru-RU"/>
        </w:rPr>
        <w:t>213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04EA4D3E" w14:textId="358ECA74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б) перевод учащихся, которые в следующем учебном году изменяют класс/литеру класса/специализацию/классного руко</w:t>
      </w:r>
      <w:r w:rsidR="003C2FC8">
        <w:rPr>
          <w:color w:val="000000"/>
          <w:sz w:val="24"/>
          <w:szCs w:val="24"/>
          <w:lang w:eastAsia="ru-RU" w:bidi="ru-RU"/>
        </w:rPr>
        <w:t>водителя и т.д.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3C2FC8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 xml:space="preserve">.14.1, стр. </w:t>
      </w:r>
      <w:r w:rsidR="00C70952">
        <w:rPr>
          <w:color w:val="000000"/>
          <w:sz w:val="24"/>
          <w:szCs w:val="24"/>
          <w:lang w:eastAsia="ru-RU" w:bidi="ru-RU"/>
        </w:rPr>
        <w:t>203</w:t>
      </w:r>
      <w:r w:rsidR="00783008">
        <w:rPr>
          <w:color w:val="000000"/>
          <w:sz w:val="24"/>
          <w:szCs w:val="24"/>
          <w:lang w:eastAsia="ru-RU" w:bidi="ru-RU"/>
        </w:rPr>
        <w:t>-</w:t>
      </w:r>
      <w:r w:rsidR="00C70952">
        <w:rPr>
          <w:color w:val="000000"/>
          <w:sz w:val="24"/>
          <w:szCs w:val="24"/>
          <w:lang w:eastAsia="ru-RU" w:bidi="ru-RU"/>
        </w:rPr>
        <w:t>213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2BA1F2CE" w14:textId="6D4D5EF0" w:rsidR="003E4E29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0B0E98">
        <w:rPr>
          <w:color w:val="000000"/>
          <w:sz w:val="24"/>
          <w:szCs w:val="24"/>
          <w:lang w:eastAsia="ru-RU" w:bidi="ru-RU"/>
        </w:rPr>
        <w:t>в) автоматический перевод на следующий учебный год всех учащихся выбранных классов с помощью кнопки «Перевод на сле</w:t>
      </w:r>
      <w:r w:rsidR="007952C7">
        <w:rPr>
          <w:color w:val="000000"/>
          <w:sz w:val="24"/>
          <w:szCs w:val="24"/>
          <w:lang w:eastAsia="ru-RU" w:bidi="ru-RU"/>
        </w:rPr>
        <w:t>д</w:t>
      </w:r>
      <w:proofErr w:type="gramStart"/>
      <w:r w:rsidR="007952C7">
        <w:rPr>
          <w:color w:val="000000"/>
          <w:sz w:val="24"/>
          <w:szCs w:val="24"/>
          <w:lang w:eastAsia="ru-RU" w:bidi="ru-RU"/>
        </w:rPr>
        <w:t>.</w:t>
      </w:r>
      <w:proofErr w:type="gramEnd"/>
      <w:r w:rsidR="007952C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7952C7">
        <w:rPr>
          <w:color w:val="000000"/>
          <w:sz w:val="24"/>
          <w:szCs w:val="24"/>
          <w:lang w:eastAsia="ru-RU" w:bidi="ru-RU"/>
        </w:rPr>
        <w:t>у</w:t>
      </w:r>
      <w:proofErr w:type="gramEnd"/>
      <w:r w:rsidR="007952C7">
        <w:rPr>
          <w:color w:val="000000"/>
          <w:sz w:val="24"/>
          <w:szCs w:val="24"/>
          <w:lang w:eastAsia="ru-RU" w:bidi="ru-RU"/>
        </w:rPr>
        <w:t>чебный год»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7952C7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 xml:space="preserve">.14.1, стр. </w:t>
      </w:r>
      <w:r w:rsidR="00C70952">
        <w:rPr>
          <w:color w:val="000000"/>
          <w:sz w:val="24"/>
          <w:szCs w:val="24"/>
          <w:lang w:eastAsia="ru-RU" w:bidi="ru-RU"/>
        </w:rPr>
        <w:t>201</w:t>
      </w:r>
      <w:r w:rsidR="00783008">
        <w:rPr>
          <w:color w:val="000000"/>
          <w:sz w:val="24"/>
          <w:szCs w:val="24"/>
          <w:lang w:eastAsia="ru-RU" w:bidi="ru-RU"/>
        </w:rPr>
        <w:t>-</w:t>
      </w:r>
      <w:r w:rsidR="00C70952">
        <w:rPr>
          <w:color w:val="000000"/>
          <w:sz w:val="24"/>
          <w:szCs w:val="24"/>
          <w:lang w:eastAsia="ru-RU" w:bidi="ru-RU"/>
        </w:rPr>
        <w:t>213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7EEC93E9" w14:textId="77777777" w:rsidR="001B5FBC" w:rsidRPr="001B5FBC" w:rsidRDefault="001B5FBC" w:rsidP="001B5FBC">
      <w:pPr>
        <w:pStyle w:val="1"/>
        <w:spacing w:after="0" w:line="240" w:lineRule="auto"/>
        <w:jc w:val="both"/>
        <w:rPr>
          <w:sz w:val="24"/>
          <w:szCs w:val="24"/>
        </w:rPr>
      </w:pPr>
      <w:r w:rsidRPr="001B5FBC">
        <w:rPr>
          <w:b/>
          <w:sz w:val="24"/>
          <w:szCs w:val="24"/>
        </w:rPr>
        <w:t>Примечание</w:t>
      </w:r>
      <w:r w:rsidRPr="001B5FBC">
        <w:rPr>
          <w:sz w:val="24"/>
          <w:szCs w:val="24"/>
        </w:rPr>
        <w:t xml:space="preserve"> – До осуществления автоматического перевода учеников необходимо:</w:t>
      </w:r>
    </w:p>
    <w:p w14:paraId="54F351FF" w14:textId="77777777" w:rsidR="001B5FBC" w:rsidRPr="001B5FBC" w:rsidRDefault="001B5FBC" w:rsidP="001B5FBC">
      <w:pPr>
        <w:pStyle w:val="1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B5FBC">
        <w:rPr>
          <w:sz w:val="24"/>
          <w:szCs w:val="24"/>
        </w:rPr>
        <w:t>перевести на следующий учебный год «второгодников»;</w:t>
      </w:r>
    </w:p>
    <w:p w14:paraId="159D8353" w14:textId="46C13AD5" w:rsidR="001B5FBC" w:rsidRPr="00634E54" w:rsidRDefault="001B5FBC" w:rsidP="001B5FBC">
      <w:pPr>
        <w:pStyle w:val="1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B5FBC">
        <w:rPr>
          <w:sz w:val="24"/>
          <w:szCs w:val="24"/>
        </w:rPr>
        <w:lastRenderedPageBreak/>
        <w:t xml:space="preserve">перевести учащихся, которые в следующем учебном году </w:t>
      </w:r>
      <w:r w:rsidRPr="00634E54">
        <w:rPr>
          <w:b/>
          <w:sz w:val="24"/>
          <w:szCs w:val="24"/>
        </w:rPr>
        <w:t>изменяют класс (например, литеру)</w:t>
      </w:r>
      <w:r w:rsidR="0099408C">
        <w:rPr>
          <w:b/>
          <w:sz w:val="24"/>
          <w:szCs w:val="24"/>
        </w:rPr>
        <w:t>, обратить внимание на перевод 4-х и 9-х классов</w:t>
      </w:r>
      <w:r w:rsidR="005E43A3">
        <w:rPr>
          <w:b/>
          <w:sz w:val="24"/>
          <w:szCs w:val="24"/>
        </w:rPr>
        <w:t>!!!</w:t>
      </w:r>
      <w:r w:rsidRPr="00634E54">
        <w:rPr>
          <w:b/>
          <w:sz w:val="24"/>
          <w:szCs w:val="24"/>
        </w:rPr>
        <w:t>;</w:t>
      </w:r>
    </w:p>
    <w:p w14:paraId="56C3B8E7" w14:textId="77777777" w:rsidR="001B5FBC" w:rsidRPr="001B5FBC" w:rsidRDefault="001B5FBC" w:rsidP="001B5FBC">
      <w:pPr>
        <w:pStyle w:val="1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B5FBC">
        <w:rPr>
          <w:sz w:val="24"/>
          <w:szCs w:val="24"/>
        </w:rPr>
        <w:t xml:space="preserve">отчислить учеников, покинувших ОУ (см. п. </w:t>
      </w:r>
      <w:r w:rsidR="007952C7">
        <w:rPr>
          <w:sz w:val="24"/>
          <w:szCs w:val="24"/>
        </w:rPr>
        <w:t>6</w:t>
      </w:r>
      <w:r w:rsidRPr="001B5FBC">
        <w:rPr>
          <w:sz w:val="24"/>
          <w:szCs w:val="24"/>
        </w:rPr>
        <w:t>.14.2),</w:t>
      </w:r>
    </w:p>
    <w:p w14:paraId="2D996723" w14:textId="77777777" w:rsidR="001B5FBC" w:rsidRPr="000B0E98" w:rsidRDefault="001B5FBC" w:rsidP="001B5FBC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B5FBC">
        <w:rPr>
          <w:sz w:val="24"/>
          <w:szCs w:val="24"/>
        </w:rPr>
        <w:t>только затем производить автоматический перевод.</w:t>
      </w:r>
    </w:p>
    <w:p w14:paraId="71166ECC" w14:textId="77777777" w:rsidR="003E4E29" w:rsidRPr="000B0E98" w:rsidRDefault="003E4E29" w:rsidP="002862CD">
      <w:pPr>
        <w:pStyle w:val="1"/>
        <w:shd w:val="clear" w:color="auto" w:fill="auto"/>
        <w:spacing w:after="0" w:line="274" w:lineRule="exact"/>
        <w:ind w:left="23" w:right="20" w:firstLine="697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При переводе учеников на следующий учебный период, новые классы в нем будут создаваться автоматически.</w:t>
      </w:r>
    </w:p>
    <w:p w14:paraId="04A57416" w14:textId="77777777" w:rsidR="003E4E29" w:rsidRPr="000B0E98" w:rsidRDefault="003E4E29" w:rsidP="002862C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70"/>
        </w:tabs>
        <w:spacing w:line="220" w:lineRule="exact"/>
        <w:ind w:left="23" w:firstLine="697"/>
        <w:rPr>
          <w:sz w:val="24"/>
          <w:szCs w:val="24"/>
        </w:rPr>
      </w:pPr>
      <w:bookmarkStart w:id="7" w:name="bookmark6"/>
      <w:r w:rsidRPr="000B0E98">
        <w:rPr>
          <w:color w:val="000000"/>
          <w:sz w:val="24"/>
          <w:szCs w:val="24"/>
          <w:lang w:eastAsia="ru-RU" w:bidi="ru-RU"/>
        </w:rPr>
        <w:t>Добавление новых учеников, родителей.</w:t>
      </w:r>
      <w:bookmarkEnd w:id="7"/>
    </w:p>
    <w:p w14:paraId="5A6319BA" w14:textId="2A0F1880" w:rsidR="003E4E29" w:rsidRPr="000B0E98" w:rsidRDefault="003E4E29" w:rsidP="002862CD">
      <w:pPr>
        <w:pStyle w:val="1"/>
        <w:shd w:val="clear" w:color="auto" w:fill="auto"/>
        <w:spacing w:after="0" w:line="274" w:lineRule="exact"/>
        <w:ind w:left="23" w:right="20" w:firstLine="697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Зачисление новых учеников в образовательную организацию необходимо производить в реестре «Зачисление» путём добавления заявления: </w:t>
      </w:r>
      <w:r w:rsidRPr="000B0E98">
        <w:rPr>
          <w:rStyle w:val="a4"/>
          <w:sz w:val="24"/>
          <w:szCs w:val="24"/>
        </w:rPr>
        <w:t>Пуск - Зачисление - Реестр заявлений.</w:t>
      </w:r>
      <w:r w:rsidRPr="000B0E98">
        <w:rPr>
          <w:color w:val="000000"/>
          <w:sz w:val="24"/>
          <w:szCs w:val="24"/>
          <w:lang w:eastAsia="ru-RU" w:bidi="ru-RU"/>
        </w:rPr>
        <w:t xml:space="preserve"> </w:t>
      </w:r>
      <w:r w:rsidR="00D35463">
        <w:rPr>
          <w:color w:val="000000"/>
          <w:sz w:val="24"/>
          <w:szCs w:val="24"/>
          <w:lang w:eastAsia="ru-RU" w:bidi="ru-RU"/>
        </w:rPr>
        <w:t>(Руководство, п</w:t>
      </w:r>
      <w:r w:rsidRPr="00DD611F">
        <w:rPr>
          <w:color w:val="000000"/>
          <w:sz w:val="24"/>
          <w:szCs w:val="24"/>
          <w:lang w:eastAsia="ru-RU" w:bidi="ru-RU"/>
        </w:rPr>
        <w:t>. 1</w:t>
      </w:r>
      <w:r w:rsidR="00D35463">
        <w:rPr>
          <w:color w:val="000000"/>
          <w:sz w:val="24"/>
          <w:szCs w:val="24"/>
          <w:lang w:eastAsia="ru-RU" w:bidi="ru-RU"/>
        </w:rPr>
        <w:t>1</w:t>
      </w:r>
      <w:r w:rsidR="00DD611F">
        <w:rPr>
          <w:color w:val="000000"/>
          <w:sz w:val="24"/>
          <w:szCs w:val="24"/>
          <w:lang w:eastAsia="ru-RU" w:bidi="ru-RU"/>
        </w:rPr>
        <w:t>, стр</w:t>
      </w:r>
      <w:r w:rsidR="005E43A3">
        <w:rPr>
          <w:color w:val="000000"/>
          <w:sz w:val="24"/>
          <w:szCs w:val="24"/>
          <w:lang w:eastAsia="ru-RU" w:bidi="ru-RU"/>
        </w:rPr>
        <w:t>.</w:t>
      </w:r>
      <w:r w:rsidR="00DD611F">
        <w:rPr>
          <w:color w:val="000000"/>
          <w:sz w:val="24"/>
          <w:szCs w:val="24"/>
          <w:lang w:eastAsia="ru-RU" w:bidi="ru-RU"/>
        </w:rPr>
        <w:t xml:space="preserve"> 3</w:t>
      </w:r>
      <w:r w:rsidR="000B6A5C">
        <w:rPr>
          <w:color w:val="000000"/>
          <w:sz w:val="24"/>
          <w:szCs w:val="24"/>
          <w:lang w:eastAsia="ru-RU" w:bidi="ru-RU"/>
        </w:rPr>
        <w:t>51</w:t>
      </w:r>
      <w:r w:rsidR="00DD611F">
        <w:rPr>
          <w:color w:val="000000"/>
          <w:sz w:val="24"/>
          <w:szCs w:val="24"/>
          <w:lang w:eastAsia="ru-RU" w:bidi="ru-RU"/>
        </w:rPr>
        <w:t xml:space="preserve"> -3</w:t>
      </w:r>
      <w:r w:rsidR="000B6A5C">
        <w:rPr>
          <w:color w:val="000000"/>
          <w:sz w:val="24"/>
          <w:szCs w:val="24"/>
          <w:lang w:eastAsia="ru-RU" w:bidi="ru-RU"/>
        </w:rPr>
        <w:t>80</w:t>
      </w:r>
      <w:r w:rsidR="00DD611F">
        <w:rPr>
          <w:color w:val="000000"/>
          <w:sz w:val="24"/>
          <w:szCs w:val="24"/>
          <w:lang w:eastAsia="ru-RU" w:bidi="ru-RU"/>
        </w:rPr>
        <w:t>).</w:t>
      </w:r>
      <w:r w:rsidR="004C505F">
        <w:rPr>
          <w:color w:val="000000"/>
          <w:sz w:val="24"/>
          <w:szCs w:val="24"/>
          <w:lang w:eastAsia="ru-RU" w:bidi="ru-RU"/>
        </w:rPr>
        <w:t xml:space="preserve"> Добавление новых учеников также можно производить через реестр «Ученики» (Руководство, п</w:t>
      </w:r>
      <w:r w:rsidR="00D35463">
        <w:rPr>
          <w:color w:val="000000"/>
          <w:sz w:val="24"/>
          <w:szCs w:val="24"/>
          <w:lang w:eastAsia="ru-RU" w:bidi="ru-RU"/>
        </w:rPr>
        <w:t>. 6</w:t>
      </w:r>
      <w:r w:rsidR="004C505F">
        <w:rPr>
          <w:color w:val="000000"/>
          <w:sz w:val="24"/>
          <w:szCs w:val="24"/>
          <w:lang w:eastAsia="ru-RU" w:bidi="ru-RU"/>
        </w:rPr>
        <w:t>.13, стр. 1</w:t>
      </w:r>
      <w:r w:rsidR="00F26AA0">
        <w:rPr>
          <w:color w:val="000000"/>
          <w:sz w:val="24"/>
          <w:szCs w:val="24"/>
          <w:lang w:eastAsia="ru-RU" w:bidi="ru-RU"/>
        </w:rPr>
        <w:t>52</w:t>
      </w:r>
      <w:r w:rsidR="004C505F">
        <w:rPr>
          <w:color w:val="000000"/>
          <w:sz w:val="24"/>
          <w:szCs w:val="24"/>
          <w:lang w:eastAsia="ru-RU" w:bidi="ru-RU"/>
        </w:rPr>
        <w:t>-</w:t>
      </w:r>
      <w:r w:rsidR="00D35463">
        <w:rPr>
          <w:color w:val="000000"/>
          <w:sz w:val="24"/>
          <w:szCs w:val="24"/>
          <w:lang w:eastAsia="ru-RU" w:bidi="ru-RU"/>
        </w:rPr>
        <w:t>1</w:t>
      </w:r>
      <w:r w:rsidR="00F26AA0">
        <w:rPr>
          <w:color w:val="000000"/>
          <w:sz w:val="24"/>
          <w:szCs w:val="24"/>
          <w:lang w:eastAsia="ru-RU" w:bidi="ru-RU"/>
        </w:rPr>
        <w:t>54</w:t>
      </w:r>
      <w:r w:rsidR="004C505F">
        <w:rPr>
          <w:color w:val="000000"/>
          <w:sz w:val="24"/>
          <w:szCs w:val="24"/>
          <w:lang w:eastAsia="ru-RU" w:bidi="ru-RU"/>
        </w:rPr>
        <w:t>).</w:t>
      </w:r>
      <w:r w:rsidR="00F26AA0">
        <w:rPr>
          <w:color w:val="000000"/>
          <w:sz w:val="24"/>
          <w:szCs w:val="24"/>
          <w:lang w:eastAsia="ru-RU" w:bidi="ru-RU"/>
        </w:rPr>
        <w:t xml:space="preserve"> Учеников, перешедших из других школ, восстанавливать из реестра Выпускники и отчисленные (Руководство, п.6.15.1, стр. 217-218).</w:t>
      </w:r>
    </w:p>
    <w:p w14:paraId="26DED514" w14:textId="31788051" w:rsidR="003E4E29" w:rsidRPr="000B0E98" w:rsidRDefault="003E4E29" w:rsidP="003E4E29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Родителей можно добавить в систему с помощью импорта соответствующего шаблона или вручную через реестр «Родители». </w:t>
      </w:r>
      <w:r w:rsidRPr="00DD611F">
        <w:rPr>
          <w:color w:val="000000"/>
          <w:sz w:val="24"/>
          <w:szCs w:val="24"/>
          <w:lang w:eastAsia="ru-RU" w:bidi="ru-RU"/>
        </w:rPr>
        <w:t xml:space="preserve">Шаблон для импорта родителей размещен в АИС «Электронная школа», в </w:t>
      </w:r>
      <w:r w:rsidR="00DD611F" w:rsidRPr="00DD611F">
        <w:rPr>
          <w:color w:val="000000"/>
          <w:sz w:val="24"/>
          <w:szCs w:val="24"/>
          <w:lang w:eastAsia="ru-RU" w:bidi="ru-RU"/>
        </w:rPr>
        <w:t>разделе Справочные материалы</w:t>
      </w:r>
      <w:r w:rsidRPr="00DD611F">
        <w:rPr>
          <w:color w:val="000000"/>
          <w:sz w:val="24"/>
          <w:szCs w:val="24"/>
          <w:lang w:eastAsia="ru-RU" w:bidi="ru-RU"/>
        </w:rPr>
        <w:t>».</w:t>
      </w:r>
      <w:r w:rsidRPr="000B0E98">
        <w:rPr>
          <w:color w:val="000000"/>
          <w:sz w:val="24"/>
          <w:szCs w:val="24"/>
          <w:lang w:eastAsia="ru-RU" w:bidi="ru-RU"/>
        </w:rPr>
        <w:t xml:space="preserve"> Для ручного добавления родителей открываем: </w:t>
      </w:r>
      <w:r w:rsidRPr="000B0E98">
        <w:rPr>
          <w:rStyle w:val="a4"/>
          <w:sz w:val="24"/>
          <w:szCs w:val="24"/>
        </w:rPr>
        <w:t>Пуск - Реестры - Родители,</w:t>
      </w:r>
      <w:r w:rsidRPr="000B0E98">
        <w:rPr>
          <w:color w:val="000000"/>
          <w:sz w:val="24"/>
          <w:szCs w:val="24"/>
          <w:lang w:eastAsia="ru-RU" w:bidi="ru-RU"/>
        </w:rPr>
        <w:t xml:space="preserve"> выполняем д</w:t>
      </w:r>
      <w:r w:rsidR="00D35463">
        <w:rPr>
          <w:color w:val="000000"/>
          <w:sz w:val="24"/>
          <w:szCs w:val="24"/>
          <w:lang w:eastAsia="ru-RU" w:bidi="ru-RU"/>
        </w:rPr>
        <w:t>ействия согласно Руководству (п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6</w:t>
      </w:r>
      <w:r w:rsidRPr="000B0E98">
        <w:rPr>
          <w:color w:val="000000"/>
          <w:sz w:val="24"/>
          <w:szCs w:val="24"/>
          <w:lang w:eastAsia="ru-RU" w:bidi="ru-RU"/>
        </w:rPr>
        <w:t>.1</w:t>
      </w:r>
      <w:r w:rsidR="003A6055">
        <w:rPr>
          <w:color w:val="000000"/>
          <w:sz w:val="24"/>
          <w:szCs w:val="24"/>
          <w:lang w:eastAsia="ru-RU" w:bidi="ru-RU"/>
        </w:rPr>
        <w:t>0</w:t>
      </w:r>
      <w:r w:rsidRPr="000B0E98">
        <w:rPr>
          <w:color w:val="000000"/>
          <w:sz w:val="24"/>
          <w:szCs w:val="24"/>
          <w:lang w:eastAsia="ru-RU" w:bidi="ru-RU"/>
        </w:rPr>
        <w:t xml:space="preserve">, стр. </w:t>
      </w:r>
      <w:r w:rsidR="00D35463">
        <w:rPr>
          <w:color w:val="000000"/>
          <w:sz w:val="24"/>
          <w:szCs w:val="24"/>
          <w:lang w:eastAsia="ru-RU" w:bidi="ru-RU"/>
        </w:rPr>
        <w:t>9</w:t>
      </w:r>
      <w:r w:rsidR="008F426D">
        <w:rPr>
          <w:color w:val="000000"/>
          <w:sz w:val="24"/>
          <w:szCs w:val="24"/>
          <w:lang w:eastAsia="ru-RU" w:bidi="ru-RU"/>
        </w:rPr>
        <w:t>4</w:t>
      </w:r>
      <w:r w:rsidR="003A6055">
        <w:rPr>
          <w:color w:val="000000"/>
          <w:sz w:val="24"/>
          <w:szCs w:val="24"/>
          <w:lang w:eastAsia="ru-RU" w:bidi="ru-RU"/>
        </w:rPr>
        <w:t>-</w:t>
      </w:r>
      <w:r w:rsidR="008F426D">
        <w:rPr>
          <w:color w:val="000000"/>
          <w:sz w:val="24"/>
          <w:szCs w:val="24"/>
          <w:lang w:eastAsia="ru-RU" w:bidi="ru-RU"/>
        </w:rPr>
        <w:t>100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4DA1384E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8" w:name="bookmark7"/>
      <w:r w:rsidRPr="000B0E98">
        <w:rPr>
          <w:color w:val="000000"/>
          <w:sz w:val="24"/>
          <w:szCs w:val="24"/>
          <w:lang w:eastAsia="ru-RU" w:bidi="ru-RU"/>
        </w:rPr>
        <w:t xml:space="preserve"> Заполнение учебного плана.</w:t>
      </w:r>
      <w:bookmarkEnd w:id="8"/>
    </w:p>
    <w:p w14:paraId="3CF9F296" w14:textId="25DFC66F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Заполняем «Текущий учебный план»: </w:t>
      </w:r>
      <w:r w:rsidRPr="000B0E98">
        <w:rPr>
          <w:rStyle w:val="a4"/>
          <w:sz w:val="24"/>
          <w:szCs w:val="24"/>
        </w:rPr>
        <w:t>Пуск - Поурочное планирование - Учебные планы - Текущий учебный план</w:t>
      </w:r>
      <w:r w:rsidR="00D35463">
        <w:rPr>
          <w:color w:val="000000"/>
          <w:sz w:val="24"/>
          <w:szCs w:val="24"/>
          <w:lang w:eastAsia="ru-RU" w:bidi="ru-RU"/>
        </w:rPr>
        <w:t xml:space="preserve">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8</w:t>
      </w:r>
      <w:r w:rsidRPr="000B0E98">
        <w:rPr>
          <w:color w:val="000000"/>
          <w:sz w:val="24"/>
          <w:szCs w:val="24"/>
          <w:lang w:eastAsia="ru-RU" w:bidi="ru-RU"/>
        </w:rPr>
        <w:t>.1.2, стр. 2</w:t>
      </w:r>
      <w:r w:rsidR="00A84891">
        <w:rPr>
          <w:color w:val="000000"/>
          <w:sz w:val="24"/>
          <w:szCs w:val="24"/>
          <w:lang w:eastAsia="ru-RU" w:bidi="ru-RU"/>
        </w:rPr>
        <w:t>49</w:t>
      </w:r>
      <w:r w:rsidRPr="000B0E98">
        <w:rPr>
          <w:color w:val="000000"/>
          <w:sz w:val="24"/>
          <w:szCs w:val="24"/>
          <w:lang w:eastAsia="ru-RU" w:bidi="ru-RU"/>
        </w:rPr>
        <w:t xml:space="preserve"> -2</w:t>
      </w:r>
      <w:r w:rsidR="00A84891">
        <w:rPr>
          <w:color w:val="000000"/>
          <w:sz w:val="24"/>
          <w:szCs w:val="24"/>
          <w:lang w:eastAsia="ru-RU" w:bidi="ru-RU"/>
        </w:rPr>
        <w:t>52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5BDC2DB2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9" w:name="bookmark8"/>
      <w:r w:rsidRPr="000B0E98">
        <w:rPr>
          <w:color w:val="000000"/>
          <w:sz w:val="24"/>
          <w:szCs w:val="24"/>
          <w:lang w:eastAsia="ru-RU" w:bidi="ru-RU"/>
        </w:rPr>
        <w:t xml:space="preserve"> Составление шаблона расписания.</w:t>
      </w:r>
      <w:bookmarkEnd w:id="9"/>
    </w:p>
    <w:p w14:paraId="28D1F143" w14:textId="690B24DA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</w:t>
      </w:r>
      <w:r w:rsidRPr="000B0E98">
        <w:rPr>
          <w:rStyle w:val="a4"/>
          <w:sz w:val="24"/>
          <w:szCs w:val="24"/>
        </w:rPr>
        <w:t>Пуск - Расписание - Шаблоны расписания,</w:t>
      </w:r>
      <w:r w:rsidRPr="000B0E98">
        <w:rPr>
          <w:color w:val="000000"/>
          <w:sz w:val="24"/>
          <w:szCs w:val="24"/>
          <w:lang w:eastAsia="ru-RU" w:bidi="ru-RU"/>
        </w:rPr>
        <w:t xml:space="preserve"> создаем шаблон расписания для нового периода обучения и заполняем расписание уроков. Меняем статус шаблона </w:t>
      </w:r>
      <w:r w:rsidR="00D35463">
        <w:rPr>
          <w:color w:val="000000"/>
          <w:sz w:val="24"/>
          <w:szCs w:val="24"/>
          <w:lang w:eastAsia="ru-RU" w:bidi="ru-RU"/>
        </w:rPr>
        <w:t>на «Утверждено»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9</w:t>
      </w:r>
      <w:r w:rsidRPr="000B0E98">
        <w:rPr>
          <w:color w:val="000000"/>
          <w:sz w:val="24"/>
          <w:szCs w:val="24"/>
          <w:lang w:eastAsia="ru-RU" w:bidi="ru-RU"/>
        </w:rPr>
        <w:t xml:space="preserve">.1, стр. </w:t>
      </w:r>
      <w:r w:rsidR="00D35463">
        <w:rPr>
          <w:color w:val="000000"/>
          <w:sz w:val="24"/>
          <w:szCs w:val="24"/>
          <w:lang w:eastAsia="ru-RU" w:bidi="ru-RU"/>
        </w:rPr>
        <w:t>2</w:t>
      </w:r>
      <w:r w:rsidR="000C40D9">
        <w:rPr>
          <w:color w:val="000000"/>
          <w:sz w:val="24"/>
          <w:szCs w:val="24"/>
          <w:lang w:eastAsia="ru-RU" w:bidi="ru-RU"/>
        </w:rPr>
        <w:t>90</w:t>
      </w:r>
      <w:r w:rsidR="004C505F">
        <w:rPr>
          <w:color w:val="000000"/>
          <w:sz w:val="24"/>
          <w:szCs w:val="24"/>
          <w:lang w:eastAsia="ru-RU" w:bidi="ru-RU"/>
        </w:rPr>
        <w:t>-</w:t>
      </w:r>
      <w:r w:rsidR="00D35463">
        <w:rPr>
          <w:color w:val="000000"/>
          <w:sz w:val="24"/>
          <w:szCs w:val="24"/>
          <w:lang w:eastAsia="ru-RU" w:bidi="ru-RU"/>
        </w:rPr>
        <w:t>2</w:t>
      </w:r>
      <w:r w:rsidR="000C40D9">
        <w:rPr>
          <w:color w:val="000000"/>
          <w:sz w:val="24"/>
          <w:szCs w:val="24"/>
          <w:lang w:eastAsia="ru-RU" w:bidi="ru-RU"/>
        </w:rPr>
        <w:t>98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19216AE3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10" w:name="bookmark9"/>
      <w:r w:rsidRPr="000B0E98">
        <w:rPr>
          <w:color w:val="000000"/>
          <w:sz w:val="24"/>
          <w:szCs w:val="24"/>
          <w:lang w:eastAsia="ru-RU" w:bidi="ru-RU"/>
        </w:rPr>
        <w:t xml:space="preserve"> Формирование расписания уроков.</w:t>
      </w:r>
      <w:bookmarkEnd w:id="10"/>
    </w:p>
    <w:p w14:paraId="320E4E3F" w14:textId="13D453C6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 xml:space="preserve">Открываем </w:t>
      </w:r>
      <w:r w:rsidRPr="000B0E98">
        <w:rPr>
          <w:rStyle w:val="a4"/>
          <w:sz w:val="24"/>
          <w:szCs w:val="24"/>
        </w:rPr>
        <w:t>Пуск - Расписание - Расписание уроков.</w:t>
      </w:r>
      <w:r w:rsidRPr="000B0E98">
        <w:rPr>
          <w:color w:val="000000"/>
          <w:sz w:val="24"/>
          <w:szCs w:val="24"/>
          <w:lang w:eastAsia="ru-RU" w:bidi="ru-RU"/>
        </w:rPr>
        <w:t xml:space="preserve"> На основе активного шаблона формируем расписание занятий на необходимый период времени. При необходимости редактир</w:t>
      </w:r>
      <w:r w:rsidR="00D35463">
        <w:rPr>
          <w:color w:val="000000"/>
          <w:sz w:val="24"/>
          <w:szCs w:val="24"/>
          <w:lang w:eastAsia="ru-RU" w:bidi="ru-RU"/>
        </w:rPr>
        <w:t>уем расписание.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9</w:t>
      </w:r>
      <w:r w:rsidRPr="000B0E98">
        <w:rPr>
          <w:color w:val="000000"/>
          <w:sz w:val="24"/>
          <w:szCs w:val="24"/>
          <w:lang w:eastAsia="ru-RU" w:bidi="ru-RU"/>
        </w:rPr>
        <w:t>.</w:t>
      </w:r>
      <w:r w:rsidR="00007F78">
        <w:rPr>
          <w:color w:val="000000"/>
          <w:sz w:val="24"/>
          <w:szCs w:val="24"/>
          <w:lang w:eastAsia="ru-RU" w:bidi="ru-RU"/>
        </w:rPr>
        <w:t>5</w:t>
      </w:r>
      <w:r w:rsidRPr="000B0E98">
        <w:rPr>
          <w:color w:val="000000"/>
          <w:sz w:val="24"/>
          <w:szCs w:val="24"/>
          <w:lang w:eastAsia="ru-RU" w:bidi="ru-RU"/>
        </w:rPr>
        <w:t xml:space="preserve">, стр. </w:t>
      </w:r>
      <w:r w:rsidR="00007F78">
        <w:rPr>
          <w:color w:val="000000"/>
          <w:sz w:val="24"/>
          <w:szCs w:val="24"/>
          <w:lang w:eastAsia="ru-RU" w:bidi="ru-RU"/>
        </w:rPr>
        <w:t>302</w:t>
      </w:r>
      <w:r w:rsidRPr="000B0E98">
        <w:rPr>
          <w:color w:val="000000"/>
          <w:sz w:val="24"/>
          <w:szCs w:val="24"/>
          <w:lang w:eastAsia="ru-RU" w:bidi="ru-RU"/>
        </w:rPr>
        <w:t>-</w:t>
      </w:r>
      <w:r w:rsidR="00007F78">
        <w:rPr>
          <w:color w:val="000000"/>
          <w:sz w:val="24"/>
          <w:szCs w:val="24"/>
          <w:lang w:eastAsia="ru-RU" w:bidi="ru-RU"/>
        </w:rPr>
        <w:t>305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69DCA12C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spacing w:line="298" w:lineRule="exact"/>
        <w:ind w:left="1080" w:right="20"/>
        <w:jc w:val="left"/>
        <w:rPr>
          <w:sz w:val="24"/>
          <w:szCs w:val="24"/>
        </w:rPr>
      </w:pPr>
      <w:bookmarkStart w:id="11" w:name="bookmark10"/>
      <w:r w:rsidRPr="000B0E98">
        <w:rPr>
          <w:color w:val="000000"/>
          <w:sz w:val="24"/>
          <w:szCs w:val="24"/>
          <w:lang w:eastAsia="ru-RU" w:bidi="ru-RU"/>
        </w:rPr>
        <w:t xml:space="preserve"> Загрузка/Копирование календарно-тематического планирования (далее - КТП).</w:t>
      </w:r>
      <w:bookmarkEnd w:id="11"/>
    </w:p>
    <w:p w14:paraId="50201077" w14:textId="7AE01916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Выбираем 20</w:t>
      </w:r>
      <w:r w:rsidR="008902C6">
        <w:rPr>
          <w:color w:val="000000"/>
          <w:sz w:val="24"/>
          <w:szCs w:val="24"/>
          <w:lang w:eastAsia="ru-RU" w:bidi="ru-RU"/>
        </w:rPr>
        <w:t>2</w:t>
      </w:r>
      <w:r w:rsidR="004036CC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D35463">
        <w:rPr>
          <w:color w:val="000000"/>
          <w:sz w:val="24"/>
          <w:szCs w:val="24"/>
          <w:lang w:eastAsia="ru-RU" w:bidi="ru-RU"/>
        </w:rPr>
        <w:t>2</w:t>
      </w:r>
      <w:r w:rsidR="004036CC">
        <w:rPr>
          <w:color w:val="000000"/>
          <w:sz w:val="24"/>
          <w:szCs w:val="24"/>
          <w:lang w:eastAsia="ru-RU" w:bidi="ru-RU"/>
        </w:rPr>
        <w:t>2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период. Открываем </w:t>
      </w:r>
      <w:r w:rsidRPr="000B0E98">
        <w:rPr>
          <w:rStyle w:val="a4"/>
          <w:sz w:val="24"/>
          <w:szCs w:val="24"/>
        </w:rPr>
        <w:t>Пуск - Поурочное планирование - Календарно-тематическое планирование - Импорт - Загрузка КТП.</w:t>
      </w:r>
      <w:r w:rsidRPr="000B0E98">
        <w:rPr>
          <w:color w:val="000000"/>
          <w:sz w:val="24"/>
          <w:szCs w:val="24"/>
          <w:lang w:eastAsia="ru-RU" w:bidi="ru-RU"/>
        </w:rPr>
        <w:t xml:space="preserve"> В новом учебном периоде загружаем новые шаблоны КТП из файла </w:t>
      </w:r>
      <w:r w:rsidRPr="000B0E98">
        <w:rPr>
          <w:color w:val="000000"/>
          <w:sz w:val="24"/>
          <w:szCs w:val="24"/>
          <w:lang w:val="en-US" w:bidi="en-US"/>
        </w:rPr>
        <w:t>Excel</w:t>
      </w:r>
      <w:r w:rsidRPr="000B0E98">
        <w:rPr>
          <w:color w:val="000000"/>
          <w:sz w:val="24"/>
          <w:szCs w:val="24"/>
          <w:lang w:bidi="en-US"/>
        </w:rPr>
        <w:t xml:space="preserve"> </w:t>
      </w:r>
      <w:r w:rsidR="00D35463">
        <w:rPr>
          <w:color w:val="000000"/>
          <w:sz w:val="24"/>
          <w:szCs w:val="24"/>
          <w:lang w:eastAsia="ru-RU" w:bidi="ru-RU"/>
        </w:rPr>
        <w:t>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8</w:t>
      </w:r>
      <w:r w:rsidRPr="000B0E98">
        <w:rPr>
          <w:color w:val="000000"/>
          <w:sz w:val="24"/>
          <w:szCs w:val="24"/>
          <w:lang w:eastAsia="ru-RU" w:bidi="ru-RU"/>
        </w:rPr>
        <w:t>.2.1, стр. 2</w:t>
      </w:r>
      <w:r w:rsidR="004036CC">
        <w:rPr>
          <w:color w:val="000000"/>
          <w:sz w:val="24"/>
          <w:szCs w:val="24"/>
          <w:lang w:eastAsia="ru-RU" w:bidi="ru-RU"/>
        </w:rPr>
        <w:t>65</w:t>
      </w:r>
      <w:r w:rsidRPr="000B0E98">
        <w:rPr>
          <w:color w:val="000000"/>
          <w:sz w:val="24"/>
          <w:szCs w:val="24"/>
          <w:lang w:eastAsia="ru-RU" w:bidi="ru-RU"/>
        </w:rPr>
        <w:softHyphen/>
        <w:t>2</w:t>
      </w:r>
      <w:r w:rsidR="004036CC">
        <w:rPr>
          <w:color w:val="000000"/>
          <w:sz w:val="24"/>
          <w:szCs w:val="24"/>
          <w:lang w:eastAsia="ru-RU" w:bidi="ru-RU"/>
        </w:rPr>
        <w:t>70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79248C41" w14:textId="34FC4125" w:rsidR="003E4E29" w:rsidRPr="000B0E98" w:rsidRDefault="003E4E29" w:rsidP="003E4E29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B0E98">
        <w:rPr>
          <w:color w:val="000000"/>
          <w:sz w:val="24"/>
          <w:szCs w:val="24"/>
          <w:lang w:eastAsia="ru-RU" w:bidi="ru-RU"/>
        </w:rPr>
        <w:t>Выбираем 20</w:t>
      </w:r>
      <w:r w:rsidR="004036CC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8902C6">
        <w:rPr>
          <w:color w:val="000000"/>
          <w:sz w:val="24"/>
          <w:szCs w:val="24"/>
          <w:lang w:eastAsia="ru-RU" w:bidi="ru-RU"/>
        </w:rPr>
        <w:t>2</w:t>
      </w:r>
      <w:r w:rsidR="004036CC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период. Открываем </w:t>
      </w:r>
      <w:r w:rsidRPr="000B0E98">
        <w:rPr>
          <w:rStyle w:val="a4"/>
          <w:sz w:val="24"/>
          <w:szCs w:val="24"/>
        </w:rPr>
        <w:t>Пуск - Поурочное планирование - Календарно-тематический план.</w:t>
      </w:r>
      <w:r w:rsidRPr="000B0E98">
        <w:rPr>
          <w:color w:val="000000"/>
          <w:sz w:val="24"/>
          <w:szCs w:val="24"/>
          <w:lang w:eastAsia="ru-RU" w:bidi="ru-RU"/>
        </w:rPr>
        <w:t xml:space="preserve"> Копируем в 20</w:t>
      </w:r>
      <w:r w:rsidR="008902C6">
        <w:rPr>
          <w:color w:val="000000"/>
          <w:sz w:val="24"/>
          <w:szCs w:val="24"/>
          <w:lang w:eastAsia="ru-RU" w:bidi="ru-RU"/>
        </w:rPr>
        <w:t>20</w:t>
      </w:r>
      <w:r w:rsidRPr="000B0E98">
        <w:rPr>
          <w:color w:val="000000"/>
          <w:sz w:val="24"/>
          <w:szCs w:val="24"/>
          <w:lang w:eastAsia="ru-RU" w:bidi="ru-RU"/>
        </w:rPr>
        <w:t>-20</w:t>
      </w:r>
      <w:r w:rsidR="00D35463">
        <w:rPr>
          <w:color w:val="000000"/>
          <w:sz w:val="24"/>
          <w:szCs w:val="24"/>
          <w:lang w:eastAsia="ru-RU" w:bidi="ru-RU"/>
        </w:rPr>
        <w:t>2</w:t>
      </w:r>
      <w:r w:rsidR="008902C6">
        <w:rPr>
          <w:color w:val="000000"/>
          <w:sz w:val="24"/>
          <w:szCs w:val="24"/>
          <w:lang w:eastAsia="ru-RU" w:bidi="ru-RU"/>
        </w:rPr>
        <w:t>1</w:t>
      </w:r>
      <w:r w:rsidRPr="000B0E98">
        <w:rPr>
          <w:color w:val="000000"/>
          <w:sz w:val="24"/>
          <w:szCs w:val="24"/>
          <w:lang w:eastAsia="ru-RU" w:bidi="ru-RU"/>
        </w:rPr>
        <w:t xml:space="preserve"> учебный период те КТП, которые необходимы для работы в новом </w:t>
      </w:r>
      <w:r w:rsidR="00D35463">
        <w:rPr>
          <w:color w:val="000000"/>
          <w:sz w:val="24"/>
          <w:szCs w:val="24"/>
          <w:lang w:eastAsia="ru-RU" w:bidi="ru-RU"/>
        </w:rPr>
        <w:t>учебном периоде (Руководство, п</w:t>
      </w:r>
      <w:r w:rsidRPr="000B0E98">
        <w:rPr>
          <w:color w:val="000000"/>
          <w:sz w:val="24"/>
          <w:szCs w:val="24"/>
          <w:lang w:eastAsia="ru-RU" w:bidi="ru-RU"/>
        </w:rPr>
        <w:t xml:space="preserve">. </w:t>
      </w:r>
      <w:r w:rsidR="00D35463">
        <w:rPr>
          <w:color w:val="000000"/>
          <w:sz w:val="24"/>
          <w:szCs w:val="24"/>
          <w:lang w:eastAsia="ru-RU" w:bidi="ru-RU"/>
        </w:rPr>
        <w:t>8</w:t>
      </w:r>
      <w:r w:rsidRPr="000B0E98">
        <w:rPr>
          <w:color w:val="000000"/>
          <w:sz w:val="24"/>
          <w:szCs w:val="24"/>
          <w:lang w:eastAsia="ru-RU" w:bidi="ru-RU"/>
        </w:rPr>
        <w:t xml:space="preserve">.2.2.1, стр. </w:t>
      </w:r>
      <w:r w:rsidR="00D35463">
        <w:rPr>
          <w:color w:val="000000"/>
          <w:sz w:val="24"/>
          <w:szCs w:val="24"/>
          <w:lang w:eastAsia="ru-RU" w:bidi="ru-RU"/>
        </w:rPr>
        <w:t>2</w:t>
      </w:r>
      <w:r w:rsidR="004036CC">
        <w:rPr>
          <w:color w:val="000000"/>
          <w:sz w:val="24"/>
          <w:szCs w:val="24"/>
          <w:lang w:eastAsia="ru-RU" w:bidi="ru-RU"/>
        </w:rPr>
        <w:t>84</w:t>
      </w:r>
      <w:r w:rsidRPr="000B0E98">
        <w:rPr>
          <w:color w:val="000000"/>
          <w:sz w:val="24"/>
          <w:szCs w:val="24"/>
          <w:lang w:eastAsia="ru-RU" w:bidi="ru-RU"/>
        </w:rPr>
        <w:t>-</w:t>
      </w:r>
      <w:r w:rsidR="00D35463">
        <w:rPr>
          <w:color w:val="000000"/>
          <w:sz w:val="24"/>
          <w:szCs w:val="24"/>
          <w:lang w:eastAsia="ru-RU" w:bidi="ru-RU"/>
        </w:rPr>
        <w:t>2</w:t>
      </w:r>
      <w:r w:rsidR="004036CC">
        <w:rPr>
          <w:color w:val="000000"/>
          <w:sz w:val="24"/>
          <w:szCs w:val="24"/>
          <w:lang w:eastAsia="ru-RU" w:bidi="ru-RU"/>
        </w:rPr>
        <w:t>86</w:t>
      </w:r>
      <w:r w:rsidRPr="000B0E98">
        <w:rPr>
          <w:color w:val="000000"/>
          <w:sz w:val="24"/>
          <w:szCs w:val="24"/>
          <w:lang w:eastAsia="ru-RU" w:bidi="ru-RU"/>
        </w:rPr>
        <w:t>).</w:t>
      </w:r>
    </w:p>
    <w:p w14:paraId="0A259074" w14:textId="77777777" w:rsidR="003E4E29" w:rsidRPr="000B0E98" w:rsidRDefault="003E4E29" w:rsidP="003E4E29">
      <w:pPr>
        <w:pStyle w:val="11"/>
        <w:keepNext/>
        <w:keepLines/>
        <w:numPr>
          <w:ilvl w:val="0"/>
          <w:numId w:val="1"/>
        </w:numPr>
        <w:shd w:val="clear" w:color="auto" w:fill="auto"/>
        <w:ind w:left="20" w:firstLine="700"/>
        <w:rPr>
          <w:sz w:val="24"/>
          <w:szCs w:val="24"/>
        </w:rPr>
      </w:pPr>
      <w:bookmarkStart w:id="12" w:name="bookmark11"/>
      <w:r w:rsidRPr="000B0E98">
        <w:rPr>
          <w:color w:val="000000"/>
          <w:sz w:val="24"/>
          <w:szCs w:val="24"/>
          <w:lang w:eastAsia="ru-RU" w:bidi="ru-RU"/>
        </w:rPr>
        <w:t xml:space="preserve"> Ведение Классного журнала.</w:t>
      </w:r>
      <w:bookmarkEnd w:id="12"/>
    </w:p>
    <w:p w14:paraId="5E2368E9" w14:textId="4B0D1B22" w:rsidR="00EF5BEB" w:rsidRPr="003E4E29" w:rsidRDefault="003E4E29" w:rsidP="003E4E29">
      <w:pPr>
        <w:rPr>
          <w:rFonts w:ascii="Times New Roman" w:hAnsi="Times New Roman" w:cs="Times New Roman"/>
          <w:sz w:val="22"/>
          <w:szCs w:val="22"/>
        </w:rPr>
      </w:pPr>
      <w:r w:rsidRPr="000B0E98">
        <w:rPr>
          <w:rFonts w:ascii="Times New Roman" w:hAnsi="Times New Roman" w:cs="Times New Roman"/>
        </w:rPr>
        <w:t xml:space="preserve">Ведение классного журнала в новом </w:t>
      </w:r>
      <w:r w:rsidR="00D35463">
        <w:rPr>
          <w:rFonts w:ascii="Times New Roman" w:hAnsi="Times New Roman" w:cs="Times New Roman"/>
        </w:rPr>
        <w:t>учебном периоде (Руководство, п</w:t>
      </w:r>
      <w:r w:rsidRPr="000B0E98">
        <w:rPr>
          <w:rFonts w:ascii="Times New Roman" w:hAnsi="Times New Roman" w:cs="Times New Roman"/>
        </w:rPr>
        <w:t>. 1</w:t>
      </w:r>
      <w:r w:rsidR="00D35463">
        <w:rPr>
          <w:rFonts w:ascii="Times New Roman" w:hAnsi="Times New Roman" w:cs="Times New Roman"/>
        </w:rPr>
        <w:t>0</w:t>
      </w:r>
      <w:r w:rsidRPr="000B0E98">
        <w:rPr>
          <w:rFonts w:ascii="Times New Roman" w:hAnsi="Times New Roman" w:cs="Times New Roman"/>
        </w:rPr>
        <w:t xml:space="preserve">, стр. </w:t>
      </w:r>
      <w:r w:rsidR="00735A7A">
        <w:rPr>
          <w:rFonts w:ascii="Times New Roman" w:hAnsi="Times New Roman" w:cs="Times New Roman"/>
        </w:rPr>
        <w:t>315</w:t>
      </w:r>
      <w:r w:rsidRPr="000B0E98">
        <w:rPr>
          <w:rFonts w:ascii="Times New Roman" w:hAnsi="Times New Roman" w:cs="Times New Roman"/>
        </w:rPr>
        <w:t>-3</w:t>
      </w:r>
      <w:r w:rsidR="00735A7A">
        <w:rPr>
          <w:rFonts w:ascii="Times New Roman" w:hAnsi="Times New Roman" w:cs="Times New Roman"/>
        </w:rPr>
        <w:t>50</w:t>
      </w:r>
      <w:r w:rsidR="005A208E">
        <w:rPr>
          <w:rFonts w:ascii="Times New Roman" w:hAnsi="Times New Roman" w:cs="Times New Roman"/>
        </w:rPr>
        <w:t>)</w:t>
      </w:r>
      <w:r w:rsidRPr="000B0E98">
        <w:rPr>
          <w:rFonts w:ascii="Times New Roman" w:hAnsi="Times New Roman" w:cs="Times New Roman"/>
        </w:rPr>
        <w:t>.</w:t>
      </w:r>
    </w:p>
    <w:sectPr w:rsidR="00EF5BEB" w:rsidRPr="003E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118"/>
    <w:multiLevelType w:val="hybridMultilevel"/>
    <w:tmpl w:val="A948A0FA"/>
    <w:lvl w:ilvl="0" w:tplc="32E25F2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3CA25F8A"/>
    <w:multiLevelType w:val="multilevel"/>
    <w:tmpl w:val="DDA45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5057B"/>
    <w:multiLevelType w:val="hybridMultilevel"/>
    <w:tmpl w:val="E24652D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29"/>
    <w:rsid w:val="00007F78"/>
    <w:rsid w:val="000244C8"/>
    <w:rsid w:val="00074661"/>
    <w:rsid w:val="000B0E98"/>
    <w:rsid w:val="000B6A5C"/>
    <w:rsid w:val="000C25E1"/>
    <w:rsid w:val="000C40D9"/>
    <w:rsid w:val="000D5BF6"/>
    <w:rsid w:val="001B5FBC"/>
    <w:rsid w:val="002234C9"/>
    <w:rsid w:val="002862CD"/>
    <w:rsid w:val="00322226"/>
    <w:rsid w:val="00371DD3"/>
    <w:rsid w:val="003A6055"/>
    <w:rsid w:val="003C2FC8"/>
    <w:rsid w:val="003C416D"/>
    <w:rsid w:val="003E4E29"/>
    <w:rsid w:val="004036CC"/>
    <w:rsid w:val="004038E8"/>
    <w:rsid w:val="00441B74"/>
    <w:rsid w:val="004C505F"/>
    <w:rsid w:val="00576E06"/>
    <w:rsid w:val="005A208E"/>
    <w:rsid w:val="005E43A3"/>
    <w:rsid w:val="005F21A4"/>
    <w:rsid w:val="005F7E7C"/>
    <w:rsid w:val="00634E54"/>
    <w:rsid w:val="00653656"/>
    <w:rsid w:val="00735A7A"/>
    <w:rsid w:val="00783008"/>
    <w:rsid w:val="007952C7"/>
    <w:rsid w:val="008902C6"/>
    <w:rsid w:val="008F2E7D"/>
    <w:rsid w:val="008F426D"/>
    <w:rsid w:val="00937822"/>
    <w:rsid w:val="009573BE"/>
    <w:rsid w:val="0099408C"/>
    <w:rsid w:val="00994E95"/>
    <w:rsid w:val="00A84891"/>
    <w:rsid w:val="00B82502"/>
    <w:rsid w:val="00C14686"/>
    <w:rsid w:val="00C155DD"/>
    <w:rsid w:val="00C216F4"/>
    <w:rsid w:val="00C70952"/>
    <w:rsid w:val="00CB41B7"/>
    <w:rsid w:val="00D35463"/>
    <w:rsid w:val="00DD611F"/>
    <w:rsid w:val="00E24F16"/>
    <w:rsid w:val="00E25B4B"/>
    <w:rsid w:val="00E44857"/>
    <w:rsid w:val="00EF5264"/>
    <w:rsid w:val="00F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2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E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4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3E4E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Курсив"/>
    <w:basedOn w:val="a3"/>
    <w:rsid w:val="003E4E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E4E29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E4E29"/>
    <w:pPr>
      <w:shd w:val="clear" w:color="auto" w:fill="FFFFFF"/>
      <w:spacing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7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2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E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4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3E4E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Курсив"/>
    <w:basedOn w:val="a3"/>
    <w:rsid w:val="003E4E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E4E29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E4E29"/>
    <w:pPr>
      <w:shd w:val="clear" w:color="auto" w:fill="FFFFFF"/>
      <w:spacing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7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2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EGESC</cp:lastModifiedBy>
  <cp:revision>2</cp:revision>
  <cp:lastPrinted>2019-06-24T06:44:00Z</cp:lastPrinted>
  <dcterms:created xsi:type="dcterms:W3CDTF">2021-09-02T13:23:00Z</dcterms:created>
  <dcterms:modified xsi:type="dcterms:W3CDTF">2021-09-02T13:23:00Z</dcterms:modified>
</cp:coreProperties>
</file>