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6A" w:rsidRDefault="001F526A" w:rsidP="001F526A">
      <w:pPr>
        <w:spacing w:after="60"/>
        <w:ind w:firstLine="567"/>
        <w:jc w:val="center"/>
        <w:rPr>
          <w:b/>
        </w:rPr>
      </w:pPr>
      <w:r>
        <w:rPr>
          <w:b/>
        </w:rPr>
        <w:t>Р</w:t>
      </w:r>
      <w:r w:rsidRPr="00A07E67">
        <w:rPr>
          <w:b/>
        </w:rPr>
        <w:t>екомендаци</w:t>
      </w:r>
      <w:r>
        <w:rPr>
          <w:b/>
        </w:rPr>
        <w:t>и</w:t>
      </w:r>
      <w:r w:rsidRPr="00A07E67">
        <w:rPr>
          <w:b/>
        </w:rPr>
        <w:t xml:space="preserve"> по совершенствованию преподавания </w:t>
      </w:r>
      <w:r>
        <w:rPr>
          <w:b/>
        </w:rPr>
        <w:t xml:space="preserve">английского языка </w:t>
      </w:r>
      <w:r w:rsidRPr="00A07E67">
        <w:rPr>
          <w:b/>
        </w:rPr>
        <w:t>для всех обучающихся, а также по организации дифференцированного обучения школьников с разным уровнем предметной подготовки</w:t>
      </w:r>
    </w:p>
    <w:p w:rsidR="002E3C9E" w:rsidRDefault="002E3C9E" w:rsidP="001F526A">
      <w:pPr>
        <w:spacing w:after="60"/>
        <w:ind w:firstLine="567"/>
        <w:jc w:val="center"/>
        <w:rPr>
          <w:b/>
        </w:rPr>
      </w:pPr>
    </w:p>
    <w:p w:rsidR="002E3C9E" w:rsidRPr="002E3C9E" w:rsidRDefault="002E3C9E" w:rsidP="002E3C9E">
      <w:pPr>
        <w:spacing w:after="60"/>
        <w:ind w:firstLine="708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2E3C9E">
        <w:rPr>
          <w:rFonts w:eastAsia="Times New Roman"/>
        </w:rPr>
        <w:t xml:space="preserve">о итогам </w:t>
      </w:r>
      <w:r>
        <w:rPr>
          <w:rFonts w:eastAsia="Times New Roman"/>
        </w:rPr>
        <w:t>проведения ЕГЭ в 2021 году</w:t>
      </w:r>
      <w:r w:rsidRPr="002E3C9E">
        <w:rPr>
          <w:rFonts w:eastAsia="Times New Roman"/>
        </w:rPr>
        <w:t xml:space="preserve"> учителям </w:t>
      </w:r>
      <w:r>
        <w:rPr>
          <w:rFonts w:eastAsia="Times New Roman"/>
        </w:rPr>
        <w:t>образовательных организаций</w:t>
      </w:r>
      <w:r w:rsidRPr="002E3C9E">
        <w:rPr>
          <w:rFonts w:eastAsia="Times New Roman"/>
        </w:rPr>
        <w:t xml:space="preserve"> </w:t>
      </w:r>
      <w:r w:rsidRPr="002E3C9E">
        <w:rPr>
          <w:rFonts w:eastAsia="Times New Roman"/>
        </w:rPr>
        <w:t>рекомендует</w:t>
      </w:r>
      <w:r>
        <w:rPr>
          <w:rFonts w:eastAsia="Times New Roman"/>
        </w:rPr>
        <w:t>ся</w:t>
      </w:r>
      <w:r w:rsidRPr="002E3C9E">
        <w:rPr>
          <w:rFonts w:eastAsia="Times New Roman"/>
        </w:rPr>
        <w:t>:</w:t>
      </w:r>
    </w:p>
    <w:p w:rsidR="002E3C9E" w:rsidRPr="002E3C9E" w:rsidRDefault="002E3C9E" w:rsidP="002E3C9E">
      <w:pPr>
        <w:numPr>
          <w:ilvl w:val="0"/>
          <w:numId w:val="2"/>
        </w:numPr>
        <w:spacing w:after="60" w:line="276" w:lineRule="auto"/>
        <w:contextualSpacing/>
        <w:jc w:val="both"/>
      </w:pPr>
      <w:r w:rsidRPr="002E3C9E">
        <w:t xml:space="preserve">последовательно, на всех этапах школьного образования в равной степени развивать все виды языковых компетенций: </w:t>
      </w:r>
      <w:proofErr w:type="spellStart"/>
      <w:r w:rsidRPr="002E3C9E">
        <w:t>аудирование</w:t>
      </w:r>
      <w:proofErr w:type="spellEnd"/>
      <w:r w:rsidRPr="002E3C9E">
        <w:t xml:space="preserve">, чтение, письмо, говорение; </w:t>
      </w:r>
    </w:p>
    <w:p w:rsidR="002E3C9E" w:rsidRPr="002E3C9E" w:rsidRDefault="002E3C9E" w:rsidP="002E3C9E">
      <w:pPr>
        <w:numPr>
          <w:ilvl w:val="0"/>
          <w:numId w:val="2"/>
        </w:numPr>
        <w:spacing w:after="60" w:line="276" w:lineRule="auto"/>
        <w:contextualSpacing/>
        <w:jc w:val="both"/>
      </w:pPr>
      <w:r w:rsidRPr="002E3C9E">
        <w:t>совершенствовать формы организации уроков и методы обучения языку;</w:t>
      </w:r>
    </w:p>
    <w:p w:rsidR="002E3C9E" w:rsidRPr="002E3C9E" w:rsidRDefault="002E3C9E" w:rsidP="002E3C9E">
      <w:pPr>
        <w:numPr>
          <w:ilvl w:val="0"/>
          <w:numId w:val="2"/>
        </w:numPr>
        <w:spacing w:after="60" w:line="276" w:lineRule="auto"/>
        <w:contextualSpacing/>
        <w:jc w:val="both"/>
      </w:pPr>
      <w:r w:rsidRPr="002E3C9E">
        <w:t>активно использовать информационные технологии в обучении;</w:t>
      </w:r>
    </w:p>
    <w:p w:rsidR="002E3C9E" w:rsidRPr="002E3C9E" w:rsidRDefault="002E3C9E" w:rsidP="002E3C9E">
      <w:pPr>
        <w:numPr>
          <w:ilvl w:val="0"/>
          <w:numId w:val="2"/>
        </w:numPr>
        <w:spacing w:after="60" w:line="276" w:lineRule="auto"/>
        <w:contextualSpacing/>
        <w:jc w:val="both"/>
      </w:pPr>
      <w:r w:rsidRPr="002E3C9E">
        <w:t xml:space="preserve">развивать все механизмы и стратегии </w:t>
      </w:r>
      <w:proofErr w:type="spellStart"/>
      <w:r w:rsidRPr="002E3C9E">
        <w:t>аудирования</w:t>
      </w:r>
      <w:proofErr w:type="spellEnd"/>
      <w:r w:rsidRPr="002E3C9E">
        <w:t>;</w:t>
      </w:r>
    </w:p>
    <w:p w:rsidR="002E3C9E" w:rsidRPr="002E3C9E" w:rsidRDefault="002E3C9E" w:rsidP="002E3C9E">
      <w:pPr>
        <w:numPr>
          <w:ilvl w:val="0"/>
          <w:numId w:val="2"/>
        </w:numPr>
        <w:spacing w:after="60" w:line="276" w:lineRule="auto"/>
        <w:contextualSpacing/>
        <w:jc w:val="both"/>
      </w:pPr>
      <w:r w:rsidRPr="002E3C9E">
        <w:t xml:space="preserve">разнообразить приемы работы с текстами для чтения; </w:t>
      </w:r>
    </w:p>
    <w:p w:rsidR="002E3C9E" w:rsidRPr="002E3C9E" w:rsidRDefault="002E3C9E" w:rsidP="002E3C9E">
      <w:pPr>
        <w:numPr>
          <w:ilvl w:val="0"/>
          <w:numId w:val="2"/>
        </w:numPr>
        <w:spacing w:after="60" w:line="276" w:lineRule="auto"/>
        <w:contextualSpacing/>
        <w:jc w:val="both"/>
      </w:pPr>
      <w:r w:rsidRPr="002E3C9E">
        <w:t>внедрить в практику написание эссе с обязательным разбором ошибок;</w:t>
      </w:r>
    </w:p>
    <w:p w:rsidR="002E3C9E" w:rsidRPr="002E3C9E" w:rsidRDefault="002E3C9E" w:rsidP="002E3C9E">
      <w:pPr>
        <w:numPr>
          <w:ilvl w:val="0"/>
          <w:numId w:val="2"/>
        </w:numPr>
        <w:spacing w:after="60" w:line="276" w:lineRule="auto"/>
        <w:contextualSpacing/>
        <w:jc w:val="both"/>
      </w:pPr>
      <w:r w:rsidRPr="002E3C9E">
        <w:t>разнообразить работу по усвоению лексики и грамматического материала;</w:t>
      </w:r>
    </w:p>
    <w:p w:rsidR="002E3C9E" w:rsidRPr="002E3C9E" w:rsidRDefault="002E3C9E" w:rsidP="002E3C9E">
      <w:pPr>
        <w:numPr>
          <w:ilvl w:val="0"/>
          <w:numId w:val="2"/>
        </w:numPr>
        <w:spacing w:after="60" w:line="276" w:lineRule="auto"/>
        <w:contextualSpacing/>
        <w:jc w:val="both"/>
      </w:pPr>
      <w:r w:rsidRPr="002E3C9E">
        <w:t>соблюдать оптимальное соотношение продуктивных и репродуктивных видов работы;</w:t>
      </w:r>
    </w:p>
    <w:p w:rsidR="002E3C9E" w:rsidRPr="002E3C9E" w:rsidRDefault="002E3C9E" w:rsidP="002E3C9E">
      <w:pPr>
        <w:numPr>
          <w:ilvl w:val="0"/>
          <w:numId w:val="2"/>
        </w:numPr>
        <w:spacing w:after="60" w:line="276" w:lineRule="auto"/>
        <w:contextualSpacing/>
        <w:jc w:val="both"/>
      </w:pPr>
      <w:r w:rsidRPr="002E3C9E">
        <w:t xml:space="preserve">практиковать пошаговое, последовательное развитие </w:t>
      </w:r>
      <w:proofErr w:type="spellStart"/>
      <w:r w:rsidRPr="002E3C9E">
        <w:t>микроумений</w:t>
      </w:r>
      <w:proofErr w:type="spellEnd"/>
      <w:r w:rsidRPr="002E3C9E">
        <w:t xml:space="preserve"> по каждому виду речевой деятельности.</w:t>
      </w:r>
    </w:p>
    <w:p w:rsidR="002E3C9E" w:rsidRPr="002E3C9E" w:rsidRDefault="002E3C9E" w:rsidP="002E3C9E">
      <w:pPr>
        <w:spacing w:after="60"/>
        <w:contextualSpacing/>
      </w:pPr>
    </w:p>
    <w:p w:rsidR="002E3C9E" w:rsidRPr="002E3C9E" w:rsidRDefault="002E3C9E" w:rsidP="002E3C9E">
      <w:pPr>
        <w:ind w:firstLine="567"/>
        <w:jc w:val="both"/>
      </w:pPr>
      <w:r w:rsidRPr="002E3C9E">
        <w:t xml:space="preserve">Реализации обозначенных рекомендаций предполагает повышение </w:t>
      </w:r>
      <w:r w:rsidRPr="002E3C9E">
        <w:rPr>
          <w:b/>
        </w:rPr>
        <w:t xml:space="preserve">профессиональной компетенции </w:t>
      </w:r>
      <w:r w:rsidRPr="002E3C9E">
        <w:t>учителей-предметников</w:t>
      </w:r>
      <w:r w:rsidRPr="002E3C9E">
        <w:rPr>
          <w:b/>
        </w:rPr>
        <w:t xml:space="preserve">. </w:t>
      </w:r>
      <w:r w:rsidRPr="002E3C9E">
        <w:t>Для этого необходимо на региональном уровне:</w:t>
      </w:r>
    </w:p>
    <w:p w:rsidR="002E3C9E" w:rsidRPr="002E3C9E" w:rsidRDefault="002E3C9E" w:rsidP="002E3C9E">
      <w:pPr>
        <w:numPr>
          <w:ilvl w:val="0"/>
          <w:numId w:val="1"/>
        </w:numPr>
        <w:spacing w:after="200" w:line="276" w:lineRule="auto"/>
        <w:jc w:val="both"/>
      </w:pPr>
      <w:r w:rsidRPr="002E3C9E">
        <w:t>организовать курсы повышения квалификации;</w:t>
      </w:r>
    </w:p>
    <w:p w:rsidR="002E3C9E" w:rsidRPr="002E3C9E" w:rsidRDefault="002E3C9E" w:rsidP="002E3C9E">
      <w:pPr>
        <w:numPr>
          <w:ilvl w:val="0"/>
          <w:numId w:val="1"/>
        </w:numPr>
        <w:spacing w:after="200" w:line="276" w:lineRule="auto"/>
        <w:jc w:val="both"/>
      </w:pPr>
      <w:r w:rsidRPr="002E3C9E">
        <w:t xml:space="preserve">активизировать работу по распространению положительного опыта ведущих учителей республики; </w:t>
      </w:r>
    </w:p>
    <w:p w:rsidR="002E3C9E" w:rsidRPr="002E3C9E" w:rsidRDefault="002E3C9E" w:rsidP="002E3C9E">
      <w:pPr>
        <w:numPr>
          <w:ilvl w:val="0"/>
          <w:numId w:val="1"/>
        </w:numPr>
        <w:spacing w:after="200" w:line="276" w:lineRule="auto"/>
        <w:jc w:val="both"/>
      </w:pPr>
      <w:r w:rsidRPr="002E3C9E">
        <w:t>методическим объединениям включить в план работы темы, обозначенные в рекомендациях;</w:t>
      </w:r>
    </w:p>
    <w:p w:rsidR="002E3C9E" w:rsidRPr="002E3C9E" w:rsidRDefault="002E3C9E" w:rsidP="002E3C9E">
      <w:pPr>
        <w:numPr>
          <w:ilvl w:val="0"/>
          <w:numId w:val="1"/>
        </w:numPr>
        <w:spacing w:after="200" w:line="276" w:lineRule="auto"/>
        <w:jc w:val="both"/>
      </w:pPr>
      <w:r w:rsidRPr="002E3C9E">
        <w:t xml:space="preserve">ознакомить учителей республики с полным пакетом документов ЕГЭ по английскому языку: содержание КИМ, кодификатор и спецификация КИМ, технология оценивания и критерии оценивания. </w:t>
      </w:r>
    </w:p>
    <w:p w:rsidR="002E3C9E" w:rsidRPr="002E3C9E" w:rsidRDefault="002E3C9E" w:rsidP="002E3C9E">
      <w:pPr>
        <w:spacing w:line="276" w:lineRule="auto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2E3C9E" w:rsidRPr="002E3C9E" w:rsidRDefault="002E3C9E" w:rsidP="002E3C9E">
      <w:pPr>
        <w:spacing w:after="60"/>
        <w:ind w:firstLine="567"/>
        <w:jc w:val="both"/>
        <w:rPr>
          <w:rFonts w:eastAsia="Calibri"/>
          <w:lang w:eastAsia="en-US"/>
        </w:rPr>
      </w:pPr>
      <w:r w:rsidRPr="002E3C9E">
        <w:rPr>
          <w:rFonts w:eastAsia="Calibri"/>
          <w:lang w:eastAsia="en-US"/>
        </w:rPr>
        <w:t xml:space="preserve">Современные условия обучения иностранным языкам предлагают различные методы и технологии – от </w:t>
      </w:r>
      <w:proofErr w:type="gramStart"/>
      <w:r w:rsidRPr="002E3C9E">
        <w:rPr>
          <w:rFonts w:eastAsia="Calibri"/>
          <w:lang w:eastAsia="en-US"/>
        </w:rPr>
        <w:t>классических</w:t>
      </w:r>
      <w:proofErr w:type="gramEnd"/>
      <w:r w:rsidRPr="002E3C9E">
        <w:rPr>
          <w:rFonts w:eastAsia="Calibri"/>
          <w:lang w:eastAsia="en-US"/>
        </w:rPr>
        <w:t xml:space="preserve"> до инновационных. Использование богатейших источников информационно-коммуникационных технологий мотивированным учителем, который в курсе новых методов обучения, ресурсов учебно-методического материала, конечно, будет способствовать дифференцированному подходу в обучении. В процессе обучения языку остро стоит необходимость учета возможностей и способностей каждого ученика. </w:t>
      </w:r>
    </w:p>
    <w:p w:rsidR="002E3C9E" w:rsidRPr="002E3C9E" w:rsidRDefault="002E3C9E" w:rsidP="002E3C9E">
      <w:pPr>
        <w:spacing w:after="60"/>
        <w:ind w:firstLine="567"/>
        <w:jc w:val="both"/>
        <w:rPr>
          <w:rFonts w:eastAsia="Calibri"/>
          <w:lang w:eastAsia="en-US"/>
        </w:rPr>
      </w:pPr>
      <w:r w:rsidRPr="002E3C9E">
        <w:rPr>
          <w:rFonts w:eastAsia="Calibri"/>
          <w:lang w:eastAsia="en-US"/>
        </w:rPr>
        <w:t xml:space="preserve">Представляется целесообразным проводить дифференциацию обучения учеников на научной основе, под руководством опытных специалистов УМО, владеющих современными технологиями обучения. Эффективное использование возможностей ИКТ технологий в современных условиях </w:t>
      </w:r>
      <w:proofErr w:type="spellStart"/>
      <w:r w:rsidRPr="002E3C9E">
        <w:rPr>
          <w:rFonts w:eastAsia="Calibri"/>
          <w:lang w:eastAsia="en-US"/>
        </w:rPr>
        <w:t>цифровизации</w:t>
      </w:r>
      <w:proofErr w:type="spellEnd"/>
      <w:r w:rsidRPr="002E3C9E">
        <w:rPr>
          <w:rFonts w:eastAsia="Calibri"/>
          <w:lang w:eastAsia="en-US"/>
        </w:rPr>
        <w:t xml:space="preserve"> образования является чрезвычайно актуальным. Начинать надо с внедрения элементов онлайн обучения, богатейших </w:t>
      </w:r>
      <w:r w:rsidRPr="002E3C9E">
        <w:rPr>
          <w:rFonts w:eastAsia="Calibri"/>
          <w:lang w:eastAsia="en-US"/>
        </w:rPr>
        <w:lastRenderedPageBreak/>
        <w:t>ресурсов электронного обучения. Это значительно повысит интерес к языкам со стороны учеников: привычная рутина превратится во что-то оригинальное и интересное.</w:t>
      </w:r>
    </w:p>
    <w:p w:rsidR="002E3C9E" w:rsidRPr="002E3C9E" w:rsidRDefault="002E3C9E" w:rsidP="002E3C9E">
      <w:pPr>
        <w:spacing w:after="60"/>
        <w:ind w:firstLine="567"/>
        <w:jc w:val="both"/>
        <w:rPr>
          <w:rFonts w:eastAsia="Calibri"/>
          <w:lang w:eastAsia="en-US"/>
        </w:rPr>
      </w:pPr>
      <w:r w:rsidRPr="002E3C9E">
        <w:rPr>
          <w:rFonts w:eastAsia="Calibri"/>
          <w:lang w:eastAsia="en-US"/>
        </w:rPr>
        <w:t xml:space="preserve"> Важным условием реализации принципов дифференцированного подхода является высокий уровень технического оснащения ОО. Другим непременным условием является повышение мотивации учителей, поскольку </w:t>
      </w:r>
      <w:r w:rsidRPr="002E3C9E">
        <w:rPr>
          <w:rFonts w:eastAsia="Calibri"/>
          <w:i/>
          <w:lang w:eastAsia="en-US"/>
        </w:rPr>
        <w:t>всякая идея обречена на провал, если она не обеспечена потребностью</w:t>
      </w:r>
      <w:r w:rsidRPr="002E3C9E">
        <w:rPr>
          <w:rFonts w:eastAsia="Calibri"/>
          <w:lang w:eastAsia="en-US"/>
        </w:rPr>
        <w:t xml:space="preserve">. </w:t>
      </w:r>
    </w:p>
    <w:p w:rsidR="002E3C9E" w:rsidRPr="002E3C9E" w:rsidRDefault="002E3C9E" w:rsidP="002E3C9E">
      <w:pPr>
        <w:spacing w:after="60"/>
        <w:ind w:firstLine="567"/>
        <w:jc w:val="both"/>
        <w:rPr>
          <w:rFonts w:eastAsia="Calibri"/>
          <w:lang w:eastAsia="en-US"/>
        </w:rPr>
      </w:pPr>
      <w:r w:rsidRPr="002E3C9E">
        <w:rPr>
          <w:rFonts w:eastAsia="Calibri"/>
          <w:lang w:eastAsia="en-US"/>
        </w:rPr>
        <w:t xml:space="preserve">Деление класса или классов одной параллели на группы по уровню подготовки учащихся создаст комфортную образовательную среду, позволит использовать новые технологии и методы, подходящие для конкретного контингента. Результатом будет повышение интереса учеников к предмету. Интерес, </w:t>
      </w:r>
      <w:r w:rsidRPr="002E3C9E">
        <w:rPr>
          <w:rFonts w:eastAsia="Calibri"/>
          <w:i/>
          <w:lang w:eastAsia="en-US"/>
        </w:rPr>
        <w:t>эмоциональная составляющая</w:t>
      </w:r>
      <w:r w:rsidRPr="002E3C9E">
        <w:rPr>
          <w:rFonts w:eastAsia="Calibri"/>
          <w:lang w:eastAsia="en-US"/>
        </w:rPr>
        <w:t xml:space="preserve">, как известно, </w:t>
      </w:r>
      <w:r w:rsidRPr="002E3C9E">
        <w:rPr>
          <w:rFonts w:eastAsia="Calibri"/>
          <w:i/>
          <w:lang w:eastAsia="en-US"/>
        </w:rPr>
        <w:t>основа эффективности</w:t>
      </w:r>
      <w:r w:rsidRPr="002E3C9E">
        <w:rPr>
          <w:rFonts w:eastAsia="Calibri"/>
          <w:lang w:eastAsia="en-US"/>
        </w:rPr>
        <w:t xml:space="preserve"> любого вида деятельности.</w:t>
      </w:r>
    </w:p>
    <w:p w:rsidR="00773884" w:rsidRDefault="00773884"/>
    <w:sectPr w:rsidR="0077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E26"/>
    <w:multiLevelType w:val="hybridMultilevel"/>
    <w:tmpl w:val="C452F462"/>
    <w:lvl w:ilvl="0" w:tplc="270EB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2496"/>
    <w:multiLevelType w:val="hybridMultilevel"/>
    <w:tmpl w:val="A308F2E4"/>
    <w:lvl w:ilvl="0" w:tplc="BA0E3C3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A"/>
    <w:rsid w:val="001F526A"/>
    <w:rsid w:val="002E3C9E"/>
    <w:rsid w:val="007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2021-10-04T12:31:00Z</dcterms:created>
  <dcterms:modified xsi:type="dcterms:W3CDTF">2021-10-04T12:35:00Z</dcterms:modified>
</cp:coreProperties>
</file>