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56" w:rsidRDefault="00961856" w:rsidP="00961856">
      <w:pPr>
        <w:spacing w:after="60"/>
        <w:ind w:firstLine="567"/>
        <w:jc w:val="center"/>
        <w:rPr>
          <w:b/>
        </w:rPr>
      </w:pPr>
      <w:r>
        <w:rPr>
          <w:b/>
        </w:rPr>
        <w:t>Р</w:t>
      </w:r>
      <w:r w:rsidRPr="00A07E67">
        <w:rPr>
          <w:b/>
        </w:rPr>
        <w:t>екомендаци</w:t>
      </w:r>
      <w:r>
        <w:rPr>
          <w:b/>
        </w:rPr>
        <w:t>и</w:t>
      </w:r>
      <w:r w:rsidRPr="00A07E67">
        <w:rPr>
          <w:b/>
        </w:rPr>
        <w:t xml:space="preserve"> по совершенствованию преподавания </w:t>
      </w:r>
      <w:r w:rsidRPr="009366B5">
        <w:rPr>
          <w:b/>
        </w:rPr>
        <w:t>русско</w:t>
      </w:r>
      <w:r>
        <w:rPr>
          <w:b/>
        </w:rPr>
        <w:t>го</w:t>
      </w:r>
      <w:r w:rsidRPr="009366B5">
        <w:rPr>
          <w:b/>
        </w:rPr>
        <w:t xml:space="preserve"> язык</w:t>
      </w:r>
      <w:r>
        <w:rPr>
          <w:b/>
        </w:rPr>
        <w:t>а</w:t>
      </w:r>
      <w:r w:rsidRPr="009366B5">
        <w:rPr>
          <w:b/>
        </w:rPr>
        <w:t xml:space="preserve"> </w:t>
      </w:r>
      <w:r w:rsidRPr="00A07E67">
        <w:rPr>
          <w:b/>
        </w:rPr>
        <w:t>для всех обучающихся, а также по организации дифференцированного обучения школьников с разным уровнем предметной подготовки</w:t>
      </w:r>
    </w:p>
    <w:p w:rsidR="00773884" w:rsidRDefault="00773884"/>
    <w:p w:rsidR="00961856" w:rsidRDefault="00961856"/>
    <w:p w:rsidR="006F2AB0" w:rsidRPr="006F2AB0" w:rsidRDefault="006F2AB0" w:rsidP="006F2AB0">
      <w:pPr>
        <w:spacing w:after="60"/>
        <w:ind w:firstLine="567"/>
        <w:jc w:val="both"/>
        <w:rPr>
          <w:rFonts w:eastAsia="Calibri"/>
          <w:lang w:eastAsia="en-US"/>
        </w:rPr>
      </w:pPr>
      <w:r w:rsidRPr="006F2AB0">
        <w:rPr>
          <w:rFonts w:eastAsia="Calibri"/>
          <w:lang w:eastAsia="en-US"/>
        </w:rPr>
        <w:t>Анализ результатов единого государственного экзамена по русскому языку в Кабардино-Балкарской Республике в 2021 году позволяет дать следующие рекомендации по совершенствованию процесса преподавания русского языка:</w:t>
      </w:r>
    </w:p>
    <w:p w:rsidR="006F2AB0" w:rsidRPr="006F2AB0" w:rsidRDefault="006F2AB0" w:rsidP="006F2AB0">
      <w:pPr>
        <w:spacing w:after="60"/>
        <w:ind w:firstLine="567"/>
        <w:jc w:val="both"/>
        <w:rPr>
          <w:rFonts w:eastAsia="Calibri"/>
          <w:lang w:eastAsia="en-US"/>
        </w:rPr>
      </w:pPr>
      <w:r w:rsidRPr="006F2AB0">
        <w:rPr>
          <w:rFonts w:eastAsia="Calibri"/>
          <w:lang w:eastAsia="en-US"/>
        </w:rPr>
        <w:t>1. Более точно следовать требованиям ФГОС и школьных программ по русскому языку. Особенно это касается разделов программ, связанных с развитием коммуникативных умений обучающихся.</w:t>
      </w:r>
    </w:p>
    <w:p w:rsidR="006F2AB0" w:rsidRPr="006F2AB0" w:rsidRDefault="006F2AB0" w:rsidP="006F2AB0">
      <w:pPr>
        <w:spacing w:after="60"/>
        <w:ind w:firstLine="567"/>
        <w:jc w:val="both"/>
        <w:rPr>
          <w:rFonts w:eastAsia="Calibri"/>
          <w:lang w:eastAsia="en-US"/>
        </w:rPr>
      </w:pPr>
      <w:r w:rsidRPr="006F2AB0">
        <w:rPr>
          <w:rFonts w:eastAsia="Calibri"/>
          <w:lang w:eastAsia="en-US"/>
        </w:rPr>
        <w:t>2. В старшей школе необходимо планировать самостоятельную работу с текстами различных стилей и типов речи, развивать потребность обучающихся в овладении навыками анализа информации, представленной в различной форме. Следует развивать способности старшеклассников анализировать тенденции, закономерности, проблемы общественной жизни, совершенствовать умения логико-аналитического и речевого характера, связанные с созданием собственного речевого высказывания: умения рассуждать, сопоставлять, оценивать, аргументировать, делать выводы.</w:t>
      </w:r>
    </w:p>
    <w:p w:rsidR="006F2AB0" w:rsidRPr="006F2AB0" w:rsidRDefault="006F2AB0" w:rsidP="006F2AB0">
      <w:pPr>
        <w:spacing w:after="60"/>
        <w:ind w:firstLine="567"/>
        <w:jc w:val="both"/>
        <w:rPr>
          <w:rFonts w:eastAsia="Calibri"/>
          <w:lang w:eastAsia="en-US"/>
        </w:rPr>
      </w:pPr>
      <w:r w:rsidRPr="006F2AB0">
        <w:rPr>
          <w:rFonts w:eastAsia="Calibri"/>
          <w:lang w:eastAsia="en-US"/>
        </w:rPr>
        <w:t>3. Обратить внимание на формирование умения выявлять проблематику текста и позицию автора, комментировать сформулированную проблему, опираясь на исходный текст, избегая излишнего пересказа и цитирования. При комментировании проблемы следовать за автором, а не за героем.</w:t>
      </w:r>
    </w:p>
    <w:p w:rsidR="006F2AB0" w:rsidRPr="006F2AB0" w:rsidRDefault="006F2AB0" w:rsidP="006F2AB0">
      <w:pPr>
        <w:spacing w:after="60"/>
        <w:ind w:firstLine="567"/>
        <w:jc w:val="both"/>
        <w:rPr>
          <w:rFonts w:eastAsia="Calibri"/>
          <w:lang w:eastAsia="en-US"/>
        </w:rPr>
      </w:pPr>
      <w:r w:rsidRPr="006F2AB0">
        <w:rPr>
          <w:rFonts w:eastAsia="Calibri"/>
          <w:lang w:eastAsia="en-US"/>
        </w:rPr>
        <w:t xml:space="preserve">4. Регулярно проводить работу по развитию устной монологической и диалогической речи учащихся. Соблюдать принцип </w:t>
      </w:r>
      <w:proofErr w:type="spellStart"/>
      <w:r w:rsidRPr="006F2AB0">
        <w:rPr>
          <w:rFonts w:eastAsia="Calibri"/>
          <w:lang w:eastAsia="en-US"/>
        </w:rPr>
        <w:t>текстоориентированного</w:t>
      </w:r>
      <w:proofErr w:type="spellEnd"/>
      <w:r w:rsidRPr="006F2AB0">
        <w:rPr>
          <w:rFonts w:eastAsia="Calibri"/>
          <w:lang w:eastAsia="en-US"/>
        </w:rPr>
        <w:t xml:space="preserve"> обучения русскому языку для развития разнообразных речевых умений учащихся. </w:t>
      </w:r>
    </w:p>
    <w:p w:rsidR="006F2AB0" w:rsidRPr="006F2AB0" w:rsidRDefault="006F2AB0" w:rsidP="006F2AB0">
      <w:pPr>
        <w:spacing w:after="60"/>
        <w:ind w:firstLine="567"/>
        <w:jc w:val="both"/>
        <w:rPr>
          <w:rFonts w:eastAsia="Calibri"/>
          <w:lang w:eastAsia="en-US"/>
        </w:rPr>
      </w:pPr>
      <w:r w:rsidRPr="006F2AB0">
        <w:rPr>
          <w:rFonts w:eastAsia="Calibri"/>
          <w:lang w:eastAsia="en-US"/>
        </w:rPr>
        <w:t>5. Совершенствовать навыки рационального чтения учебных, научно-популярных, публицистических текстов. Формировать у учащихся навыки речевого самоконтроля, редактирования текстов.</w:t>
      </w:r>
    </w:p>
    <w:p w:rsidR="006F2AB0" w:rsidRPr="006F2AB0" w:rsidRDefault="006F2AB0" w:rsidP="006F2AB0">
      <w:pPr>
        <w:spacing w:after="60"/>
        <w:ind w:firstLine="567"/>
        <w:jc w:val="both"/>
        <w:rPr>
          <w:rFonts w:eastAsia="Calibri"/>
          <w:lang w:eastAsia="en-US"/>
        </w:rPr>
      </w:pPr>
      <w:r w:rsidRPr="006F2AB0">
        <w:rPr>
          <w:rFonts w:eastAsia="Calibri"/>
          <w:lang w:eastAsia="en-US"/>
        </w:rPr>
        <w:t>6. Следует более последовательно реализовывать в школе сознательно коммуникативный принцип обучения русскому языку, основная идея которого заключается в признании важности теоретических (лингвистических) знаний для успешного формирования практических речевых умений. Особое внимание следует обратить на формирование аналитических умений.</w:t>
      </w:r>
    </w:p>
    <w:p w:rsidR="006F2AB0" w:rsidRPr="006F2AB0" w:rsidRDefault="006F2AB0" w:rsidP="006F2AB0">
      <w:pPr>
        <w:spacing w:after="60"/>
        <w:ind w:firstLine="567"/>
        <w:jc w:val="both"/>
        <w:rPr>
          <w:rFonts w:eastAsia="Calibri"/>
          <w:lang w:eastAsia="en-US"/>
        </w:rPr>
      </w:pPr>
      <w:r w:rsidRPr="006F2AB0">
        <w:rPr>
          <w:rFonts w:eastAsia="Calibri"/>
          <w:lang w:eastAsia="en-US"/>
        </w:rPr>
        <w:t>7. Включать в аналитическую деятельность учащихся различные виды языкового разбора (особое внимание уделять морфологическому и синтаксическому разборам, работе над «нестандартными» случаями). Повышать уровень орфографической и пунктуационной практической грамотности путем совершенствования речевой деятельности (чтения, письма, слушания, говорения).</w:t>
      </w:r>
    </w:p>
    <w:p w:rsidR="006F2AB0" w:rsidRPr="006F2AB0" w:rsidRDefault="006F2AB0" w:rsidP="006F2AB0">
      <w:pPr>
        <w:spacing w:after="60"/>
        <w:ind w:firstLine="567"/>
        <w:jc w:val="both"/>
        <w:rPr>
          <w:rFonts w:eastAsia="Calibri"/>
          <w:lang w:eastAsia="en-US"/>
        </w:rPr>
      </w:pPr>
      <w:r w:rsidRPr="006F2AB0">
        <w:rPr>
          <w:rFonts w:eastAsia="Calibri"/>
          <w:lang w:eastAsia="en-US"/>
        </w:rPr>
        <w:t xml:space="preserve">8. Следует проводить постоянную работу со школьниками старших классов с целью приобретения ими практических навыков владения орфоэпическими нормами русского языка. В старших классах средней школы следует проводить постоянную работу, связанную с развитием навыков работы с лексической системой языка, в частности с явлением </w:t>
      </w:r>
      <w:proofErr w:type="spellStart"/>
      <w:r w:rsidRPr="006F2AB0">
        <w:rPr>
          <w:rFonts w:eastAsia="Calibri"/>
          <w:lang w:eastAsia="en-US"/>
        </w:rPr>
        <w:t>паронимии</w:t>
      </w:r>
      <w:proofErr w:type="spellEnd"/>
      <w:r w:rsidRPr="006F2AB0">
        <w:rPr>
          <w:rFonts w:eastAsia="Calibri"/>
          <w:lang w:eastAsia="en-US"/>
        </w:rPr>
        <w:t>.</w:t>
      </w:r>
    </w:p>
    <w:p w:rsidR="006F2AB0" w:rsidRPr="006F2AB0" w:rsidRDefault="006F2AB0" w:rsidP="006F2AB0">
      <w:pPr>
        <w:spacing w:after="60"/>
        <w:ind w:firstLine="567"/>
        <w:jc w:val="both"/>
        <w:rPr>
          <w:rFonts w:eastAsia="Calibri"/>
          <w:lang w:eastAsia="en-US"/>
        </w:rPr>
      </w:pPr>
      <w:r w:rsidRPr="006F2AB0">
        <w:rPr>
          <w:rFonts w:eastAsia="Calibri"/>
          <w:lang w:eastAsia="en-US"/>
        </w:rPr>
        <w:t xml:space="preserve">9. Реализовывать </w:t>
      </w:r>
      <w:proofErr w:type="spellStart"/>
      <w:r w:rsidRPr="006F2AB0">
        <w:rPr>
          <w:rFonts w:eastAsia="Calibri"/>
          <w:lang w:eastAsia="en-US"/>
        </w:rPr>
        <w:t>межпредметные</w:t>
      </w:r>
      <w:proofErr w:type="spellEnd"/>
      <w:r w:rsidRPr="006F2AB0">
        <w:rPr>
          <w:rFonts w:eastAsia="Calibri"/>
          <w:lang w:eastAsia="en-US"/>
        </w:rPr>
        <w:t xml:space="preserve"> связи в преподавании русского языка, способствующие повышению общекультурного уровня учащихся. Включать в систему контроля знаний учащихся задания различного характера: как репродуктивного, так и исследовательского; не ограничиваться тестами одного вида с выбором ответа.</w:t>
      </w:r>
    </w:p>
    <w:p w:rsidR="006F2AB0" w:rsidRPr="006F2AB0" w:rsidRDefault="006F2AB0" w:rsidP="006F2AB0">
      <w:pPr>
        <w:spacing w:after="60"/>
        <w:ind w:firstLine="567"/>
        <w:jc w:val="both"/>
        <w:rPr>
          <w:rFonts w:eastAsia="Calibri"/>
          <w:lang w:eastAsia="en-US"/>
        </w:rPr>
      </w:pPr>
      <w:r w:rsidRPr="006F2AB0">
        <w:rPr>
          <w:rFonts w:eastAsia="Calibri"/>
          <w:lang w:eastAsia="en-US"/>
        </w:rPr>
        <w:t xml:space="preserve">10. Проводить работу по формированию организационных умений учащихся (правильно читать формулировку задания, выделяя ключевые слова, осознавая рамки </w:t>
      </w:r>
      <w:r w:rsidRPr="006F2AB0">
        <w:rPr>
          <w:rFonts w:eastAsia="Calibri"/>
          <w:lang w:eastAsia="en-US"/>
        </w:rPr>
        <w:lastRenderedPageBreak/>
        <w:t>поставленного вопроса; внимательно читать инструкции по выполнению тестов разного типа; распределять время при выполнении проверочных, контрольных работ).</w:t>
      </w:r>
    </w:p>
    <w:p w:rsidR="00961856" w:rsidRDefault="006F2AB0" w:rsidP="006F2AB0">
      <w:r w:rsidRPr="006F2AB0">
        <w:rPr>
          <w:rFonts w:eastAsia="Calibri"/>
          <w:lang w:eastAsia="en-US"/>
        </w:rPr>
        <w:t>11. Использовать для подготовки к экзамену только материалы, рекомендованные ФГБНУ «ФИПИ». При подготовке учащихся к ЕГЭ по русскому языку акцентировать внимание на системной работе, направленной на формирование у выпускников навыков комплексного анализа текста, обеспечивающих усвоение логических законов построения высказывания. При анализе текстов повествовательного характера обращать особое внимание на способы выражения авторской позиции, которую учащимся трудно выделить в данном случае, при работе с текстами-рассуждениями развивать навыки нахождения примеров-иллюстраций заявленной автором проблемы.</w:t>
      </w:r>
      <w:bookmarkStart w:id="0" w:name="_GoBack"/>
      <w:bookmarkEnd w:id="0"/>
    </w:p>
    <w:sectPr w:rsidR="0096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56"/>
    <w:rsid w:val="006F2AB0"/>
    <w:rsid w:val="00773884"/>
    <w:rsid w:val="0096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5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5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2021-10-04T08:58:00Z</dcterms:created>
  <dcterms:modified xsi:type="dcterms:W3CDTF">2021-10-04T09:06:00Z</dcterms:modified>
</cp:coreProperties>
</file>