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EB" w:rsidRPr="00CE39A1" w:rsidRDefault="00AA5DEB" w:rsidP="00AA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A1">
        <w:rPr>
          <w:rFonts w:ascii="Times New Roman" w:hAnsi="Times New Roman" w:cs="Times New Roman"/>
          <w:b/>
          <w:sz w:val="28"/>
          <w:szCs w:val="28"/>
        </w:rPr>
        <w:t>Инструкция для участника РДР</w:t>
      </w:r>
    </w:p>
    <w:p w:rsidR="00AA5DEB" w:rsidRPr="00CE39A1" w:rsidRDefault="00AA5DEB">
      <w:pPr>
        <w:rPr>
          <w:rFonts w:ascii="Times New Roman" w:hAnsi="Times New Roman" w:cs="Times New Roman"/>
          <w:sz w:val="28"/>
          <w:szCs w:val="28"/>
        </w:rPr>
      </w:pPr>
    </w:p>
    <w:p w:rsidR="00CE39A1" w:rsidRDefault="00AA5DEB" w:rsidP="00CE3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>Уважаемые участники региональной диагностической работы по</w:t>
      </w:r>
      <w:r w:rsidRPr="00CE39A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CE39A1">
        <w:rPr>
          <w:rFonts w:ascii="Times New Roman" w:hAnsi="Times New Roman" w:cs="Times New Roman"/>
          <w:sz w:val="28"/>
          <w:szCs w:val="28"/>
        </w:rPr>
        <w:t>!</w:t>
      </w:r>
    </w:p>
    <w:p w:rsidR="00AA5DEB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 xml:space="preserve"> </w:t>
      </w:r>
      <w:r w:rsidRPr="00CE39A1">
        <w:rPr>
          <w:rFonts w:ascii="Times New Roman" w:hAnsi="Times New Roman" w:cs="Times New Roman"/>
          <w:sz w:val="28"/>
          <w:szCs w:val="28"/>
        </w:rPr>
        <w:t xml:space="preserve">Региональная диагностическая работа позволит вам испытать ваши знания и умения. Во время проведения региональной диагностической работы вам необходимо соблюдать порядок. </w:t>
      </w:r>
    </w:p>
    <w:p w:rsidR="00AA5DEB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 xml:space="preserve"> </w:t>
      </w:r>
      <w:r w:rsidRPr="00CE39A1">
        <w:rPr>
          <w:rFonts w:ascii="Times New Roman" w:hAnsi="Times New Roman" w:cs="Times New Roman"/>
          <w:sz w:val="28"/>
          <w:szCs w:val="28"/>
        </w:rPr>
        <w:t xml:space="preserve">Вам запрещается: </w:t>
      </w:r>
    </w:p>
    <w:p w:rsidR="00AA5DEB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39A1">
        <w:rPr>
          <w:rFonts w:ascii="Times New Roman" w:hAnsi="Times New Roman" w:cs="Times New Roman"/>
          <w:sz w:val="28"/>
          <w:szCs w:val="28"/>
        </w:rPr>
        <w:t xml:space="preserve"> и</w:t>
      </w:r>
      <w:r w:rsidRPr="00CE39A1">
        <w:rPr>
          <w:rFonts w:ascii="Times New Roman" w:hAnsi="Times New Roman" w:cs="Times New Roman"/>
          <w:sz w:val="28"/>
          <w:szCs w:val="28"/>
        </w:rPr>
        <w:t>меть при себе средства связи</w:t>
      </w:r>
      <w:r w:rsidRPr="00CE39A1">
        <w:rPr>
          <w:rFonts w:ascii="Times New Roman" w:hAnsi="Times New Roman" w:cs="Times New Roman"/>
          <w:sz w:val="28"/>
          <w:szCs w:val="28"/>
        </w:rPr>
        <w:t xml:space="preserve">, справочные материалы, письменные заметки и иные средства хранения и передачи информации; </w:t>
      </w:r>
    </w:p>
    <w:p w:rsidR="00AA5DEB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39A1">
        <w:rPr>
          <w:rFonts w:ascii="Times New Roman" w:hAnsi="Times New Roman" w:cs="Times New Roman"/>
          <w:sz w:val="28"/>
          <w:szCs w:val="28"/>
        </w:rPr>
        <w:t xml:space="preserve"> перемещаться по аудитории без разрешения</w:t>
      </w:r>
      <w:r w:rsidR="00CE39A1">
        <w:rPr>
          <w:rFonts w:ascii="Times New Roman" w:hAnsi="Times New Roman" w:cs="Times New Roman"/>
          <w:sz w:val="28"/>
          <w:szCs w:val="28"/>
        </w:rPr>
        <w:t xml:space="preserve"> организатора (преподавателя)</w:t>
      </w:r>
      <w:r w:rsidRPr="00CE39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5DEB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39A1">
        <w:rPr>
          <w:rFonts w:ascii="Times New Roman" w:hAnsi="Times New Roman" w:cs="Times New Roman"/>
          <w:sz w:val="28"/>
          <w:szCs w:val="28"/>
        </w:rPr>
        <w:t xml:space="preserve"> разговаривать, пересаживаться, обмениваться любыми материалами и предметами. </w:t>
      </w:r>
    </w:p>
    <w:p w:rsidR="00AA5DEB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 xml:space="preserve">Вам раздали </w:t>
      </w:r>
      <w:r w:rsidRPr="00CE39A1">
        <w:rPr>
          <w:rFonts w:ascii="Times New Roman" w:hAnsi="Times New Roman" w:cs="Times New Roman"/>
          <w:sz w:val="28"/>
          <w:szCs w:val="28"/>
        </w:rPr>
        <w:t xml:space="preserve"> бланки с заданиями. Ответы на задания записывайте </w:t>
      </w:r>
      <w:r w:rsidRPr="00CE39A1">
        <w:rPr>
          <w:rFonts w:ascii="Times New Roman" w:hAnsi="Times New Roman" w:cs="Times New Roman"/>
          <w:sz w:val="28"/>
          <w:szCs w:val="28"/>
        </w:rPr>
        <w:t>на листах с заданиями в специально отведенные поля.</w:t>
      </w:r>
      <w:r w:rsidRPr="00CE39A1">
        <w:rPr>
          <w:rFonts w:ascii="Times New Roman" w:hAnsi="Times New Roman" w:cs="Times New Roman"/>
          <w:sz w:val="28"/>
          <w:szCs w:val="28"/>
        </w:rPr>
        <w:t xml:space="preserve"> </w:t>
      </w:r>
      <w:r w:rsidRPr="00CE39A1">
        <w:rPr>
          <w:rFonts w:ascii="Times New Roman" w:hAnsi="Times New Roman" w:cs="Times New Roman"/>
          <w:sz w:val="28"/>
          <w:szCs w:val="28"/>
        </w:rPr>
        <w:t xml:space="preserve">При выполнении заданий внимательно читайте инструкции к заданиям, указанные у вас </w:t>
      </w:r>
      <w:proofErr w:type="gramStart"/>
      <w:r w:rsidRPr="00CE3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9A1">
        <w:rPr>
          <w:rFonts w:ascii="Times New Roman" w:hAnsi="Times New Roman" w:cs="Times New Roman"/>
          <w:sz w:val="28"/>
          <w:szCs w:val="28"/>
        </w:rPr>
        <w:t xml:space="preserve"> КИМ. </w:t>
      </w:r>
    </w:p>
    <w:p w:rsidR="00CE39A1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>О</w:t>
      </w:r>
      <w:r w:rsidRPr="00CE39A1">
        <w:rPr>
          <w:rFonts w:ascii="Times New Roman" w:hAnsi="Times New Roman" w:cs="Times New Roman"/>
          <w:sz w:val="28"/>
          <w:szCs w:val="28"/>
        </w:rPr>
        <w:t xml:space="preserve">бращаем ваше внимание на то, что ответы, записанные в черновиках и КИМ, не проверяются. </w:t>
      </w:r>
    </w:p>
    <w:p w:rsidR="00CE39A1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проведением региональной диагностической работы (за исключением вопросов по содержанию КИМ), вы можете обращаться к нам. </w:t>
      </w:r>
    </w:p>
    <w:p w:rsidR="00CE39A1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 xml:space="preserve">В случае необходимости выхода из аудитории оставьте ваши материалы и черновики на своем рабочем столе. </w:t>
      </w:r>
      <w:bookmarkStart w:id="0" w:name="_GoBack"/>
      <w:bookmarkEnd w:id="0"/>
    </w:p>
    <w:p w:rsidR="00CE39A1" w:rsidRPr="00CE39A1" w:rsidRDefault="00AA5DEB" w:rsidP="00CE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 xml:space="preserve">Инструктаж завершен. </w:t>
      </w:r>
    </w:p>
    <w:p w:rsidR="007A5B64" w:rsidRPr="00CE39A1" w:rsidRDefault="00AA5DEB" w:rsidP="00CE3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hAnsi="Times New Roman" w:cs="Times New Roman"/>
          <w:sz w:val="28"/>
          <w:szCs w:val="28"/>
        </w:rPr>
        <w:t>Перед началом выполнения региональной диагностической работы, пожалуйста, успокойтесь, сосредоточьтесь, внимательно прочитайте инструкцию к заданиям КИМ и сами задания.</w:t>
      </w:r>
    </w:p>
    <w:sectPr w:rsidR="007A5B64" w:rsidRPr="00C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EB"/>
    <w:rsid w:val="007A5B64"/>
    <w:rsid w:val="00AA5DEB"/>
    <w:rsid w:val="00C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</dc:creator>
  <cp:lastModifiedBy>Kardanova</cp:lastModifiedBy>
  <cp:revision>1</cp:revision>
  <dcterms:created xsi:type="dcterms:W3CDTF">2022-12-04T13:51:00Z</dcterms:created>
  <dcterms:modified xsi:type="dcterms:W3CDTF">2022-12-04T14:05:00Z</dcterms:modified>
</cp:coreProperties>
</file>