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19" w:rsidRPr="00F04D19" w:rsidRDefault="00F04D19" w:rsidP="00F04D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04D19" w:rsidRPr="00F04D19" w:rsidRDefault="00F04D19" w:rsidP="00F04D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</w:t>
      </w:r>
    </w:p>
    <w:p w:rsidR="00F04D19" w:rsidRPr="00F04D19" w:rsidRDefault="00EB7307" w:rsidP="00F04D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ноября 2022г.</w:t>
      </w:r>
      <w:r w:rsidR="00F04D19" w:rsidRPr="00F0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22/978</w:t>
      </w:r>
    </w:p>
    <w:p w:rsidR="001B2B0C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B0C" w:rsidRP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B0C" w:rsidRP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D1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D19">
        <w:rPr>
          <w:rFonts w:ascii="Times New Roman" w:hAnsi="Times New Roman" w:cs="Times New Roman"/>
          <w:sz w:val="28"/>
          <w:szCs w:val="28"/>
        </w:rPr>
        <w:t>проведения региональн</w:t>
      </w:r>
      <w:r w:rsidR="00F04D19">
        <w:rPr>
          <w:rFonts w:ascii="Times New Roman" w:hAnsi="Times New Roman" w:cs="Times New Roman"/>
          <w:sz w:val="28"/>
          <w:szCs w:val="28"/>
        </w:rPr>
        <w:t>ых</w:t>
      </w:r>
      <w:r w:rsidRPr="00F04D19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F04D19">
        <w:rPr>
          <w:rFonts w:ascii="Times New Roman" w:hAnsi="Times New Roman" w:cs="Times New Roman"/>
          <w:sz w:val="28"/>
          <w:szCs w:val="28"/>
        </w:rPr>
        <w:t>их</w:t>
      </w:r>
      <w:r w:rsidRPr="00F04D19">
        <w:rPr>
          <w:rFonts w:ascii="Times New Roman" w:hAnsi="Times New Roman" w:cs="Times New Roman"/>
          <w:sz w:val="28"/>
          <w:szCs w:val="28"/>
        </w:rPr>
        <w:t xml:space="preserve"> работ по оценке функциональной грамотности в 5-х, 8-х, 10-классах в образовательных организациях </w:t>
      </w:r>
    </w:p>
    <w:p w:rsidR="00F04D19" w:rsidRDefault="001B2B0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D19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 w:rsidR="00F04D19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2065CC" w:rsidRDefault="002065CC" w:rsidP="001B2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5CC" w:rsidRDefault="006661A6" w:rsidP="006661A6">
      <w:pPr>
        <w:pStyle w:val="a3"/>
        <w:numPr>
          <w:ilvl w:val="0"/>
          <w:numId w:val="1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09DD" w:rsidRDefault="00A309DD" w:rsidP="00A309D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309DD" w:rsidRPr="00A309DD" w:rsidRDefault="00A309DD" w:rsidP="00A309D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DD">
        <w:rPr>
          <w:rFonts w:ascii="Times New Roman" w:hAnsi="Times New Roman" w:cs="Times New Roman"/>
          <w:sz w:val="28"/>
          <w:szCs w:val="28"/>
        </w:rPr>
        <w:t>Настоящий Порядок определяет цели</w:t>
      </w:r>
      <w:r w:rsidR="000D366B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A309DD">
        <w:rPr>
          <w:rFonts w:ascii="Times New Roman" w:hAnsi="Times New Roman" w:cs="Times New Roman"/>
          <w:sz w:val="28"/>
          <w:szCs w:val="28"/>
        </w:rPr>
        <w:t xml:space="preserve"> проведения региональных диагностических работ по оценке функциональной грамотности в 5-х, 8-х, 10-классах в образовательных организациях в Кабардино-Балкарской Республике в 2022 году</w:t>
      </w:r>
      <w:r>
        <w:rPr>
          <w:rFonts w:ascii="Times New Roman" w:hAnsi="Times New Roman" w:cs="Times New Roman"/>
          <w:sz w:val="28"/>
          <w:szCs w:val="28"/>
        </w:rPr>
        <w:t xml:space="preserve"> (далее - РДР), </w:t>
      </w:r>
      <w:r w:rsidR="005A3A0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A3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F4BED">
        <w:rPr>
          <w:rFonts w:ascii="Times New Roman" w:hAnsi="Times New Roman" w:cs="Times New Roman"/>
          <w:sz w:val="28"/>
          <w:szCs w:val="28"/>
        </w:rPr>
        <w:t xml:space="preserve"> РДР</w:t>
      </w:r>
      <w:r w:rsidR="000D36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проверки работ участников РДР.</w:t>
      </w:r>
    </w:p>
    <w:p w:rsidR="00A309DD" w:rsidRDefault="00A309DD" w:rsidP="00811D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РДР является</w:t>
      </w:r>
      <w:r w:rsidRPr="00A309DD">
        <w:rPr>
          <w:rFonts w:ascii="Times New Roman" w:hAnsi="Times New Roman" w:cs="Times New Roman"/>
          <w:sz w:val="28"/>
          <w:szCs w:val="28"/>
        </w:rPr>
        <w:t xml:space="preserve"> выявление уровня </w:t>
      </w:r>
      <w:proofErr w:type="spellStart"/>
      <w:r w:rsidRPr="00A309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09D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5-х, 8-х, 10-х классов образовательных </w:t>
      </w:r>
      <w:r w:rsidR="00811D82">
        <w:rPr>
          <w:rFonts w:ascii="Times New Roman" w:hAnsi="Times New Roman" w:cs="Times New Roman"/>
          <w:sz w:val="28"/>
          <w:szCs w:val="28"/>
        </w:rPr>
        <w:t>организаций</w:t>
      </w:r>
      <w:r w:rsidR="006F5E37">
        <w:rPr>
          <w:rFonts w:ascii="Times New Roman" w:hAnsi="Times New Roman" w:cs="Times New Roman"/>
          <w:sz w:val="28"/>
          <w:szCs w:val="28"/>
        </w:rPr>
        <w:t xml:space="preserve">, </w:t>
      </w:r>
      <w:r w:rsidR="004E7F42">
        <w:rPr>
          <w:rFonts w:ascii="Times New Roman" w:hAnsi="Times New Roman" w:cs="Times New Roman"/>
          <w:sz w:val="28"/>
          <w:szCs w:val="28"/>
        </w:rPr>
        <w:t>определение</w:t>
      </w:r>
      <w:r w:rsidR="006F5E37">
        <w:rPr>
          <w:rFonts w:ascii="Times New Roman" w:hAnsi="Times New Roman" w:cs="Times New Roman"/>
          <w:sz w:val="28"/>
          <w:szCs w:val="28"/>
        </w:rPr>
        <w:t xml:space="preserve"> проблемных зон в освоении обучающимися основных образовательных программ для принятия соответствующих управленческих решений по их устранению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9DD" w:rsidRDefault="00A309DD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осуществляется </w:t>
      </w:r>
      <w:r w:rsidRPr="00A309DD">
        <w:rPr>
          <w:rFonts w:ascii="Times New Roman" w:hAnsi="Times New Roman" w:cs="Times New Roman"/>
          <w:sz w:val="28"/>
          <w:szCs w:val="28"/>
        </w:rPr>
        <w:t>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(далее - Методология), утвержденной</w:t>
      </w:r>
      <w:r w:rsidR="00811D82">
        <w:rPr>
          <w:rFonts w:ascii="Times New Roman" w:hAnsi="Times New Roman" w:cs="Times New Roman"/>
          <w:sz w:val="28"/>
          <w:szCs w:val="28"/>
        </w:rPr>
        <w:t xml:space="preserve"> совместным</w:t>
      </w:r>
      <w:r w:rsidRPr="00A309DD">
        <w:rPr>
          <w:rFonts w:ascii="Times New Roman" w:hAnsi="Times New Roman" w:cs="Times New Roman"/>
          <w:sz w:val="28"/>
          <w:szCs w:val="28"/>
        </w:rPr>
        <w:t xml:space="preserve"> </w:t>
      </w:r>
      <w:r w:rsidR="00811D82">
        <w:rPr>
          <w:rFonts w:ascii="Times New Roman" w:hAnsi="Times New Roman" w:cs="Times New Roman"/>
          <w:sz w:val="28"/>
          <w:szCs w:val="28"/>
        </w:rPr>
        <w:t>п</w:t>
      </w:r>
      <w:r w:rsidRPr="00A309DD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811D82" w:rsidRPr="00A309DD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811D82">
        <w:rPr>
          <w:rFonts w:ascii="Times New Roman" w:hAnsi="Times New Roman" w:cs="Times New Roman"/>
          <w:sz w:val="28"/>
          <w:szCs w:val="28"/>
        </w:rPr>
        <w:t xml:space="preserve">и </w:t>
      </w:r>
      <w:r w:rsidRPr="00A309DD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 w:rsidR="00811D82">
        <w:rPr>
          <w:rFonts w:ascii="Times New Roman" w:hAnsi="Times New Roman" w:cs="Times New Roman"/>
          <w:sz w:val="28"/>
          <w:szCs w:val="28"/>
        </w:rPr>
        <w:t xml:space="preserve">от </w:t>
      </w:r>
      <w:r w:rsidRPr="00A309DD">
        <w:rPr>
          <w:rFonts w:ascii="Times New Roman" w:hAnsi="Times New Roman" w:cs="Times New Roman"/>
          <w:sz w:val="28"/>
          <w:szCs w:val="28"/>
        </w:rPr>
        <w:t>6</w:t>
      </w:r>
      <w:r w:rsidR="00811D8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309DD">
        <w:rPr>
          <w:rFonts w:ascii="Times New Roman" w:hAnsi="Times New Roman" w:cs="Times New Roman"/>
          <w:sz w:val="28"/>
          <w:szCs w:val="28"/>
        </w:rPr>
        <w:t>2019</w:t>
      </w:r>
      <w:r w:rsidR="00811D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1D82" w:rsidRPr="00811D82">
        <w:rPr>
          <w:rFonts w:ascii="Times New Roman" w:hAnsi="Times New Roman" w:cs="Times New Roman"/>
          <w:sz w:val="28"/>
          <w:szCs w:val="28"/>
        </w:rPr>
        <w:t>590/219</w:t>
      </w:r>
      <w:r w:rsidR="006F5E37">
        <w:rPr>
          <w:rFonts w:ascii="Times New Roman" w:hAnsi="Times New Roman" w:cs="Times New Roman"/>
          <w:sz w:val="28"/>
          <w:szCs w:val="28"/>
        </w:rPr>
        <w:t>.</w:t>
      </w:r>
    </w:p>
    <w:p w:rsidR="006F5E37" w:rsidRDefault="004E7F42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</w:t>
      </w:r>
      <w:r w:rsidR="007C577B">
        <w:rPr>
          <w:rFonts w:ascii="Times New Roman" w:hAnsi="Times New Roman" w:cs="Times New Roman"/>
          <w:sz w:val="28"/>
          <w:szCs w:val="28"/>
        </w:rPr>
        <w:t>во</w:t>
      </w:r>
      <w:r w:rsidR="000D366B">
        <w:rPr>
          <w:rFonts w:ascii="Times New Roman" w:hAnsi="Times New Roman" w:cs="Times New Roman"/>
          <w:sz w:val="28"/>
          <w:szCs w:val="28"/>
        </w:rPr>
        <w:t>м</w:t>
      </w:r>
      <w:r w:rsidR="007C577B">
        <w:rPr>
          <w:rFonts w:ascii="Times New Roman" w:hAnsi="Times New Roman" w:cs="Times New Roman"/>
          <w:sz w:val="28"/>
          <w:szCs w:val="28"/>
        </w:rPr>
        <w:t xml:space="preserve"> просвещения и науки Кабардино-Балкарской Республики (далее – </w:t>
      </w:r>
      <w:proofErr w:type="spellStart"/>
      <w:r w:rsidR="007C577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C577B">
        <w:rPr>
          <w:rFonts w:ascii="Times New Roman" w:hAnsi="Times New Roman" w:cs="Times New Roman"/>
          <w:sz w:val="28"/>
          <w:szCs w:val="28"/>
        </w:rPr>
        <w:t xml:space="preserve"> КБР)</w:t>
      </w:r>
      <w:r w:rsidR="00031AAE">
        <w:rPr>
          <w:rFonts w:ascii="Times New Roman" w:hAnsi="Times New Roman" w:cs="Times New Roman"/>
          <w:sz w:val="28"/>
          <w:szCs w:val="28"/>
        </w:rPr>
        <w:t xml:space="preserve"> </w:t>
      </w:r>
      <w:r w:rsidR="0031737C">
        <w:rPr>
          <w:rFonts w:ascii="Times New Roman" w:hAnsi="Times New Roman" w:cs="Times New Roman"/>
          <w:sz w:val="28"/>
          <w:szCs w:val="28"/>
        </w:rPr>
        <w:t>осуществляет</w:t>
      </w:r>
      <w:r w:rsidR="000D366B">
        <w:rPr>
          <w:rFonts w:ascii="Times New Roman" w:hAnsi="Times New Roman" w:cs="Times New Roman"/>
          <w:sz w:val="28"/>
          <w:szCs w:val="28"/>
        </w:rPr>
        <w:t>ся</w:t>
      </w:r>
      <w:r w:rsidR="0031737C">
        <w:rPr>
          <w:rFonts w:ascii="Times New Roman" w:hAnsi="Times New Roman" w:cs="Times New Roman"/>
          <w:sz w:val="28"/>
          <w:szCs w:val="28"/>
        </w:rPr>
        <w:t xml:space="preserve"> руководство, информационное сопровождение РДР во взаимодействии с муниципальными органами управления образованием Кабардино-Балкарской Республики.</w:t>
      </w:r>
    </w:p>
    <w:p w:rsidR="0031737C" w:rsidRDefault="0031737C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координатором проведения РДР является ГБУ «Центр оценки качества образования, профессионального мастерства и квалификации педагогов»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0D366B" w:rsidRDefault="000D366B" w:rsidP="00A309D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координатор проведения РДР осуществляет: организационно-методическое и информационное сопровождение, техническую поддержку и консультирование </w:t>
      </w:r>
      <w:r w:rsidR="00EF4B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45D37">
        <w:rPr>
          <w:rFonts w:ascii="Times New Roman" w:hAnsi="Times New Roman" w:cs="Times New Roman"/>
          <w:sz w:val="28"/>
          <w:szCs w:val="28"/>
        </w:rPr>
        <w:t xml:space="preserve">координаторов </w:t>
      </w:r>
      <w:r w:rsidR="00EF4BED">
        <w:rPr>
          <w:rFonts w:ascii="Times New Roman" w:hAnsi="Times New Roman" w:cs="Times New Roman"/>
          <w:sz w:val="28"/>
          <w:szCs w:val="28"/>
        </w:rPr>
        <w:t xml:space="preserve">и ответственных организаторов </w:t>
      </w:r>
      <w:r w:rsidR="00545D3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F4BED">
        <w:rPr>
          <w:rFonts w:ascii="Times New Roman" w:hAnsi="Times New Roman" w:cs="Times New Roman"/>
          <w:sz w:val="28"/>
          <w:szCs w:val="28"/>
        </w:rPr>
        <w:t>подготовки</w:t>
      </w:r>
      <w:r w:rsidR="00545D37">
        <w:rPr>
          <w:rFonts w:ascii="Times New Roman" w:hAnsi="Times New Roman" w:cs="Times New Roman"/>
          <w:sz w:val="28"/>
          <w:szCs w:val="28"/>
        </w:rPr>
        <w:t xml:space="preserve"> и проведения РДР.</w:t>
      </w:r>
    </w:p>
    <w:p w:rsidR="000D366B" w:rsidRDefault="0008089F" w:rsidP="000D366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</w:t>
      </w:r>
      <w:r w:rsidR="000D366B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 xml:space="preserve"> назначают муниципального координатора проведения РДР, принимают участие в информировании участников образовательного процесса</w:t>
      </w:r>
      <w:r w:rsidR="00EF4BED">
        <w:rPr>
          <w:rFonts w:ascii="Times New Roman" w:hAnsi="Times New Roman" w:cs="Times New Roman"/>
          <w:sz w:val="28"/>
          <w:szCs w:val="28"/>
        </w:rPr>
        <w:t xml:space="preserve"> по вопросам проведения РДР</w:t>
      </w:r>
      <w:r w:rsidR="000D366B">
        <w:rPr>
          <w:rFonts w:ascii="Times New Roman" w:hAnsi="Times New Roman" w:cs="Times New Roman"/>
          <w:sz w:val="28"/>
          <w:szCs w:val="28"/>
        </w:rPr>
        <w:t>.</w:t>
      </w:r>
    </w:p>
    <w:p w:rsidR="00545D37" w:rsidRDefault="00545D37" w:rsidP="00545D3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545D37" w:rsidRDefault="00545D37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создают необходимые условия и обеспечивают соблюдение Порядка проведения РДР;</w:t>
      </w:r>
    </w:p>
    <w:p w:rsidR="00962D9D" w:rsidRDefault="00962D9D" w:rsidP="00962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издают локальные акты об организации и проведении РДР;</w:t>
      </w:r>
    </w:p>
    <w:p w:rsidR="00A45925" w:rsidRDefault="00A45925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3F41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объективность проведения и результатов РДР;</w:t>
      </w:r>
    </w:p>
    <w:p w:rsidR="00962D9D" w:rsidRDefault="00962D9D" w:rsidP="00962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ответственного организатора проведения РДР, технического специалиста, организаторов в аудитории (не менее одного организатора в аудитории), членов комиссии по проверке работ участников РДР</w:t>
      </w:r>
      <w:r w:rsidR="008462BB">
        <w:rPr>
          <w:rFonts w:ascii="Times New Roman" w:hAnsi="Times New Roman" w:cs="Times New Roman"/>
          <w:sz w:val="28"/>
          <w:szCs w:val="28"/>
        </w:rPr>
        <w:t xml:space="preserve"> (в состав комиссии входят учителя математики, русского языка, биологии, истории и обществознания)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3E0" w:rsidRDefault="002513E0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присутствие независимых наблюдателей в местах проведения РДР;</w:t>
      </w:r>
    </w:p>
    <w:p w:rsidR="00EB7307" w:rsidRDefault="000B7C27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</w:t>
      </w:r>
      <w:r w:rsidR="003F41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места проведения РДР (аудитории)</w:t>
      </w:r>
      <w:r w:rsidR="00EB7307">
        <w:rPr>
          <w:rFonts w:ascii="Times New Roman" w:hAnsi="Times New Roman" w:cs="Times New Roman"/>
          <w:sz w:val="28"/>
          <w:szCs w:val="28"/>
        </w:rPr>
        <w:t>;</w:t>
      </w:r>
    </w:p>
    <w:p w:rsidR="000B7C27" w:rsidRDefault="00EB7307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27">
        <w:rPr>
          <w:rFonts w:ascii="Times New Roman" w:hAnsi="Times New Roman" w:cs="Times New Roman"/>
          <w:sz w:val="28"/>
          <w:szCs w:val="28"/>
        </w:rPr>
        <w:t>рабочее место ответственного организатора РДР</w:t>
      </w:r>
      <w:r w:rsidR="00A45925">
        <w:rPr>
          <w:rFonts w:ascii="Times New Roman" w:hAnsi="Times New Roman" w:cs="Times New Roman"/>
          <w:sz w:val="28"/>
          <w:szCs w:val="28"/>
        </w:rPr>
        <w:t>, оборудованное компьютером с выходом в информационно-телекоммуникационную сеть «Интернет»;</w:t>
      </w:r>
    </w:p>
    <w:p w:rsidR="00A45925" w:rsidRDefault="00A45925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3F41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наличие расходных материалов для проведения РДР;</w:t>
      </w:r>
    </w:p>
    <w:p w:rsidR="00A45925" w:rsidRDefault="00A45925" w:rsidP="0054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</w:t>
      </w:r>
      <w:r w:rsidR="002513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ответственность за сохран</w:t>
      </w:r>
      <w:r w:rsidR="003F417A">
        <w:rPr>
          <w:rFonts w:ascii="Times New Roman" w:hAnsi="Times New Roman" w:cs="Times New Roman"/>
          <w:sz w:val="28"/>
          <w:szCs w:val="28"/>
        </w:rPr>
        <w:t>ность результатов РДР до 25 мая 2023 г.</w:t>
      </w:r>
      <w:r w:rsidR="003F417A" w:rsidRPr="003F417A">
        <w:t xml:space="preserve"> </w:t>
      </w:r>
      <w:r w:rsidR="003F417A" w:rsidRPr="003F417A">
        <w:rPr>
          <w:rFonts w:ascii="Times New Roman" w:hAnsi="Times New Roman" w:cs="Times New Roman"/>
          <w:sz w:val="28"/>
          <w:szCs w:val="28"/>
        </w:rPr>
        <w:t xml:space="preserve">По истечении указанного срока материалы </w:t>
      </w:r>
      <w:r w:rsidR="003F417A">
        <w:rPr>
          <w:rFonts w:ascii="Times New Roman" w:hAnsi="Times New Roman" w:cs="Times New Roman"/>
          <w:sz w:val="28"/>
          <w:szCs w:val="28"/>
        </w:rPr>
        <w:t>РДР</w:t>
      </w:r>
      <w:r w:rsidR="002513E0">
        <w:rPr>
          <w:rFonts w:ascii="Times New Roman" w:hAnsi="Times New Roman" w:cs="Times New Roman"/>
          <w:sz w:val="28"/>
          <w:szCs w:val="28"/>
        </w:rPr>
        <w:t xml:space="preserve"> (контрольные измерительные материалы, инструкции, протоколы осуществления независимого наблюдения, ведомости соответствия, рабочие материалы членов комиссии по проверке работ участников РДР)</w:t>
      </w:r>
      <w:r w:rsidR="003F417A" w:rsidRPr="003F417A">
        <w:rPr>
          <w:rFonts w:ascii="Times New Roman" w:hAnsi="Times New Roman" w:cs="Times New Roman"/>
          <w:sz w:val="28"/>
          <w:szCs w:val="28"/>
        </w:rPr>
        <w:t xml:space="preserve"> уничтожаются согласно составленному акту об уничтожении материалов</w:t>
      </w:r>
      <w:r w:rsidR="003F417A">
        <w:rPr>
          <w:rFonts w:ascii="Times New Roman" w:hAnsi="Times New Roman" w:cs="Times New Roman"/>
          <w:sz w:val="28"/>
          <w:szCs w:val="28"/>
        </w:rPr>
        <w:t xml:space="preserve"> РДР.</w:t>
      </w:r>
    </w:p>
    <w:p w:rsidR="000D366B" w:rsidRDefault="000D366B" w:rsidP="000D366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РДР:</w:t>
      </w:r>
    </w:p>
    <w:p w:rsidR="000D366B" w:rsidRDefault="000D366B" w:rsidP="000D3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учитываются при проведении промежуточной аттестации и выставлении годовых отметок по учебным предметам; </w:t>
      </w:r>
    </w:p>
    <w:p w:rsidR="000D366B" w:rsidRDefault="000D366B" w:rsidP="000D36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для анализа текущего состояния системы образования КБР, оценки качества подготовки обучающихся в рамках развития региональных механизмов управления качеством образовательных результатов.</w:t>
      </w:r>
    </w:p>
    <w:p w:rsidR="003D7BFF" w:rsidRDefault="003D7BFF" w:rsidP="00DF071D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РДР являются обучающиеся общеобразовательных организаций, реализующих основные образовательные программы основного общего и среднего общего образования.</w:t>
      </w:r>
    </w:p>
    <w:p w:rsidR="003D7BFF" w:rsidRDefault="003D7BFF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ОВЗ, дети-инвалиды, инвалиды принимают участие в РДР на добровольной основе при наличии письменного согласия родителей (законных представителей).</w:t>
      </w:r>
    </w:p>
    <w:p w:rsidR="003D7BFF" w:rsidRDefault="003D7BFF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имеющих возможности по уважительной причине принять участие в РДР в соответствии с установленным графиком, диагностические работы в дополнительные сроки не проводятся.</w:t>
      </w:r>
    </w:p>
    <w:p w:rsidR="000D366B" w:rsidRDefault="000D366B" w:rsidP="000D36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6B" w:rsidRDefault="000D366B" w:rsidP="000D36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РДР</w:t>
      </w:r>
    </w:p>
    <w:p w:rsidR="000D366B" w:rsidRDefault="000D366B" w:rsidP="000D36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9F" w:rsidRDefault="0008089F" w:rsidP="00F31C8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9F">
        <w:rPr>
          <w:rFonts w:ascii="Times New Roman" w:hAnsi="Times New Roman" w:cs="Times New Roman"/>
          <w:sz w:val="28"/>
          <w:szCs w:val="28"/>
        </w:rPr>
        <w:t xml:space="preserve">РДР проводятся с </w:t>
      </w:r>
      <w:r w:rsidR="0036474E">
        <w:rPr>
          <w:rFonts w:ascii="Times New Roman" w:hAnsi="Times New Roman" w:cs="Times New Roman"/>
          <w:sz w:val="28"/>
          <w:szCs w:val="28"/>
        </w:rPr>
        <w:t>6</w:t>
      </w:r>
      <w:r w:rsidRPr="0008089F">
        <w:rPr>
          <w:rFonts w:ascii="Times New Roman" w:hAnsi="Times New Roman" w:cs="Times New Roman"/>
          <w:sz w:val="28"/>
          <w:szCs w:val="28"/>
        </w:rPr>
        <w:t xml:space="preserve"> по 10 декабря 2022 г. по графику, устанавливаемому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89F" w:rsidRDefault="0008089F" w:rsidP="00F31C8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проведение РДР – второй, третий уроки в расписании учебных занятий образовательной организации.</w:t>
      </w:r>
    </w:p>
    <w:p w:rsidR="000A7EF6" w:rsidRDefault="000A7EF6" w:rsidP="000A7E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диагностической работе принимают участие </w:t>
      </w:r>
      <w:r w:rsidRPr="0008089F">
        <w:rPr>
          <w:rFonts w:ascii="Times New Roman" w:hAnsi="Times New Roman" w:cs="Times New Roman"/>
          <w:sz w:val="28"/>
          <w:szCs w:val="28"/>
        </w:rPr>
        <w:t xml:space="preserve">не менее одного класса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089F">
        <w:rPr>
          <w:rFonts w:ascii="Times New Roman" w:hAnsi="Times New Roman" w:cs="Times New Roman"/>
          <w:sz w:val="28"/>
          <w:szCs w:val="28"/>
        </w:rPr>
        <w:t xml:space="preserve"> параллели 5-х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89F">
        <w:rPr>
          <w:rFonts w:ascii="Times New Roman" w:hAnsi="Times New Roman" w:cs="Times New Roman"/>
          <w:sz w:val="28"/>
          <w:szCs w:val="28"/>
        </w:rPr>
        <w:t xml:space="preserve"> 8-х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89F">
        <w:rPr>
          <w:rFonts w:ascii="Times New Roman" w:hAnsi="Times New Roman" w:cs="Times New Roman"/>
          <w:sz w:val="28"/>
          <w:szCs w:val="28"/>
        </w:rPr>
        <w:t>10-х классов (выбор конкретного класса осуществляется образовательной организацией 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EF6" w:rsidRDefault="000A7EF6" w:rsidP="000A7E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измерительные материалы (далее - КИМ) содержат три блока заданий:</w:t>
      </w:r>
    </w:p>
    <w:p w:rsidR="000A7EF6" w:rsidRDefault="000A7EF6" w:rsidP="000A7E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5-х, 8-х классов задания КИМ направлены на оценку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759">
        <w:rPr>
          <w:rFonts w:ascii="Times New Roman" w:hAnsi="Times New Roman" w:cs="Times New Roman"/>
          <w:sz w:val="28"/>
          <w:szCs w:val="28"/>
        </w:rPr>
        <w:t xml:space="preserve">читательской, математической и </w:t>
      </w:r>
      <w:proofErr w:type="gramStart"/>
      <w:r w:rsidRPr="0016775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167759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BFF" w:rsidRDefault="000A7EF6" w:rsidP="000A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EF6">
        <w:rPr>
          <w:rFonts w:ascii="Times New Roman" w:hAnsi="Times New Roman" w:cs="Times New Roman"/>
          <w:sz w:val="28"/>
          <w:szCs w:val="28"/>
        </w:rPr>
        <w:t xml:space="preserve">для обучающихся 10-х классов – на оценку уровня </w:t>
      </w:r>
      <w:proofErr w:type="spellStart"/>
      <w:r w:rsidRPr="000A7EF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7EF6">
        <w:rPr>
          <w:rFonts w:ascii="Times New Roman" w:hAnsi="Times New Roman" w:cs="Times New Roman"/>
          <w:sz w:val="28"/>
          <w:szCs w:val="28"/>
        </w:rPr>
        <w:t xml:space="preserve"> читательской, финансовой грамотности и креативного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834" w:rsidRPr="006D4834" w:rsidRDefault="006D4834" w:rsidP="006D48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диагностической работы для обучающихся 5</w:t>
      </w:r>
      <w:r>
        <w:rPr>
          <w:rFonts w:ascii="Times New Roman" w:hAnsi="Times New Roman" w:cs="Times New Roman"/>
          <w:sz w:val="28"/>
          <w:szCs w:val="28"/>
        </w:rPr>
        <w:noBreakHyphen/>
        <w:t>х, 8-х классов составляет 60 минут, а для обучающихся 10-х классов – 90 минут.</w:t>
      </w:r>
    </w:p>
    <w:p w:rsidR="000A7EF6" w:rsidRDefault="000A7EF6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диагностических работ </w:t>
      </w:r>
      <w:r w:rsidRPr="003D7BFF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D7BF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не позднее 8.00 часов получает от регионального координатора по электронной почте пакет материалов для проведения РДР и обеспечивает их тиражирование</w:t>
      </w:r>
      <w:r w:rsidR="002B490B">
        <w:rPr>
          <w:rFonts w:ascii="Times New Roman" w:hAnsi="Times New Roman" w:cs="Times New Roman"/>
          <w:sz w:val="28"/>
          <w:szCs w:val="28"/>
        </w:rPr>
        <w:t xml:space="preserve"> с учетом численности участников РДР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EF6" w:rsidRDefault="000A7EF6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 аудитории получают от ответственного организатора проведения РДР контрольные измерительные материалы, инструкции, черновики, протоколы осуществления независимого наблюдения и иные сопроводительные материалы.</w:t>
      </w:r>
    </w:p>
    <w:p w:rsidR="000A7EF6" w:rsidRDefault="000A7EF6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РДР на рабочем столе </w:t>
      </w:r>
      <w:r w:rsidR="00FD5712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, помимо материалов РДР</w:t>
      </w:r>
      <w:r w:rsidR="00EB7307">
        <w:rPr>
          <w:rFonts w:ascii="Times New Roman" w:hAnsi="Times New Roman" w:cs="Times New Roman"/>
          <w:sz w:val="28"/>
          <w:szCs w:val="28"/>
        </w:rPr>
        <w:t xml:space="preserve"> и непрограммируемых калькуляторов</w:t>
      </w:r>
      <w:r>
        <w:rPr>
          <w:rFonts w:ascii="Times New Roman" w:hAnsi="Times New Roman" w:cs="Times New Roman"/>
          <w:sz w:val="28"/>
          <w:szCs w:val="28"/>
        </w:rPr>
        <w:t xml:space="preserve">, могут находиться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черновики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</w:t>
      </w:r>
      <w:r w:rsidR="006A55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ярная ручка </w:t>
      </w:r>
      <w:r w:rsidR="006A5585">
        <w:rPr>
          <w:rFonts w:ascii="Times New Roman" w:hAnsi="Times New Roman" w:cs="Times New Roman"/>
          <w:sz w:val="28"/>
          <w:szCs w:val="28"/>
        </w:rPr>
        <w:t xml:space="preserve">с чернилами </w:t>
      </w:r>
      <w:r>
        <w:rPr>
          <w:rFonts w:ascii="Times New Roman" w:hAnsi="Times New Roman" w:cs="Times New Roman"/>
          <w:sz w:val="28"/>
          <w:szCs w:val="28"/>
        </w:rPr>
        <w:t>черного цвета.</w:t>
      </w:r>
    </w:p>
    <w:p w:rsidR="00137FC4" w:rsidRDefault="00137FC4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 аудитории проводят краткий инструктаж для участников РДР по порядку проведения диагностической работы</w:t>
      </w:r>
      <w:r w:rsidR="00FD57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РДР</w:t>
      </w:r>
      <w:r w:rsidR="00FD5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12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выдают участникам индивидуальные комплекты КИМ.</w:t>
      </w:r>
    </w:p>
    <w:p w:rsidR="00137FC4" w:rsidRDefault="00FD5712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РДР при выполнении работы записывают ответы на листах с заданиями в специально отведенные поля.</w:t>
      </w:r>
    </w:p>
    <w:p w:rsidR="00FD5712" w:rsidRDefault="00FD5712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РДР участникам и организаторам запрещается пользоваться словарями, справочными материалами, средствами мобильной связи, фото- и видеоаппаратурой.</w:t>
      </w:r>
    </w:p>
    <w:p w:rsidR="003633CC" w:rsidRDefault="003633CC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РДР организаторы в аудитории собирают все комплекты материалов РДР и передают их ответственному организатору РДР.</w:t>
      </w:r>
    </w:p>
    <w:p w:rsidR="003633CC" w:rsidRDefault="003633CC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организатор </w:t>
      </w:r>
      <w:r w:rsidR="008179BA">
        <w:rPr>
          <w:rFonts w:ascii="Times New Roman" w:hAnsi="Times New Roman" w:cs="Times New Roman"/>
          <w:sz w:val="28"/>
          <w:szCs w:val="28"/>
        </w:rPr>
        <w:t>РДР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проверки работ обеспечивает их сохранность в помещении, исключающем доступ к ним работников и обучающихся образовательной организации.</w:t>
      </w:r>
    </w:p>
    <w:p w:rsidR="006E2D8C" w:rsidRDefault="006E2D8C" w:rsidP="003D7BF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РДР в образовательной организации могут находиться:</w:t>
      </w:r>
    </w:p>
    <w:p w:rsidR="006E2D8C" w:rsidRDefault="006E2D8C" w:rsidP="006E2D8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 наблюдатели;</w:t>
      </w:r>
    </w:p>
    <w:p w:rsidR="00BD11D0" w:rsidRDefault="006E2D8C" w:rsidP="00167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должностные лица муниципальных органов управления образованием.</w:t>
      </w:r>
    </w:p>
    <w:p w:rsidR="00167759" w:rsidRDefault="003D7BFF" w:rsidP="00167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5FD" w:rsidRDefault="00B21836" w:rsidP="00EA55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РДР и получение итоговых результатов </w:t>
      </w:r>
    </w:p>
    <w:p w:rsidR="00B21836" w:rsidRPr="00EA55FD" w:rsidRDefault="00B21836" w:rsidP="00B2183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19B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1836">
        <w:rPr>
          <w:rFonts w:ascii="Times New Roman" w:hAnsi="Times New Roman" w:cs="Times New Roman"/>
          <w:sz w:val="28"/>
          <w:szCs w:val="28"/>
        </w:rPr>
        <w:t>ценивание</w:t>
      </w:r>
      <w:r>
        <w:rPr>
          <w:rFonts w:ascii="Times New Roman" w:hAnsi="Times New Roman" w:cs="Times New Roman"/>
          <w:sz w:val="28"/>
          <w:szCs w:val="28"/>
        </w:rPr>
        <w:t xml:space="preserve"> ответов участников РДР</w:t>
      </w:r>
      <w:r w:rsidR="00B2183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21836" w:rsidRPr="00B21836">
        <w:rPr>
          <w:rFonts w:ascii="Times New Roman" w:hAnsi="Times New Roman" w:cs="Times New Roman"/>
          <w:sz w:val="28"/>
          <w:szCs w:val="28"/>
        </w:rPr>
        <w:t>комисси</w:t>
      </w:r>
      <w:r w:rsidR="00B21836">
        <w:rPr>
          <w:rFonts w:ascii="Times New Roman" w:hAnsi="Times New Roman" w:cs="Times New Roman"/>
          <w:sz w:val="28"/>
          <w:szCs w:val="28"/>
        </w:rPr>
        <w:t>ей, состав которой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B21836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9B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обеспечивает рабочие места членам комиссии для осуществления проверки работ участников РДР.</w:t>
      </w:r>
    </w:p>
    <w:p w:rsidR="009520A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участников РДР осуществляется</w:t>
      </w:r>
      <w:r w:rsidR="00B21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проведения РДР в соответствии с критериями оценивания. </w:t>
      </w:r>
    </w:p>
    <w:p w:rsidR="008B19B0" w:rsidRDefault="008B19B0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РДР </w:t>
      </w:r>
      <w:r w:rsidR="00412939">
        <w:rPr>
          <w:rFonts w:ascii="Times New Roman" w:hAnsi="Times New Roman" w:cs="Times New Roman"/>
          <w:sz w:val="28"/>
          <w:szCs w:val="28"/>
        </w:rPr>
        <w:t xml:space="preserve">не позднее 15.00 часов </w:t>
      </w:r>
      <w:r>
        <w:rPr>
          <w:rFonts w:ascii="Times New Roman" w:hAnsi="Times New Roman" w:cs="Times New Roman"/>
          <w:sz w:val="28"/>
          <w:szCs w:val="28"/>
        </w:rPr>
        <w:t>критерии оценивания направляются региональным координатором проведения РДР</w:t>
      </w:r>
      <w:r w:rsidR="00412939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электронной почте.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D8" w:rsidRDefault="000264D8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проверки ответственный организатор проведения РДР заполняет электронную форму сбора результатов РДР, размещенную региональным координатором проведения РДР на сайте </w:t>
      </w:r>
      <w:hyperlink r:id="rId8" w:history="1"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kbrcmiso</w:t>
        </w:r>
        <w:proofErr w:type="spellEnd"/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64D8" w:rsidRPr="000264D8" w:rsidRDefault="00621D69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организатор проведения РДР не позднее 13.00 часов дня, следующего за проведением РДР, направляет региональному координатору по электронной почте (</w:t>
      </w:r>
      <w:hyperlink r:id="rId9" w:history="1"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centrmonitoring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07@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5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з</w:t>
      </w:r>
      <w:r w:rsidR="000264D8">
        <w:rPr>
          <w:rFonts w:ascii="Times New Roman" w:hAnsi="Times New Roman" w:cs="Times New Roman"/>
          <w:sz w:val="28"/>
          <w:szCs w:val="28"/>
        </w:rPr>
        <w:t>аполненную электронную форму сбора результатов РДР</w:t>
      </w:r>
      <w:r w:rsidRPr="00621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4D8" w:rsidRDefault="00621D69" w:rsidP="00B21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итогах проведения РДР в конкретной образовательной организации направляется региональным координатором не позднее 26</w:t>
      </w:r>
      <w:r w:rsidR="00930D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2022 г. </w:t>
      </w:r>
      <w:r w:rsidR="00930D9D">
        <w:rPr>
          <w:rFonts w:ascii="Times New Roman" w:hAnsi="Times New Roman" w:cs="Times New Roman"/>
          <w:sz w:val="28"/>
          <w:szCs w:val="28"/>
        </w:rPr>
        <w:t>по электронной почте ответственному организатору проведения РДР.</w:t>
      </w:r>
    </w:p>
    <w:p w:rsidR="00930D9D" w:rsidRPr="00B21836" w:rsidRDefault="00930D9D" w:rsidP="00930D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Статистико-аналитический отчет об итогах проведения РДР в КБР публикуется </w:t>
      </w:r>
      <w:r w:rsidRPr="00930D9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Pr="00F02523">
          <w:rPr>
            <w:rStyle w:val="a8"/>
            <w:rFonts w:ascii="Times New Roman" w:hAnsi="Times New Roman" w:cs="Times New Roman"/>
            <w:sz w:val="28"/>
            <w:szCs w:val="28"/>
          </w:rPr>
          <w:t>http://kbrcmiso.ru/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30 января 2023 г.</w:t>
      </w:r>
    </w:p>
    <w:sectPr w:rsidR="00930D9D" w:rsidRPr="00B21836" w:rsidSect="00B2183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D7" w:rsidRDefault="00C238D7" w:rsidP="00B21836">
      <w:pPr>
        <w:spacing w:after="0" w:line="240" w:lineRule="auto"/>
      </w:pPr>
      <w:r>
        <w:separator/>
      </w:r>
    </w:p>
  </w:endnote>
  <w:endnote w:type="continuationSeparator" w:id="0">
    <w:p w:rsidR="00C238D7" w:rsidRDefault="00C238D7" w:rsidP="00B2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D7" w:rsidRDefault="00C238D7" w:rsidP="00B21836">
      <w:pPr>
        <w:spacing w:after="0" w:line="240" w:lineRule="auto"/>
      </w:pPr>
      <w:r>
        <w:separator/>
      </w:r>
    </w:p>
  </w:footnote>
  <w:footnote w:type="continuationSeparator" w:id="0">
    <w:p w:rsidR="00C238D7" w:rsidRDefault="00C238D7" w:rsidP="00B2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81649"/>
      <w:docPartObj>
        <w:docPartGallery w:val="Page Numbers (Top of Page)"/>
        <w:docPartUnique/>
      </w:docPartObj>
    </w:sdtPr>
    <w:sdtEndPr/>
    <w:sdtContent>
      <w:p w:rsidR="00B21836" w:rsidRDefault="00B218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07">
          <w:rPr>
            <w:noProof/>
          </w:rPr>
          <w:t>4</w:t>
        </w:r>
        <w:r>
          <w:fldChar w:fldCharType="end"/>
        </w:r>
      </w:p>
    </w:sdtContent>
  </w:sdt>
  <w:p w:rsidR="00B21836" w:rsidRDefault="00B218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171"/>
    <w:multiLevelType w:val="hybridMultilevel"/>
    <w:tmpl w:val="9F08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2D89"/>
    <w:multiLevelType w:val="hybridMultilevel"/>
    <w:tmpl w:val="369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4409"/>
    <w:multiLevelType w:val="hybridMultilevel"/>
    <w:tmpl w:val="18E46600"/>
    <w:lvl w:ilvl="0" w:tplc="ABCE8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C"/>
    <w:rsid w:val="000264D8"/>
    <w:rsid w:val="00031AAE"/>
    <w:rsid w:val="0008089F"/>
    <w:rsid w:val="000947F7"/>
    <w:rsid w:val="000A7EF6"/>
    <w:rsid w:val="000B7C27"/>
    <w:rsid w:val="000D366B"/>
    <w:rsid w:val="00106C19"/>
    <w:rsid w:val="00137FC4"/>
    <w:rsid w:val="00167759"/>
    <w:rsid w:val="001A023F"/>
    <w:rsid w:val="001B063E"/>
    <w:rsid w:val="001B2B0C"/>
    <w:rsid w:val="002065CC"/>
    <w:rsid w:val="002513E0"/>
    <w:rsid w:val="002B490B"/>
    <w:rsid w:val="0031737C"/>
    <w:rsid w:val="003633CC"/>
    <w:rsid w:val="0036474E"/>
    <w:rsid w:val="003D7BFF"/>
    <w:rsid w:val="003F417A"/>
    <w:rsid w:val="00406883"/>
    <w:rsid w:val="00412939"/>
    <w:rsid w:val="004E7F42"/>
    <w:rsid w:val="00545D37"/>
    <w:rsid w:val="005A3A0B"/>
    <w:rsid w:val="005C321A"/>
    <w:rsid w:val="00621D69"/>
    <w:rsid w:val="006661A6"/>
    <w:rsid w:val="006A5585"/>
    <w:rsid w:val="006D4834"/>
    <w:rsid w:val="006E2D8C"/>
    <w:rsid w:val="006F5E37"/>
    <w:rsid w:val="0070210F"/>
    <w:rsid w:val="007A247C"/>
    <w:rsid w:val="007C577B"/>
    <w:rsid w:val="00811D82"/>
    <w:rsid w:val="008179BA"/>
    <w:rsid w:val="008462BB"/>
    <w:rsid w:val="008B19B0"/>
    <w:rsid w:val="00930D9D"/>
    <w:rsid w:val="009520A0"/>
    <w:rsid w:val="00962D9D"/>
    <w:rsid w:val="00971AC0"/>
    <w:rsid w:val="00A309DD"/>
    <w:rsid w:val="00A45925"/>
    <w:rsid w:val="00B21836"/>
    <w:rsid w:val="00BD11D0"/>
    <w:rsid w:val="00C238D7"/>
    <w:rsid w:val="00D32C91"/>
    <w:rsid w:val="00DF071D"/>
    <w:rsid w:val="00EA55FD"/>
    <w:rsid w:val="00EB7307"/>
    <w:rsid w:val="00EF4BED"/>
    <w:rsid w:val="00F04D19"/>
    <w:rsid w:val="00F31C82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36"/>
  </w:style>
  <w:style w:type="paragraph" w:styleId="a6">
    <w:name w:val="footer"/>
    <w:basedOn w:val="a"/>
    <w:link w:val="a7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836"/>
  </w:style>
  <w:style w:type="character" w:styleId="a8">
    <w:name w:val="Hyperlink"/>
    <w:basedOn w:val="a0"/>
    <w:uiPriority w:val="99"/>
    <w:unhideWhenUsed/>
    <w:rsid w:val="00026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36"/>
  </w:style>
  <w:style w:type="paragraph" w:styleId="a6">
    <w:name w:val="footer"/>
    <w:basedOn w:val="a"/>
    <w:link w:val="a7"/>
    <w:uiPriority w:val="99"/>
    <w:unhideWhenUsed/>
    <w:rsid w:val="00B2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836"/>
  </w:style>
  <w:style w:type="character" w:styleId="a8">
    <w:name w:val="Hyperlink"/>
    <w:basedOn w:val="a0"/>
    <w:uiPriority w:val="99"/>
    <w:unhideWhenUsed/>
    <w:rsid w:val="0002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rcmis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brcmi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monitoring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Kardanova</cp:lastModifiedBy>
  <cp:revision>2</cp:revision>
  <dcterms:created xsi:type="dcterms:W3CDTF">2022-12-01T08:20:00Z</dcterms:created>
  <dcterms:modified xsi:type="dcterms:W3CDTF">2022-12-01T08:20:00Z</dcterms:modified>
</cp:coreProperties>
</file>