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charts/chart105.xml" ContentType="application/vnd.openxmlformats-officedocument.drawingml.chart+xml"/>
  <Override PartName="/word/charts/style105.xml" ContentType="application/vnd.ms-office.chartstyle+xml"/>
  <Override PartName="/word/charts/colors105.xml" ContentType="application/vnd.ms-office.chartcolorstyle+xml"/>
  <Override PartName="/word/charts/chart106.xml" ContentType="application/vnd.openxmlformats-officedocument.drawingml.chart+xml"/>
  <Override PartName="/word/charts/style106.xml" ContentType="application/vnd.ms-office.chartstyle+xml"/>
  <Override PartName="/word/charts/colors106.xml" ContentType="application/vnd.ms-office.chartcolorstyle+xml"/>
  <Override PartName="/word/charts/chart107.xml" ContentType="application/vnd.openxmlformats-officedocument.drawingml.chart+xml"/>
  <Override PartName="/word/charts/style107.xml" ContentType="application/vnd.ms-office.chartstyle+xml"/>
  <Override PartName="/word/charts/colors107.xml" ContentType="application/vnd.ms-office.chartcolorstyle+xml"/>
  <Override PartName="/word/charts/chart108.xml" ContentType="application/vnd.openxmlformats-officedocument.drawingml.chart+xml"/>
  <Override PartName="/word/charts/style108.xml" ContentType="application/vnd.ms-office.chartstyle+xml"/>
  <Override PartName="/word/charts/colors108.xml" ContentType="application/vnd.ms-office.chartcolorstyle+xml"/>
  <Override PartName="/word/charts/chart109.xml" ContentType="application/vnd.openxmlformats-officedocument.drawingml.chart+xml"/>
  <Override PartName="/word/charts/style109.xml" ContentType="application/vnd.ms-office.chartstyle+xml"/>
  <Override PartName="/word/charts/colors109.xml" ContentType="application/vnd.ms-office.chartcolorstyle+xml"/>
  <Override PartName="/word/charts/chart110.xml" ContentType="application/vnd.openxmlformats-officedocument.drawingml.chart+xml"/>
  <Override PartName="/word/charts/style110.xml" ContentType="application/vnd.ms-office.chartstyle+xml"/>
  <Override PartName="/word/charts/colors110.xml" ContentType="application/vnd.ms-office.chartcolorstyle+xml"/>
  <Override PartName="/word/charts/chart111.xml" ContentType="application/vnd.openxmlformats-officedocument.drawingml.chart+xml"/>
  <Override PartName="/word/charts/style111.xml" ContentType="application/vnd.ms-office.chartstyle+xml"/>
  <Override PartName="/word/charts/colors111.xml" ContentType="application/vnd.ms-office.chartcolorstyle+xml"/>
  <Override PartName="/word/charts/chart112.xml" ContentType="application/vnd.openxmlformats-officedocument.drawingml.chart+xml"/>
  <Override PartName="/word/charts/style112.xml" ContentType="application/vnd.ms-office.chartstyle+xml"/>
  <Override PartName="/word/charts/colors112.xml" ContentType="application/vnd.ms-office.chartcolorstyle+xml"/>
  <Override PartName="/word/charts/chart113.xml" ContentType="application/vnd.openxmlformats-officedocument.drawingml.chart+xml"/>
  <Override PartName="/word/charts/style113.xml" ContentType="application/vnd.ms-office.chartstyle+xml"/>
  <Override PartName="/word/charts/colors113.xml" ContentType="application/vnd.ms-office.chartcolorstyle+xml"/>
  <Override PartName="/word/charts/chart114.xml" ContentType="application/vnd.openxmlformats-officedocument.drawingml.chart+xml"/>
  <Override PartName="/word/charts/style114.xml" ContentType="application/vnd.ms-office.chartstyle+xml"/>
  <Override PartName="/word/charts/colors114.xml" ContentType="application/vnd.ms-office.chartcolorstyle+xml"/>
  <Override PartName="/word/charts/chart115.xml" ContentType="application/vnd.openxmlformats-officedocument.drawingml.chart+xml"/>
  <Override PartName="/word/charts/style115.xml" ContentType="application/vnd.ms-office.chartstyle+xml"/>
  <Override PartName="/word/charts/colors115.xml" ContentType="application/vnd.ms-office.chartcolorstyle+xml"/>
  <Override PartName="/word/charts/chart116.xml" ContentType="application/vnd.openxmlformats-officedocument.drawingml.chart+xml"/>
  <Override PartName="/word/charts/style116.xml" ContentType="application/vnd.ms-office.chartstyle+xml"/>
  <Override PartName="/word/charts/colors116.xml" ContentType="application/vnd.ms-office.chartcolorstyle+xml"/>
  <Override PartName="/word/charts/chart117.xml" ContentType="application/vnd.openxmlformats-officedocument.drawingml.chart+xml"/>
  <Override PartName="/word/charts/style117.xml" ContentType="application/vnd.ms-office.chartstyle+xml"/>
  <Override PartName="/word/charts/colors117.xml" ContentType="application/vnd.ms-office.chartcolorstyle+xml"/>
  <Override PartName="/word/charts/chart118.xml" ContentType="application/vnd.openxmlformats-officedocument.drawingml.chart+xml"/>
  <Override PartName="/word/charts/style118.xml" ContentType="application/vnd.ms-office.chartstyle+xml"/>
  <Override PartName="/word/charts/colors118.xml" ContentType="application/vnd.ms-office.chartcolorstyle+xml"/>
  <Override PartName="/word/charts/chart119.xml" ContentType="application/vnd.openxmlformats-officedocument.drawingml.chart+xml"/>
  <Override PartName="/word/charts/style119.xml" ContentType="application/vnd.ms-office.chartstyle+xml"/>
  <Override PartName="/word/charts/colors119.xml" ContentType="application/vnd.ms-office.chartcolorstyle+xml"/>
  <Override PartName="/word/charts/chart120.xml" ContentType="application/vnd.openxmlformats-officedocument.drawingml.chart+xml"/>
  <Override PartName="/word/charts/style120.xml" ContentType="application/vnd.ms-office.chartstyle+xml"/>
  <Override PartName="/word/charts/colors120.xml" ContentType="application/vnd.ms-office.chartcolorstyle+xml"/>
  <Override PartName="/word/charts/chart121.xml" ContentType="application/vnd.openxmlformats-officedocument.drawingml.chart+xml"/>
  <Override PartName="/word/charts/style121.xml" ContentType="application/vnd.ms-office.chartstyle+xml"/>
  <Override PartName="/word/charts/colors121.xml" ContentType="application/vnd.ms-office.chartcolorstyle+xml"/>
  <Override PartName="/word/charts/chart122.xml" ContentType="application/vnd.openxmlformats-officedocument.drawingml.chart+xml"/>
  <Override PartName="/word/charts/style122.xml" ContentType="application/vnd.ms-office.chartstyle+xml"/>
  <Override PartName="/word/charts/colors122.xml" ContentType="application/vnd.ms-office.chartcolorstyle+xml"/>
  <Override PartName="/word/charts/chart123.xml" ContentType="application/vnd.openxmlformats-officedocument.drawingml.chart+xml"/>
  <Override PartName="/word/charts/style123.xml" ContentType="application/vnd.ms-office.chartstyle+xml"/>
  <Override PartName="/word/charts/colors123.xml" ContentType="application/vnd.ms-office.chartcolorstyle+xml"/>
  <Override PartName="/word/charts/chart124.xml" ContentType="application/vnd.openxmlformats-officedocument.drawingml.chart+xml"/>
  <Override PartName="/word/charts/style124.xml" ContentType="application/vnd.ms-office.chartstyle+xml"/>
  <Override PartName="/word/charts/colors124.xml" ContentType="application/vnd.ms-office.chartcolorstyle+xml"/>
  <Override PartName="/word/charts/chart125.xml" ContentType="application/vnd.openxmlformats-officedocument.drawingml.chart+xml"/>
  <Override PartName="/word/charts/style125.xml" ContentType="application/vnd.ms-office.chartstyle+xml"/>
  <Override PartName="/word/charts/colors125.xml" ContentType="application/vnd.ms-office.chartcolorstyle+xml"/>
  <Override PartName="/word/charts/chart126.xml" ContentType="application/vnd.openxmlformats-officedocument.drawingml.chart+xml"/>
  <Override PartName="/word/charts/style126.xml" ContentType="application/vnd.ms-office.chartstyle+xml"/>
  <Override PartName="/word/charts/colors126.xml" ContentType="application/vnd.ms-office.chartcolorstyle+xml"/>
  <Override PartName="/word/charts/chart127.xml" ContentType="application/vnd.openxmlformats-officedocument.drawingml.chart+xml"/>
  <Override PartName="/word/charts/style127.xml" ContentType="application/vnd.ms-office.chartstyle+xml"/>
  <Override PartName="/word/charts/colors127.xml" ContentType="application/vnd.ms-office.chartcolorstyle+xml"/>
  <Override PartName="/word/charts/chart128.xml" ContentType="application/vnd.openxmlformats-officedocument.drawingml.chart+xml"/>
  <Override PartName="/word/charts/style128.xml" ContentType="application/vnd.ms-office.chartstyle+xml"/>
  <Override PartName="/word/charts/colors128.xml" ContentType="application/vnd.ms-office.chartcolorstyle+xml"/>
  <Override PartName="/word/charts/chart129.xml" ContentType="application/vnd.openxmlformats-officedocument.drawingml.chart+xml"/>
  <Override PartName="/word/charts/style129.xml" ContentType="application/vnd.ms-office.chartstyle+xml"/>
  <Override PartName="/word/charts/colors129.xml" ContentType="application/vnd.ms-office.chartcolorstyle+xml"/>
  <Override PartName="/word/charts/chart130.xml" ContentType="application/vnd.openxmlformats-officedocument.drawingml.chart+xml"/>
  <Override PartName="/word/charts/style130.xml" ContentType="application/vnd.ms-office.chartstyle+xml"/>
  <Override PartName="/word/charts/colors130.xml" ContentType="application/vnd.ms-office.chartcolorstyle+xml"/>
  <Override PartName="/word/charts/chart131.xml" ContentType="application/vnd.openxmlformats-officedocument.drawingml.chart+xml"/>
  <Override PartName="/word/charts/style131.xml" ContentType="application/vnd.ms-office.chartstyle+xml"/>
  <Override PartName="/word/charts/colors131.xml" ContentType="application/vnd.ms-office.chartcolorstyle+xml"/>
  <Override PartName="/word/charts/chart132.xml" ContentType="application/vnd.openxmlformats-officedocument.drawingml.chart+xml"/>
  <Override PartName="/word/charts/style132.xml" ContentType="application/vnd.ms-office.chartstyle+xml"/>
  <Override PartName="/word/charts/colors132.xml" ContentType="application/vnd.ms-office.chartcolorstyle+xml"/>
  <Override PartName="/word/charts/chart133.xml" ContentType="application/vnd.openxmlformats-officedocument.drawingml.chart+xml"/>
  <Override PartName="/word/charts/style133.xml" ContentType="application/vnd.ms-office.chartstyle+xml"/>
  <Override PartName="/word/charts/colors133.xml" ContentType="application/vnd.ms-office.chartcolorstyle+xml"/>
  <Override PartName="/word/charts/chart134.xml" ContentType="application/vnd.openxmlformats-officedocument.drawingml.chart+xml"/>
  <Override PartName="/word/charts/style134.xml" ContentType="application/vnd.ms-office.chartstyle+xml"/>
  <Override PartName="/word/charts/colors134.xml" ContentType="application/vnd.ms-office.chartcolorstyle+xml"/>
  <Override PartName="/word/charts/chart135.xml" ContentType="application/vnd.openxmlformats-officedocument.drawingml.chart+xml"/>
  <Override PartName="/word/charts/style135.xml" ContentType="application/vnd.ms-office.chartstyle+xml"/>
  <Override PartName="/word/charts/colors135.xml" ContentType="application/vnd.ms-office.chartcolorstyle+xml"/>
  <Override PartName="/word/charts/chart136.xml" ContentType="application/vnd.openxmlformats-officedocument.drawingml.chart+xml"/>
  <Override PartName="/word/charts/style136.xml" ContentType="application/vnd.ms-office.chartstyle+xml"/>
  <Override PartName="/word/charts/colors136.xml" ContentType="application/vnd.ms-office.chartcolorstyle+xml"/>
  <Override PartName="/word/charts/chart137.xml" ContentType="application/vnd.openxmlformats-officedocument.drawingml.chart+xml"/>
  <Override PartName="/word/charts/style137.xml" ContentType="application/vnd.ms-office.chartstyle+xml"/>
  <Override PartName="/word/charts/colors137.xml" ContentType="application/vnd.ms-office.chartcolorstyle+xml"/>
  <Override PartName="/word/charts/chart138.xml" ContentType="application/vnd.openxmlformats-officedocument.drawingml.chart+xml"/>
  <Override PartName="/word/charts/style138.xml" ContentType="application/vnd.ms-office.chartstyle+xml"/>
  <Override PartName="/word/charts/colors138.xml" ContentType="application/vnd.ms-office.chartcolorstyle+xml"/>
  <Override PartName="/word/charts/chart139.xml" ContentType="application/vnd.openxmlformats-officedocument.drawingml.chart+xml"/>
  <Override PartName="/word/charts/style139.xml" ContentType="application/vnd.ms-office.chartstyle+xml"/>
  <Override PartName="/word/charts/colors139.xml" ContentType="application/vnd.ms-office.chartcolorstyle+xml"/>
  <Override PartName="/word/charts/chart140.xml" ContentType="application/vnd.openxmlformats-officedocument.drawingml.chart+xml"/>
  <Override PartName="/word/charts/style140.xml" ContentType="application/vnd.ms-office.chartstyle+xml"/>
  <Override PartName="/word/charts/colors140.xml" ContentType="application/vnd.ms-office.chartcolorstyle+xml"/>
  <Override PartName="/word/charts/chart141.xml" ContentType="application/vnd.openxmlformats-officedocument.drawingml.chart+xml"/>
  <Override PartName="/word/charts/style141.xml" ContentType="application/vnd.ms-office.chartstyle+xml"/>
  <Override PartName="/word/charts/colors141.xml" ContentType="application/vnd.ms-office.chartcolorstyle+xml"/>
  <Override PartName="/word/charts/chart142.xml" ContentType="application/vnd.openxmlformats-officedocument.drawingml.chart+xml"/>
  <Override PartName="/word/charts/style142.xml" ContentType="application/vnd.ms-office.chartstyle+xml"/>
  <Override PartName="/word/charts/colors142.xml" ContentType="application/vnd.ms-office.chartcolorstyle+xml"/>
  <Override PartName="/word/charts/chart143.xml" ContentType="application/vnd.openxmlformats-officedocument.drawingml.chart+xml"/>
  <Override PartName="/word/charts/style143.xml" ContentType="application/vnd.ms-office.chartstyle+xml"/>
  <Override PartName="/word/charts/colors143.xml" ContentType="application/vnd.ms-office.chartcolorstyle+xml"/>
  <Override PartName="/word/charts/chart144.xml" ContentType="application/vnd.openxmlformats-officedocument.drawingml.chart+xml"/>
  <Override PartName="/word/charts/style144.xml" ContentType="application/vnd.ms-office.chartstyle+xml"/>
  <Override PartName="/word/charts/colors144.xml" ContentType="application/vnd.ms-office.chartcolorstyle+xml"/>
  <Override PartName="/word/charts/chart145.xml" ContentType="application/vnd.openxmlformats-officedocument.drawingml.chart+xml"/>
  <Override PartName="/word/charts/style145.xml" ContentType="application/vnd.ms-office.chartstyle+xml"/>
  <Override PartName="/word/charts/colors145.xml" ContentType="application/vnd.ms-office.chartcolorstyle+xml"/>
  <Override PartName="/word/charts/chart146.xml" ContentType="application/vnd.openxmlformats-officedocument.drawingml.chart+xml"/>
  <Override PartName="/word/charts/style146.xml" ContentType="application/vnd.ms-office.chartstyle+xml"/>
  <Override PartName="/word/charts/colors146.xml" ContentType="application/vnd.ms-office.chartcolorstyle+xml"/>
  <Override PartName="/word/drawings/drawing1.xml" ContentType="application/vnd.openxmlformats-officedocument.drawingml.chartshapes+xml"/>
  <Override PartName="/word/charts/chart147.xml" ContentType="application/vnd.openxmlformats-officedocument.drawingml.chart+xml"/>
  <Override PartName="/word/charts/style147.xml" ContentType="application/vnd.ms-office.chartstyle+xml"/>
  <Override PartName="/word/charts/colors147.xml" ContentType="application/vnd.ms-office.chartcolorstyle+xml"/>
  <Override PartName="/word/charts/chart148.xml" ContentType="application/vnd.openxmlformats-officedocument.drawingml.chart+xml"/>
  <Override PartName="/word/charts/style148.xml" ContentType="application/vnd.ms-office.chartstyle+xml"/>
  <Override PartName="/word/charts/colors148.xml" ContentType="application/vnd.ms-office.chartcolorstyle+xml"/>
  <Override PartName="/word/charts/chart149.xml" ContentType="application/vnd.openxmlformats-officedocument.drawingml.chart+xml"/>
  <Override PartName="/word/charts/style149.xml" ContentType="application/vnd.ms-office.chartstyle+xml"/>
  <Override PartName="/word/charts/colors149.xml" ContentType="application/vnd.ms-office.chartcolorstyle+xml"/>
  <Override PartName="/word/charts/chart150.xml" ContentType="application/vnd.openxmlformats-officedocument.drawingml.chart+xml"/>
  <Override PartName="/word/charts/style150.xml" ContentType="application/vnd.ms-office.chartstyle+xml"/>
  <Override PartName="/word/charts/colors150.xml" ContentType="application/vnd.ms-office.chartcolorstyle+xml"/>
  <Override PartName="/word/drawings/drawing2.xml" ContentType="application/vnd.openxmlformats-officedocument.drawingml.chartshapes+xml"/>
  <Override PartName="/word/charts/chart151.xml" ContentType="application/vnd.openxmlformats-officedocument.drawingml.chart+xml"/>
  <Override PartName="/word/charts/style151.xml" ContentType="application/vnd.ms-office.chartstyle+xml"/>
  <Override PartName="/word/charts/colors151.xml" ContentType="application/vnd.ms-office.chartcolorstyle+xml"/>
  <Override PartName="/word/charts/chart152.xml" ContentType="application/vnd.openxmlformats-officedocument.drawingml.chart+xml"/>
  <Override PartName="/word/charts/style152.xml" ContentType="application/vnd.ms-office.chartstyle+xml"/>
  <Override PartName="/word/charts/colors152.xml" ContentType="application/vnd.ms-office.chartcolorstyle+xml"/>
  <Override PartName="/word/charts/chart153.xml" ContentType="application/vnd.openxmlformats-officedocument.drawingml.chart+xml"/>
  <Override PartName="/word/charts/style153.xml" ContentType="application/vnd.ms-office.chartstyle+xml"/>
  <Override PartName="/word/charts/colors153.xml" ContentType="application/vnd.ms-office.chartcolorstyle+xml"/>
  <Override PartName="/word/charts/chart154.xml" ContentType="application/vnd.openxmlformats-officedocument.drawingml.chart+xml"/>
  <Override PartName="/word/charts/style154.xml" ContentType="application/vnd.ms-office.chartstyle+xml"/>
  <Override PartName="/word/charts/colors154.xml" ContentType="application/vnd.ms-office.chartcolorstyle+xml"/>
  <Override PartName="/word/charts/chart155.xml" ContentType="application/vnd.openxmlformats-officedocument.drawingml.chart+xml"/>
  <Override PartName="/word/charts/style155.xml" ContentType="application/vnd.ms-office.chartstyle+xml"/>
  <Override PartName="/word/charts/colors155.xml" ContentType="application/vnd.ms-office.chartcolorstyle+xml"/>
  <Override PartName="/word/charts/chart156.xml" ContentType="application/vnd.openxmlformats-officedocument.drawingml.chart+xml"/>
  <Override PartName="/word/charts/style156.xml" ContentType="application/vnd.ms-office.chartstyle+xml"/>
  <Override PartName="/word/charts/colors156.xml" ContentType="application/vnd.ms-office.chartcolorstyle+xml"/>
  <Override PartName="/word/charts/chart157.xml" ContentType="application/vnd.openxmlformats-officedocument.drawingml.chart+xml"/>
  <Override PartName="/word/charts/style157.xml" ContentType="application/vnd.ms-office.chartstyle+xml"/>
  <Override PartName="/word/charts/colors157.xml" ContentType="application/vnd.ms-office.chartcolorstyle+xml"/>
  <Override PartName="/word/charts/chart158.xml" ContentType="application/vnd.openxmlformats-officedocument.drawingml.chart+xml"/>
  <Override PartName="/word/charts/style158.xml" ContentType="application/vnd.ms-office.chartstyle+xml"/>
  <Override PartName="/word/charts/colors158.xml" ContentType="application/vnd.ms-office.chartcolorstyle+xml"/>
  <Override PartName="/word/charts/chart159.xml" ContentType="application/vnd.openxmlformats-officedocument.drawingml.chart+xml"/>
  <Override PartName="/word/charts/style159.xml" ContentType="application/vnd.ms-office.chartstyle+xml"/>
  <Override PartName="/word/charts/colors159.xml" ContentType="application/vnd.ms-office.chartcolorstyle+xml"/>
  <Override PartName="/word/charts/chart160.xml" ContentType="application/vnd.openxmlformats-officedocument.drawingml.chart+xml"/>
  <Override PartName="/word/charts/style160.xml" ContentType="application/vnd.ms-office.chartstyle+xml"/>
  <Override PartName="/word/charts/colors160.xml" ContentType="application/vnd.ms-office.chartcolorstyle+xml"/>
  <Override PartName="/word/drawings/drawing3.xml" ContentType="application/vnd.openxmlformats-officedocument.drawingml.chartshapes+xml"/>
  <Override PartName="/word/charts/chart161.xml" ContentType="application/vnd.openxmlformats-officedocument.drawingml.chart+xml"/>
  <Override PartName="/word/charts/style161.xml" ContentType="application/vnd.ms-office.chartstyle+xml"/>
  <Override PartName="/word/charts/colors161.xml" ContentType="application/vnd.ms-office.chartcolorstyle+xml"/>
  <Override PartName="/word/charts/chart162.xml" ContentType="application/vnd.openxmlformats-officedocument.drawingml.chart+xml"/>
  <Override PartName="/word/charts/style162.xml" ContentType="application/vnd.ms-office.chartstyle+xml"/>
  <Override PartName="/word/charts/colors162.xml" ContentType="application/vnd.ms-office.chartcolorstyle+xml"/>
  <Override PartName="/word/charts/chart163.xml" ContentType="application/vnd.openxmlformats-officedocument.drawingml.chart+xml"/>
  <Override PartName="/word/charts/style163.xml" ContentType="application/vnd.ms-office.chartstyle+xml"/>
  <Override PartName="/word/charts/colors163.xml" ContentType="application/vnd.ms-office.chartcolorstyle+xml"/>
  <Override PartName="/word/charts/chart164.xml" ContentType="application/vnd.openxmlformats-officedocument.drawingml.chart+xml"/>
  <Override PartName="/word/charts/style164.xml" ContentType="application/vnd.ms-office.chartstyle+xml"/>
  <Override PartName="/word/charts/colors164.xml" ContentType="application/vnd.ms-office.chartcolorstyle+xml"/>
  <Override PartName="/word/charts/chart165.xml" ContentType="application/vnd.openxmlformats-officedocument.drawingml.chart+xml"/>
  <Override PartName="/word/charts/style165.xml" ContentType="application/vnd.ms-office.chartstyle+xml"/>
  <Override PartName="/word/charts/colors165.xml" ContentType="application/vnd.ms-office.chartcolorstyle+xml"/>
  <Override PartName="/word/charts/chart166.xml" ContentType="application/vnd.openxmlformats-officedocument.drawingml.chart+xml"/>
  <Override PartName="/word/charts/style166.xml" ContentType="application/vnd.ms-office.chartstyle+xml"/>
  <Override PartName="/word/charts/colors166.xml" ContentType="application/vnd.ms-office.chartcolorstyle+xml"/>
  <Override PartName="/word/charts/chart167.xml" ContentType="application/vnd.openxmlformats-officedocument.drawingml.chart+xml"/>
  <Override PartName="/word/charts/style167.xml" ContentType="application/vnd.ms-office.chartstyle+xml"/>
  <Override PartName="/word/charts/colors167.xml" ContentType="application/vnd.ms-office.chartcolorstyle+xml"/>
  <Override PartName="/word/charts/chart168.xml" ContentType="application/vnd.openxmlformats-officedocument.drawingml.chart+xml"/>
  <Override PartName="/word/charts/style168.xml" ContentType="application/vnd.ms-office.chartstyle+xml"/>
  <Override PartName="/word/charts/colors168.xml" ContentType="application/vnd.ms-office.chartcolorstyle+xml"/>
  <Override PartName="/word/charts/chart169.xml" ContentType="application/vnd.openxmlformats-officedocument.drawingml.chart+xml"/>
  <Override PartName="/word/charts/style169.xml" ContentType="application/vnd.ms-office.chartstyle+xml"/>
  <Override PartName="/word/charts/colors169.xml" ContentType="application/vnd.ms-office.chartcolorstyle+xml"/>
  <Override PartName="/word/charts/chart170.xml" ContentType="application/vnd.openxmlformats-officedocument.drawingml.chart+xml"/>
  <Override PartName="/word/charts/style170.xml" ContentType="application/vnd.ms-office.chartstyle+xml"/>
  <Override PartName="/word/charts/colors170.xml" ContentType="application/vnd.ms-office.chartcolorstyle+xml"/>
  <Override PartName="/word/charts/chart171.xml" ContentType="application/vnd.openxmlformats-officedocument.drawingml.chart+xml"/>
  <Override PartName="/word/charts/style171.xml" ContentType="application/vnd.ms-office.chartstyle+xml"/>
  <Override PartName="/word/charts/colors171.xml" ContentType="application/vnd.ms-office.chartcolorstyle+xml"/>
  <Override PartName="/word/charts/chart172.xml" ContentType="application/vnd.openxmlformats-officedocument.drawingml.chart+xml"/>
  <Override PartName="/word/charts/style172.xml" ContentType="application/vnd.ms-office.chartstyle+xml"/>
  <Override PartName="/word/charts/colors172.xml" ContentType="application/vnd.ms-office.chartcolorstyle+xml"/>
  <Override PartName="/word/charts/chart173.xml" ContentType="application/vnd.openxmlformats-officedocument.drawingml.chart+xml"/>
  <Override PartName="/word/charts/style173.xml" ContentType="application/vnd.ms-office.chartstyle+xml"/>
  <Override PartName="/word/charts/colors173.xml" ContentType="application/vnd.ms-office.chartcolorstyle+xml"/>
  <Override PartName="/word/charts/chart174.xml" ContentType="application/vnd.openxmlformats-officedocument.drawingml.chart+xml"/>
  <Override PartName="/word/charts/style174.xml" ContentType="application/vnd.ms-office.chartstyle+xml"/>
  <Override PartName="/word/charts/colors174.xml" ContentType="application/vnd.ms-office.chartcolorstyle+xml"/>
  <Override PartName="/word/charts/chart175.xml" ContentType="application/vnd.openxmlformats-officedocument.drawingml.chart+xml"/>
  <Override PartName="/word/charts/style175.xml" ContentType="application/vnd.ms-office.chartstyle+xml"/>
  <Override PartName="/word/charts/colors175.xml" ContentType="application/vnd.ms-office.chartcolorstyle+xml"/>
  <Override PartName="/word/charts/chart176.xml" ContentType="application/vnd.openxmlformats-officedocument.drawingml.chart+xml"/>
  <Override PartName="/word/charts/style176.xml" ContentType="application/vnd.ms-office.chartstyle+xml"/>
  <Override PartName="/word/charts/colors176.xml" ContentType="application/vnd.ms-office.chartcolorstyle+xml"/>
  <Override PartName="/word/charts/chart177.xml" ContentType="application/vnd.openxmlformats-officedocument.drawingml.chart+xml"/>
  <Override PartName="/word/charts/style177.xml" ContentType="application/vnd.ms-office.chartstyle+xml"/>
  <Override PartName="/word/charts/colors177.xml" ContentType="application/vnd.ms-office.chartcolorstyle+xml"/>
  <Override PartName="/word/charts/chart178.xml" ContentType="application/vnd.openxmlformats-officedocument.drawingml.chart+xml"/>
  <Override PartName="/word/charts/style178.xml" ContentType="application/vnd.ms-office.chartstyle+xml"/>
  <Override PartName="/word/charts/colors178.xml" ContentType="application/vnd.ms-office.chartcolorstyle+xml"/>
  <Override PartName="/word/charts/chart179.xml" ContentType="application/vnd.openxmlformats-officedocument.drawingml.chart+xml"/>
  <Override PartName="/word/charts/style179.xml" ContentType="application/vnd.ms-office.chartstyle+xml"/>
  <Override PartName="/word/charts/colors179.xml" ContentType="application/vnd.ms-office.chartcolorstyle+xml"/>
  <Override PartName="/word/charts/chart180.xml" ContentType="application/vnd.openxmlformats-officedocument.drawingml.chart+xml"/>
  <Override PartName="/word/charts/style180.xml" ContentType="application/vnd.ms-office.chartstyle+xml"/>
  <Override PartName="/word/charts/colors180.xml" ContentType="application/vnd.ms-office.chartcolorstyle+xml"/>
  <Override PartName="/word/charts/chart181.xml" ContentType="application/vnd.openxmlformats-officedocument.drawingml.chart+xml"/>
  <Override PartName="/word/charts/style181.xml" ContentType="application/vnd.ms-office.chartstyle+xml"/>
  <Override PartName="/word/charts/colors181.xml" ContentType="application/vnd.ms-office.chartcolorstyle+xml"/>
  <Override PartName="/word/charts/chart182.xml" ContentType="application/vnd.openxmlformats-officedocument.drawingml.chart+xml"/>
  <Override PartName="/word/charts/style182.xml" ContentType="application/vnd.ms-office.chartstyle+xml"/>
  <Override PartName="/word/charts/colors182.xml" ContentType="application/vnd.ms-office.chartcolorstyle+xml"/>
  <Override PartName="/word/charts/chart183.xml" ContentType="application/vnd.openxmlformats-officedocument.drawingml.chart+xml"/>
  <Override PartName="/word/charts/style183.xml" ContentType="application/vnd.ms-office.chartstyle+xml"/>
  <Override PartName="/word/charts/colors183.xml" ContentType="application/vnd.ms-office.chartcolorstyle+xml"/>
  <Override PartName="/word/charts/chart184.xml" ContentType="application/vnd.openxmlformats-officedocument.drawingml.chart+xml"/>
  <Override PartName="/word/charts/style184.xml" ContentType="application/vnd.ms-office.chartstyle+xml"/>
  <Override PartName="/word/charts/colors184.xml" ContentType="application/vnd.ms-office.chartcolorstyle+xml"/>
  <Override PartName="/word/charts/chart185.xml" ContentType="application/vnd.openxmlformats-officedocument.drawingml.chart+xml"/>
  <Override PartName="/word/charts/style185.xml" ContentType="application/vnd.ms-office.chartstyle+xml"/>
  <Override PartName="/word/charts/colors185.xml" ContentType="application/vnd.ms-office.chartcolorstyle+xml"/>
  <Override PartName="/word/charts/chart186.xml" ContentType="application/vnd.openxmlformats-officedocument.drawingml.chart+xml"/>
  <Override PartName="/word/charts/style186.xml" ContentType="application/vnd.ms-office.chartstyle+xml"/>
  <Override PartName="/word/charts/colors186.xml" ContentType="application/vnd.ms-office.chartcolorstyle+xml"/>
  <Override PartName="/word/charts/chart187.xml" ContentType="application/vnd.openxmlformats-officedocument.drawingml.chart+xml"/>
  <Override PartName="/word/charts/style187.xml" ContentType="application/vnd.ms-office.chartstyle+xml"/>
  <Override PartName="/word/charts/colors18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FB" w:rsidRPr="004F4B92" w:rsidRDefault="004F4B92">
      <w:pPr>
        <w:rPr>
          <w:rFonts w:ascii="Times New Roman" w:hAnsi="Times New Roman" w:cs="Times New Roman"/>
          <w:sz w:val="32"/>
          <w:szCs w:val="32"/>
        </w:rPr>
      </w:pPr>
      <w:r w:rsidRPr="004F4B92">
        <w:rPr>
          <w:rFonts w:ascii="Times New Roman" w:hAnsi="Times New Roman" w:cs="Times New Roman"/>
          <w:sz w:val="32"/>
          <w:szCs w:val="32"/>
        </w:rPr>
        <w:t xml:space="preserve">Государственное бюджетное учреждение «Центр оценки качества образования и педагогического мастерства» </w:t>
      </w:r>
      <w:r>
        <w:rPr>
          <w:rFonts w:ascii="Times New Roman" w:hAnsi="Times New Roman" w:cs="Times New Roman"/>
          <w:sz w:val="32"/>
          <w:szCs w:val="32"/>
        </w:rPr>
        <w:t xml:space="preserve"> </w:t>
      </w:r>
      <w:r w:rsidRPr="004F4B92">
        <w:rPr>
          <w:rFonts w:ascii="Times New Roman" w:hAnsi="Times New Roman" w:cs="Times New Roman"/>
          <w:sz w:val="32"/>
          <w:szCs w:val="32"/>
        </w:rPr>
        <w:t xml:space="preserve">Министерства просвещения и науки  </w:t>
      </w:r>
      <w:r>
        <w:rPr>
          <w:rFonts w:ascii="Times New Roman" w:hAnsi="Times New Roman" w:cs="Times New Roman"/>
          <w:sz w:val="32"/>
          <w:szCs w:val="32"/>
        </w:rPr>
        <w:t xml:space="preserve"> </w:t>
      </w:r>
      <w:r w:rsidRPr="004F4B92">
        <w:rPr>
          <w:rFonts w:ascii="Times New Roman" w:hAnsi="Times New Roman" w:cs="Times New Roman"/>
          <w:sz w:val="32"/>
          <w:szCs w:val="32"/>
        </w:rPr>
        <w:t>Кабардино-Балкарской республики</w:t>
      </w:r>
    </w:p>
    <w:p w:rsidR="004F4B92" w:rsidRDefault="004F4B92"/>
    <w:p w:rsidR="004F4B92" w:rsidRDefault="004F4B92"/>
    <w:p w:rsidR="004F4B92" w:rsidRDefault="004F4B92" w:rsidP="004F4B92">
      <w:pPr>
        <w:jc w:val="center"/>
        <w:rPr>
          <w:rFonts w:ascii="Times New Roman" w:hAnsi="Times New Roman" w:cs="Times New Roman"/>
          <w:sz w:val="72"/>
          <w:szCs w:val="72"/>
        </w:rPr>
      </w:pPr>
    </w:p>
    <w:p w:rsidR="004F4B92" w:rsidRPr="004F4B92" w:rsidRDefault="004F4B92" w:rsidP="004F4B92">
      <w:pPr>
        <w:jc w:val="center"/>
        <w:rPr>
          <w:rFonts w:ascii="Times New Roman" w:hAnsi="Times New Roman" w:cs="Times New Roman"/>
          <w:sz w:val="72"/>
          <w:szCs w:val="72"/>
        </w:rPr>
      </w:pPr>
      <w:r w:rsidRPr="004F4B92">
        <w:rPr>
          <w:rFonts w:ascii="Times New Roman" w:hAnsi="Times New Roman" w:cs="Times New Roman"/>
          <w:sz w:val="72"/>
          <w:szCs w:val="72"/>
        </w:rPr>
        <w:t>Анализ</w:t>
      </w:r>
    </w:p>
    <w:p w:rsidR="004F4B92" w:rsidRPr="004F4B92" w:rsidRDefault="004F4B92" w:rsidP="004F4B92">
      <w:pPr>
        <w:jc w:val="center"/>
        <w:rPr>
          <w:rFonts w:ascii="Times New Roman" w:hAnsi="Times New Roman" w:cs="Times New Roman"/>
          <w:sz w:val="56"/>
          <w:szCs w:val="56"/>
        </w:rPr>
      </w:pPr>
      <w:r w:rsidRPr="004F4B92">
        <w:rPr>
          <w:rFonts w:ascii="Times New Roman" w:hAnsi="Times New Roman" w:cs="Times New Roman"/>
          <w:sz w:val="56"/>
          <w:szCs w:val="56"/>
        </w:rPr>
        <w:t xml:space="preserve">всероссийских проверочных работ </w:t>
      </w:r>
    </w:p>
    <w:p w:rsidR="004F4B92" w:rsidRPr="004F4B92" w:rsidRDefault="004F4B92" w:rsidP="004F4B92">
      <w:pPr>
        <w:jc w:val="center"/>
        <w:rPr>
          <w:rFonts w:ascii="Times New Roman" w:hAnsi="Times New Roman" w:cs="Times New Roman"/>
          <w:sz w:val="56"/>
          <w:szCs w:val="56"/>
        </w:rPr>
      </w:pPr>
      <w:r w:rsidRPr="004F4B92">
        <w:rPr>
          <w:rFonts w:ascii="Times New Roman" w:hAnsi="Times New Roman" w:cs="Times New Roman"/>
          <w:sz w:val="56"/>
          <w:szCs w:val="56"/>
        </w:rPr>
        <w:t xml:space="preserve">за 2022-2023 учебный год </w:t>
      </w:r>
    </w:p>
    <w:p w:rsidR="004F4B92" w:rsidRPr="004F4B92" w:rsidRDefault="004F4B92" w:rsidP="004F4B92">
      <w:pPr>
        <w:jc w:val="center"/>
        <w:rPr>
          <w:rFonts w:ascii="Times New Roman" w:hAnsi="Times New Roman" w:cs="Times New Roman"/>
          <w:sz w:val="56"/>
          <w:szCs w:val="56"/>
        </w:rPr>
      </w:pPr>
      <w:r w:rsidRPr="004F4B92">
        <w:rPr>
          <w:rFonts w:ascii="Times New Roman" w:hAnsi="Times New Roman" w:cs="Times New Roman"/>
          <w:sz w:val="56"/>
          <w:szCs w:val="56"/>
        </w:rPr>
        <w:t>в Кабардино-Балкарской республике</w:t>
      </w:r>
    </w:p>
    <w:p w:rsidR="007F41FB" w:rsidRPr="003E4559" w:rsidRDefault="007F41FB">
      <w:pPr>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Pr="004F4B92" w:rsidRDefault="004F4B92" w:rsidP="004B4E46">
      <w:pPr>
        <w:jc w:val="both"/>
        <w:rPr>
          <w:rFonts w:ascii="Times New Roman" w:hAnsi="Times New Roman" w:cs="Times New Roman"/>
          <w:sz w:val="36"/>
          <w:szCs w:val="36"/>
        </w:rPr>
      </w:pPr>
      <w:r>
        <w:rPr>
          <w:rFonts w:ascii="Times New Roman" w:hAnsi="Times New Roman" w:cs="Times New Roman"/>
          <w:sz w:val="36"/>
          <w:szCs w:val="36"/>
        </w:rPr>
        <w:t xml:space="preserve">                                         </w:t>
      </w:r>
      <w:r w:rsidRPr="004F4B92">
        <w:rPr>
          <w:rFonts w:ascii="Times New Roman" w:hAnsi="Times New Roman" w:cs="Times New Roman"/>
          <w:sz w:val="36"/>
          <w:szCs w:val="36"/>
        </w:rPr>
        <w:t>Нальчик</w:t>
      </w:r>
      <w:r>
        <w:rPr>
          <w:rFonts w:ascii="Times New Roman" w:hAnsi="Times New Roman" w:cs="Times New Roman"/>
          <w:sz w:val="36"/>
          <w:szCs w:val="36"/>
        </w:rPr>
        <w:t xml:space="preserve"> 2023год</w:t>
      </w: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4F4B92" w:rsidRDefault="004F4B92" w:rsidP="004B4E46">
      <w:pPr>
        <w:jc w:val="both"/>
        <w:rPr>
          <w:rFonts w:ascii="Times New Roman" w:hAnsi="Times New Roman" w:cs="Times New Roman"/>
          <w:sz w:val="28"/>
          <w:szCs w:val="28"/>
        </w:rPr>
      </w:pPr>
    </w:p>
    <w:p w:rsidR="007F41FB" w:rsidRPr="003E4559" w:rsidRDefault="007F41FB" w:rsidP="004B4E46">
      <w:pPr>
        <w:jc w:val="both"/>
        <w:rPr>
          <w:rFonts w:ascii="Times New Roman" w:hAnsi="Times New Roman" w:cs="Times New Roman"/>
          <w:sz w:val="28"/>
          <w:szCs w:val="28"/>
        </w:rPr>
      </w:pPr>
      <w:r w:rsidRPr="003E4559">
        <w:rPr>
          <w:rFonts w:ascii="Times New Roman" w:hAnsi="Times New Roman" w:cs="Times New Roman"/>
          <w:sz w:val="28"/>
          <w:szCs w:val="28"/>
        </w:rPr>
        <w:t xml:space="preserve">СОДЕРЖАНИЕ </w:t>
      </w:r>
    </w:p>
    <w:p w:rsidR="00E25925" w:rsidRDefault="00E25925" w:rsidP="004B4E46">
      <w:pPr>
        <w:ind w:right="283"/>
        <w:jc w:val="both"/>
        <w:rPr>
          <w:rFonts w:ascii="Times New Roman" w:hAnsi="Times New Roman" w:cs="Times New Roman"/>
          <w:sz w:val="28"/>
          <w:szCs w:val="28"/>
        </w:rPr>
      </w:pPr>
      <w:r>
        <w:rPr>
          <w:rFonts w:ascii="Times New Roman" w:hAnsi="Times New Roman" w:cs="Times New Roman"/>
          <w:sz w:val="28"/>
          <w:szCs w:val="28"/>
        </w:rPr>
        <w:t>Введ</w:t>
      </w:r>
      <w:r w:rsidR="00AA5D8C">
        <w:rPr>
          <w:rFonts w:ascii="Times New Roman" w:hAnsi="Times New Roman" w:cs="Times New Roman"/>
          <w:sz w:val="28"/>
          <w:szCs w:val="28"/>
        </w:rPr>
        <w:t>ени</w:t>
      </w:r>
      <w:r w:rsidR="004B4E46">
        <w:rPr>
          <w:rFonts w:ascii="Times New Roman" w:hAnsi="Times New Roman" w:cs="Times New Roman"/>
          <w:sz w:val="28"/>
          <w:szCs w:val="28"/>
        </w:rPr>
        <w:t xml:space="preserve">е …………………………………………………………………    </w:t>
      </w:r>
      <w:r w:rsidR="00FC26D1" w:rsidRPr="003E4559">
        <w:rPr>
          <w:rFonts w:ascii="Times New Roman" w:hAnsi="Times New Roman" w:cs="Times New Roman"/>
          <w:sz w:val="28"/>
          <w:szCs w:val="28"/>
        </w:rPr>
        <w:t xml:space="preserve">стр. </w:t>
      </w:r>
      <w:bookmarkStart w:id="0" w:name="_Toc131423335"/>
      <w:r w:rsidR="002F7DD8">
        <w:rPr>
          <w:rFonts w:ascii="Times New Roman" w:hAnsi="Times New Roman" w:cs="Times New Roman"/>
          <w:sz w:val="28"/>
          <w:szCs w:val="28"/>
        </w:rPr>
        <w:t>3</w:t>
      </w:r>
    </w:p>
    <w:p w:rsidR="00E25925" w:rsidRP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1.Особенности проведения всеросс</w:t>
      </w:r>
      <w:r w:rsidR="004B4E46">
        <w:rPr>
          <w:rFonts w:ascii="Times New Roman" w:hAnsi="Times New Roman" w:cs="Times New Roman"/>
          <w:sz w:val="28"/>
          <w:szCs w:val="28"/>
        </w:rPr>
        <w:t>ийских проверочных работ в 2023</w:t>
      </w:r>
      <w:r w:rsidRPr="00E25925">
        <w:rPr>
          <w:rFonts w:ascii="Times New Roman" w:hAnsi="Times New Roman" w:cs="Times New Roman"/>
          <w:sz w:val="28"/>
          <w:szCs w:val="28"/>
        </w:rPr>
        <w:t>году</w:t>
      </w:r>
      <w:r w:rsidR="00AA5D8C">
        <w:rPr>
          <w:rFonts w:ascii="Times New Roman" w:hAnsi="Times New Roman" w:cs="Times New Roman"/>
          <w:sz w:val="28"/>
          <w:szCs w:val="28"/>
        </w:rPr>
        <w:t xml:space="preserve"> </w:t>
      </w:r>
      <w:r w:rsidR="004B4E46">
        <w:rPr>
          <w:rFonts w:ascii="Times New Roman" w:hAnsi="Times New Roman" w:cs="Times New Roman"/>
          <w:sz w:val="28"/>
          <w:szCs w:val="28"/>
        </w:rPr>
        <w:t xml:space="preserve">  </w:t>
      </w:r>
      <w:r>
        <w:rPr>
          <w:rFonts w:ascii="Times New Roman" w:hAnsi="Times New Roman" w:cs="Times New Roman"/>
          <w:sz w:val="28"/>
          <w:szCs w:val="28"/>
        </w:rPr>
        <w:t>…..</w:t>
      </w:r>
      <w:r w:rsidR="004B4E46">
        <w:rPr>
          <w:rFonts w:ascii="Times New Roman" w:hAnsi="Times New Roman" w:cs="Times New Roman"/>
          <w:sz w:val="28"/>
          <w:szCs w:val="28"/>
        </w:rPr>
        <w:t>……………………………………………………………………</w:t>
      </w:r>
      <w:r w:rsidR="00AA5D8C">
        <w:rPr>
          <w:rFonts w:ascii="Times New Roman" w:hAnsi="Times New Roman" w:cs="Times New Roman"/>
          <w:sz w:val="28"/>
          <w:szCs w:val="28"/>
        </w:rPr>
        <w:t xml:space="preserve">.  </w:t>
      </w:r>
      <w:r w:rsidRPr="003E4559">
        <w:rPr>
          <w:rFonts w:ascii="Times New Roman" w:hAnsi="Times New Roman" w:cs="Times New Roman"/>
          <w:sz w:val="28"/>
          <w:szCs w:val="28"/>
        </w:rPr>
        <w:t>ст</w:t>
      </w:r>
      <w:r w:rsidR="002F7DD8">
        <w:rPr>
          <w:rFonts w:ascii="Times New Roman" w:hAnsi="Times New Roman" w:cs="Times New Roman"/>
          <w:sz w:val="28"/>
          <w:szCs w:val="28"/>
        </w:rPr>
        <w:t>р. 3 - 4</w:t>
      </w:r>
    </w:p>
    <w:p w:rsidR="00855666" w:rsidRP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 xml:space="preserve">2. </w:t>
      </w:r>
      <w:r w:rsidR="00855666" w:rsidRPr="00E25925">
        <w:rPr>
          <w:rFonts w:ascii="Times New Roman" w:hAnsi="Times New Roman" w:cs="Times New Roman"/>
          <w:sz w:val="28"/>
          <w:szCs w:val="28"/>
        </w:rPr>
        <w:t xml:space="preserve">Основные количественные </w:t>
      </w:r>
      <w:r w:rsidRPr="00E25925">
        <w:rPr>
          <w:rFonts w:ascii="Times New Roman" w:hAnsi="Times New Roman" w:cs="Times New Roman"/>
          <w:sz w:val="28"/>
          <w:szCs w:val="28"/>
        </w:rPr>
        <w:t xml:space="preserve">и качественные </w:t>
      </w:r>
      <w:r w:rsidR="00855666" w:rsidRPr="00E25925">
        <w:rPr>
          <w:rFonts w:ascii="Times New Roman" w:hAnsi="Times New Roman" w:cs="Times New Roman"/>
          <w:sz w:val="28"/>
          <w:szCs w:val="28"/>
        </w:rPr>
        <w:t xml:space="preserve">характеристики проведения ВПР в 2023 году в Кабардино-Балкарской </w:t>
      </w:r>
      <w:r w:rsidR="00AA5D8C">
        <w:rPr>
          <w:rFonts w:ascii="Times New Roman" w:hAnsi="Times New Roman" w:cs="Times New Roman"/>
          <w:sz w:val="28"/>
          <w:szCs w:val="28"/>
        </w:rPr>
        <w:t xml:space="preserve">Республике ……………  </w:t>
      </w:r>
      <w:r w:rsidR="00855666" w:rsidRPr="00E25925">
        <w:rPr>
          <w:rFonts w:ascii="Times New Roman" w:hAnsi="Times New Roman" w:cs="Times New Roman"/>
          <w:sz w:val="28"/>
          <w:szCs w:val="28"/>
        </w:rPr>
        <w:t>стр.</w:t>
      </w:r>
      <w:r w:rsidR="002F7DD8">
        <w:rPr>
          <w:rFonts w:ascii="Times New Roman" w:hAnsi="Times New Roman" w:cs="Times New Roman"/>
          <w:sz w:val="28"/>
          <w:szCs w:val="28"/>
        </w:rPr>
        <w:t>4</w:t>
      </w:r>
      <w:r w:rsidR="00855666" w:rsidRPr="00E25925">
        <w:rPr>
          <w:rFonts w:ascii="Times New Roman" w:hAnsi="Times New Roman" w:cs="Times New Roman"/>
          <w:sz w:val="28"/>
          <w:szCs w:val="28"/>
        </w:rPr>
        <w:t>-1</w:t>
      </w:r>
      <w:bookmarkEnd w:id="0"/>
      <w:r w:rsidR="002F7DD8">
        <w:rPr>
          <w:rFonts w:ascii="Times New Roman" w:hAnsi="Times New Roman" w:cs="Times New Roman"/>
          <w:sz w:val="28"/>
          <w:szCs w:val="28"/>
        </w:rPr>
        <w:t>1</w:t>
      </w:r>
    </w:p>
    <w:p w:rsidR="00E25925" w:rsidRP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3. Цель и задачи анализа результатов ВПР</w:t>
      </w:r>
      <w:r w:rsidR="00AA5D8C">
        <w:rPr>
          <w:rFonts w:ascii="Times New Roman" w:hAnsi="Times New Roman" w:cs="Times New Roman"/>
          <w:sz w:val="28"/>
          <w:szCs w:val="28"/>
        </w:rPr>
        <w:t xml:space="preserve"> ………………………….  </w:t>
      </w:r>
      <w:r w:rsidR="002F7DD8">
        <w:rPr>
          <w:rFonts w:ascii="Times New Roman" w:hAnsi="Times New Roman" w:cs="Times New Roman"/>
          <w:sz w:val="28"/>
          <w:szCs w:val="28"/>
        </w:rPr>
        <w:t>стр.12</w:t>
      </w:r>
      <w:r w:rsidRPr="00E25925">
        <w:rPr>
          <w:rFonts w:ascii="Times New Roman" w:hAnsi="Times New Roman" w:cs="Times New Roman"/>
          <w:sz w:val="28"/>
          <w:szCs w:val="28"/>
        </w:rPr>
        <w:t xml:space="preserve"> </w:t>
      </w:r>
    </w:p>
    <w:p w:rsid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4. Выявление региональных образовательных дефицитов</w:t>
      </w:r>
      <w:r w:rsidR="004B4E46">
        <w:rPr>
          <w:rFonts w:ascii="Times New Roman" w:hAnsi="Times New Roman" w:cs="Times New Roman"/>
          <w:sz w:val="28"/>
          <w:szCs w:val="28"/>
        </w:rPr>
        <w:t xml:space="preserve"> ………</w:t>
      </w:r>
      <w:r w:rsidR="00AA5D8C">
        <w:rPr>
          <w:rFonts w:ascii="Times New Roman" w:hAnsi="Times New Roman" w:cs="Times New Roman"/>
          <w:sz w:val="28"/>
          <w:szCs w:val="28"/>
        </w:rPr>
        <w:t xml:space="preserve">  </w:t>
      </w:r>
      <w:r w:rsidR="002F7DD8">
        <w:rPr>
          <w:rFonts w:ascii="Times New Roman" w:hAnsi="Times New Roman" w:cs="Times New Roman"/>
          <w:sz w:val="28"/>
          <w:szCs w:val="28"/>
        </w:rPr>
        <w:t>стр.12-56</w:t>
      </w:r>
    </w:p>
    <w:p w:rsidR="00E25925" w:rsidRDefault="00E25925" w:rsidP="004B4E46">
      <w:pPr>
        <w:ind w:right="283"/>
        <w:jc w:val="both"/>
        <w:rPr>
          <w:rFonts w:ascii="Times New Roman" w:hAnsi="Times New Roman" w:cs="Times New Roman"/>
          <w:sz w:val="28"/>
          <w:szCs w:val="28"/>
        </w:rPr>
      </w:pPr>
      <w:r>
        <w:rPr>
          <w:rFonts w:ascii="Times New Roman" w:hAnsi="Times New Roman" w:cs="Times New Roman"/>
          <w:sz w:val="28"/>
          <w:szCs w:val="28"/>
        </w:rPr>
        <w:t>5. Анализ метапре</w:t>
      </w:r>
      <w:r w:rsidR="00AA5D8C">
        <w:rPr>
          <w:rFonts w:ascii="Times New Roman" w:hAnsi="Times New Roman" w:cs="Times New Roman"/>
          <w:sz w:val="28"/>
          <w:szCs w:val="28"/>
        </w:rPr>
        <w:t>дметн</w:t>
      </w:r>
      <w:r w:rsidR="004B4E46">
        <w:rPr>
          <w:rFonts w:ascii="Times New Roman" w:hAnsi="Times New Roman" w:cs="Times New Roman"/>
          <w:sz w:val="28"/>
          <w:szCs w:val="28"/>
        </w:rPr>
        <w:t xml:space="preserve">ых результатов …………………………… </w:t>
      </w:r>
      <w:r w:rsidR="002F7DD8">
        <w:rPr>
          <w:rFonts w:ascii="Times New Roman" w:hAnsi="Times New Roman" w:cs="Times New Roman"/>
          <w:sz w:val="28"/>
          <w:szCs w:val="28"/>
        </w:rPr>
        <w:t>стр.56-57</w:t>
      </w:r>
    </w:p>
    <w:p w:rsid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 xml:space="preserve">6. Анализ результатов Всероссийских проверочных работ на </w:t>
      </w:r>
      <w:r>
        <w:rPr>
          <w:rFonts w:ascii="Times New Roman" w:hAnsi="Times New Roman" w:cs="Times New Roman"/>
          <w:sz w:val="28"/>
          <w:szCs w:val="28"/>
        </w:rPr>
        <w:t>уровне муниципальных образований</w:t>
      </w:r>
      <w:r w:rsidR="00AA5D8C">
        <w:rPr>
          <w:rFonts w:ascii="Times New Roman" w:hAnsi="Times New Roman" w:cs="Times New Roman"/>
          <w:sz w:val="28"/>
          <w:szCs w:val="28"/>
        </w:rPr>
        <w:t xml:space="preserve"> </w:t>
      </w:r>
      <w:r w:rsidR="004B4E46">
        <w:rPr>
          <w:rFonts w:ascii="Times New Roman" w:hAnsi="Times New Roman" w:cs="Times New Roman"/>
          <w:sz w:val="28"/>
          <w:szCs w:val="28"/>
        </w:rPr>
        <w:t xml:space="preserve">  </w:t>
      </w:r>
      <w:r>
        <w:rPr>
          <w:rFonts w:ascii="Times New Roman" w:hAnsi="Times New Roman" w:cs="Times New Roman"/>
          <w:sz w:val="28"/>
          <w:szCs w:val="28"/>
        </w:rPr>
        <w:t>...</w:t>
      </w:r>
      <w:r w:rsidR="004B4E46">
        <w:rPr>
          <w:rFonts w:ascii="Times New Roman" w:hAnsi="Times New Roman" w:cs="Times New Roman"/>
          <w:sz w:val="28"/>
          <w:szCs w:val="28"/>
        </w:rPr>
        <w:t>……………………………………</w:t>
      </w:r>
      <w:r w:rsidR="00AA5D8C">
        <w:rPr>
          <w:rFonts w:ascii="Times New Roman" w:hAnsi="Times New Roman" w:cs="Times New Roman"/>
          <w:sz w:val="28"/>
          <w:szCs w:val="28"/>
        </w:rPr>
        <w:t xml:space="preserve"> </w:t>
      </w:r>
      <w:r w:rsidR="002F7DD8">
        <w:rPr>
          <w:rFonts w:ascii="Times New Roman" w:hAnsi="Times New Roman" w:cs="Times New Roman"/>
          <w:sz w:val="28"/>
          <w:szCs w:val="28"/>
        </w:rPr>
        <w:t>стр.57</w:t>
      </w:r>
      <w:r w:rsidRPr="00E25925">
        <w:rPr>
          <w:rFonts w:ascii="Times New Roman" w:hAnsi="Times New Roman" w:cs="Times New Roman"/>
          <w:sz w:val="28"/>
          <w:szCs w:val="28"/>
        </w:rPr>
        <w:t>-</w:t>
      </w:r>
      <w:r w:rsidR="002F7DD8">
        <w:rPr>
          <w:rFonts w:ascii="Times New Roman" w:hAnsi="Times New Roman" w:cs="Times New Roman"/>
          <w:sz w:val="28"/>
          <w:szCs w:val="28"/>
        </w:rPr>
        <w:t>58</w:t>
      </w:r>
    </w:p>
    <w:p w:rsidR="00E25925" w:rsidRDefault="00E25925" w:rsidP="004B4E46">
      <w:pPr>
        <w:ind w:right="283"/>
        <w:jc w:val="both"/>
        <w:rPr>
          <w:rFonts w:ascii="Times New Roman" w:hAnsi="Times New Roman" w:cs="Times New Roman"/>
          <w:sz w:val="28"/>
          <w:szCs w:val="28"/>
        </w:rPr>
      </w:pPr>
      <w:r>
        <w:rPr>
          <w:rFonts w:ascii="Times New Roman" w:hAnsi="Times New Roman" w:cs="Times New Roman"/>
          <w:sz w:val="28"/>
          <w:szCs w:val="28"/>
        </w:rPr>
        <w:t xml:space="preserve">7. Выявление групп риска образовательных организаций по результатам Всероссийских </w:t>
      </w:r>
      <w:r w:rsidR="004B4E46">
        <w:rPr>
          <w:rFonts w:ascii="Times New Roman" w:hAnsi="Times New Roman" w:cs="Times New Roman"/>
          <w:sz w:val="28"/>
          <w:szCs w:val="28"/>
        </w:rPr>
        <w:t>проверочных работ …………………………………</w:t>
      </w:r>
      <w:r w:rsidR="00AA5D8C">
        <w:rPr>
          <w:rFonts w:ascii="Times New Roman" w:hAnsi="Times New Roman" w:cs="Times New Roman"/>
          <w:sz w:val="28"/>
          <w:szCs w:val="28"/>
        </w:rPr>
        <w:t xml:space="preserve"> </w:t>
      </w:r>
      <w:r w:rsidR="002F7DD8">
        <w:rPr>
          <w:rFonts w:ascii="Times New Roman" w:hAnsi="Times New Roman" w:cs="Times New Roman"/>
          <w:sz w:val="28"/>
          <w:szCs w:val="28"/>
        </w:rPr>
        <w:t>стр.58-61</w:t>
      </w:r>
    </w:p>
    <w:p w:rsidR="00E25925" w:rsidRDefault="00E25925" w:rsidP="004B4E46">
      <w:pPr>
        <w:ind w:right="283"/>
        <w:jc w:val="both"/>
        <w:rPr>
          <w:rFonts w:ascii="Times New Roman" w:hAnsi="Times New Roman" w:cs="Times New Roman"/>
          <w:sz w:val="28"/>
          <w:szCs w:val="28"/>
        </w:rPr>
      </w:pPr>
      <w:r w:rsidRPr="00E25925">
        <w:rPr>
          <w:rFonts w:ascii="Times New Roman" w:hAnsi="Times New Roman" w:cs="Times New Roman"/>
          <w:sz w:val="28"/>
          <w:szCs w:val="28"/>
        </w:rPr>
        <w:t>8.  Объективность результатов всероссийских проверочных работ</w:t>
      </w:r>
      <w:r w:rsidR="004B4E46">
        <w:rPr>
          <w:rFonts w:ascii="Times New Roman" w:hAnsi="Times New Roman" w:cs="Times New Roman"/>
          <w:sz w:val="28"/>
          <w:szCs w:val="28"/>
        </w:rPr>
        <w:t>.</w:t>
      </w:r>
      <w:r w:rsidR="00AA5D8C">
        <w:rPr>
          <w:rFonts w:ascii="Times New Roman" w:hAnsi="Times New Roman" w:cs="Times New Roman"/>
          <w:sz w:val="28"/>
          <w:szCs w:val="28"/>
        </w:rPr>
        <w:t xml:space="preserve"> </w:t>
      </w:r>
      <w:r>
        <w:rPr>
          <w:rFonts w:ascii="Times New Roman" w:hAnsi="Times New Roman" w:cs="Times New Roman"/>
          <w:sz w:val="28"/>
          <w:szCs w:val="28"/>
        </w:rPr>
        <w:t>стр</w:t>
      </w:r>
      <w:r w:rsidR="00AA5D8C">
        <w:rPr>
          <w:rFonts w:ascii="Times New Roman" w:hAnsi="Times New Roman" w:cs="Times New Roman"/>
          <w:sz w:val="28"/>
          <w:szCs w:val="28"/>
        </w:rPr>
        <w:t>.</w:t>
      </w:r>
      <w:r w:rsidR="002F7DD8">
        <w:rPr>
          <w:rFonts w:ascii="Times New Roman" w:hAnsi="Times New Roman" w:cs="Times New Roman"/>
          <w:sz w:val="28"/>
          <w:szCs w:val="28"/>
        </w:rPr>
        <w:t>61</w:t>
      </w:r>
      <w:r>
        <w:rPr>
          <w:rFonts w:ascii="Times New Roman" w:hAnsi="Times New Roman" w:cs="Times New Roman"/>
          <w:sz w:val="28"/>
          <w:szCs w:val="28"/>
        </w:rPr>
        <w:t>-</w:t>
      </w:r>
      <w:r w:rsidR="002F7DD8">
        <w:rPr>
          <w:rFonts w:ascii="Times New Roman" w:hAnsi="Times New Roman" w:cs="Times New Roman"/>
          <w:sz w:val="28"/>
          <w:szCs w:val="28"/>
        </w:rPr>
        <w:t>65</w:t>
      </w:r>
    </w:p>
    <w:p w:rsidR="00F345A1" w:rsidRDefault="00F345A1" w:rsidP="004B4E46">
      <w:pPr>
        <w:ind w:right="283"/>
        <w:jc w:val="both"/>
        <w:rPr>
          <w:rFonts w:ascii="Times New Roman" w:hAnsi="Times New Roman" w:cs="Times New Roman"/>
          <w:sz w:val="28"/>
          <w:szCs w:val="28"/>
        </w:rPr>
      </w:pPr>
      <w:r>
        <w:rPr>
          <w:rFonts w:ascii="Times New Roman" w:hAnsi="Times New Roman" w:cs="Times New Roman"/>
          <w:sz w:val="28"/>
          <w:szCs w:val="28"/>
        </w:rPr>
        <w:t>9. Динамика результатов ВПР за три года (2021-2023гг) ………  стр.65-67</w:t>
      </w:r>
    </w:p>
    <w:p w:rsidR="00E25925" w:rsidRDefault="00E25925" w:rsidP="004B4E46">
      <w:pPr>
        <w:ind w:right="283"/>
        <w:jc w:val="both"/>
        <w:rPr>
          <w:rFonts w:ascii="Times New Roman" w:hAnsi="Times New Roman" w:cs="Times New Roman"/>
          <w:sz w:val="28"/>
          <w:szCs w:val="28"/>
        </w:rPr>
      </w:pPr>
      <w:r>
        <w:rPr>
          <w:rFonts w:ascii="Times New Roman" w:hAnsi="Times New Roman" w:cs="Times New Roman"/>
          <w:sz w:val="28"/>
          <w:szCs w:val="28"/>
        </w:rPr>
        <w:t xml:space="preserve">9. Общие выводы </w:t>
      </w:r>
      <w:r w:rsidR="00AA5D8C">
        <w:rPr>
          <w:rFonts w:ascii="Times New Roman" w:hAnsi="Times New Roman" w:cs="Times New Roman"/>
          <w:sz w:val="28"/>
          <w:szCs w:val="28"/>
        </w:rPr>
        <w:t xml:space="preserve">и рекомендации </w:t>
      </w:r>
      <w:r w:rsidR="004B4E46">
        <w:rPr>
          <w:rFonts w:ascii="Times New Roman" w:hAnsi="Times New Roman" w:cs="Times New Roman"/>
          <w:sz w:val="28"/>
          <w:szCs w:val="28"/>
        </w:rPr>
        <w:t xml:space="preserve">   ………………………………   </w:t>
      </w:r>
      <w:r w:rsidR="00F345A1">
        <w:rPr>
          <w:rFonts w:ascii="Times New Roman" w:hAnsi="Times New Roman" w:cs="Times New Roman"/>
          <w:sz w:val="28"/>
          <w:szCs w:val="28"/>
        </w:rPr>
        <w:t>стр.67-69</w:t>
      </w:r>
    </w:p>
    <w:p w:rsidR="00E25925" w:rsidRPr="00E25925" w:rsidRDefault="00E25925" w:rsidP="004B4E46">
      <w:pPr>
        <w:ind w:right="283"/>
        <w:jc w:val="both"/>
        <w:rPr>
          <w:rFonts w:ascii="Times New Roman" w:hAnsi="Times New Roman" w:cs="Times New Roman"/>
          <w:sz w:val="28"/>
          <w:szCs w:val="28"/>
        </w:rPr>
      </w:pPr>
      <w:r>
        <w:rPr>
          <w:rFonts w:ascii="Times New Roman" w:hAnsi="Times New Roman" w:cs="Times New Roman"/>
          <w:sz w:val="28"/>
          <w:szCs w:val="28"/>
        </w:rPr>
        <w:t>10. Приложения</w:t>
      </w:r>
      <w:r w:rsidR="00AA5D8C">
        <w:rPr>
          <w:rFonts w:ascii="Times New Roman" w:hAnsi="Times New Roman" w:cs="Times New Roman"/>
          <w:sz w:val="28"/>
          <w:szCs w:val="28"/>
        </w:rPr>
        <w:t xml:space="preserve"> 1-6</w:t>
      </w:r>
      <w:r>
        <w:rPr>
          <w:rFonts w:ascii="Times New Roman" w:hAnsi="Times New Roman" w:cs="Times New Roman"/>
          <w:sz w:val="28"/>
          <w:szCs w:val="28"/>
        </w:rPr>
        <w:t xml:space="preserve">   ………………</w:t>
      </w:r>
      <w:r w:rsidR="00AA5D8C">
        <w:rPr>
          <w:rFonts w:ascii="Times New Roman" w:hAnsi="Times New Roman" w:cs="Times New Roman"/>
          <w:sz w:val="28"/>
          <w:szCs w:val="28"/>
        </w:rPr>
        <w:t>………………………………</w:t>
      </w:r>
      <w:r w:rsidR="004B4E46">
        <w:rPr>
          <w:rFonts w:ascii="Times New Roman" w:hAnsi="Times New Roman" w:cs="Times New Roman"/>
          <w:sz w:val="28"/>
          <w:szCs w:val="28"/>
        </w:rPr>
        <w:t xml:space="preserve">   </w:t>
      </w:r>
      <w:r>
        <w:rPr>
          <w:rFonts w:ascii="Times New Roman" w:hAnsi="Times New Roman" w:cs="Times New Roman"/>
          <w:sz w:val="28"/>
          <w:szCs w:val="28"/>
        </w:rPr>
        <w:t>стр.</w:t>
      </w:r>
      <w:r w:rsidR="00F345A1">
        <w:rPr>
          <w:rFonts w:ascii="Times New Roman" w:hAnsi="Times New Roman" w:cs="Times New Roman"/>
          <w:sz w:val="28"/>
          <w:szCs w:val="28"/>
        </w:rPr>
        <w:t xml:space="preserve"> 69</w:t>
      </w:r>
      <w:bookmarkStart w:id="1" w:name="_GoBack"/>
      <w:bookmarkEnd w:id="1"/>
      <w:r w:rsidR="00AA5D8C">
        <w:rPr>
          <w:rFonts w:ascii="Times New Roman" w:hAnsi="Times New Roman" w:cs="Times New Roman"/>
          <w:sz w:val="28"/>
          <w:szCs w:val="28"/>
        </w:rPr>
        <w:t>-145</w:t>
      </w:r>
    </w:p>
    <w:p w:rsidR="00E25925" w:rsidRDefault="00E25925" w:rsidP="004B4E46">
      <w:pPr>
        <w:jc w:val="both"/>
        <w:rPr>
          <w:rFonts w:ascii="Times New Roman" w:hAnsi="Times New Roman" w:cs="Times New Roman"/>
          <w:sz w:val="28"/>
          <w:szCs w:val="28"/>
        </w:rPr>
      </w:pPr>
    </w:p>
    <w:p w:rsidR="00E1304B" w:rsidRPr="003E4559" w:rsidRDefault="00E1304B" w:rsidP="00E25925">
      <w:pPr>
        <w:pStyle w:val="1"/>
        <w:jc w:val="both"/>
        <w:rPr>
          <w:rFonts w:ascii="Times New Roman" w:hAnsi="Times New Roman" w:cs="Times New Roman"/>
        </w:rPr>
      </w:pPr>
    </w:p>
    <w:p w:rsidR="00E1304B" w:rsidRPr="003E4559" w:rsidRDefault="00E1304B" w:rsidP="00E1304B">
      <w:pPr>
        <w:rPr>
          <w:rFonts w:ascii="Times New Roman" w:hAnsi="Times New Roman" w:cs="Times New Roman"/>
          <w:sz w:val="28"/>
          <w:szCs w:val="28"/>
        </w:rPr>
      </w:pPr>
    </w:p>
    <w:p w:rsidR="007B01EE" w:rsidRDefault="00E1304B" w:rsidP="00E1304B">
      <w:pPr>
        <w:tabs>
          <w:tab w:val="left" w:pos="2295"/>
        </w:tabs>
      </w:pPr>
      <w:r>
        <w:tab/>
      </w:r>
    </w:p>
    <w:p w:rsidR="003A7ACC" w:rsidRDefault="003A7ACC" w:rsidP="00E1304B">
      <w:pPr>
        <w:tabs>
          <w:tab w:val="left" w:pos="2295"/>
        </w:tabs>
      </w:pPr>
    </w:p>
    <w:p w:rsidR="003A7ACC" w:rsidRDefault="003A7ACC" w:rsidP="00E1304B">
      <w:pPr>
        <w:tabs>
          <w:tab w:val="left" w:pos="2295"/>
        </w:tabs>
      </w:pPr>
    </w:p>
    <w:p w:rsidR="003A7ACC" w:rsidRDefault="003A7ACC" w:rsidP="00E1304B">
      <w:pPr>
        <w:tabs>
          <w:tab w:val="left" w:pos="2295"/>
        </w:tabs>
      </w:pPr>
    </w:p>
    <w:p w:rsidR="003A7ACC" w:rsidRDefault="003A7ACC" w:rsidP="00E1304B">
      <w:pPr>
        <w:tabs>
          <w:tab w:val="left" w:pos="2295"/>
        </w:tabs>
      </w:pPr>
    </w:p>
    <w:p w:rsidR="00855666" w:rsidRPr="004B4E46" w:rsidRDefault="00855666" w:rsidP="003E4559">
      <w:pPr>
        <w:pStyle w:val="5"/>
        <w:spacing w:line="276" w:lineRule="auto"/>
        <w:rPr>
          <w:rFonts w:ascii="Times New Roman" w:hAnsi="Times New Roman" w:cs="Times New Roman"/>
          <w:b/>
          <w:sz w:val="32"/>
          <w:szCs w:val="32"/>
        </w:rPr>
      </w:pPr>
      <w:r w:rsidRPr="004B4E46">
        <w:rPr>
          <w:rFonts w:ascii="Times New Roman" w:hAnsi="Times New Roman" w:cs="Times New Roman"/>
          <w:b/>
          <w:sz w:val="32"/>
          <w:szCs w:val="32"/>
        </w:rPr>
        <w:t>В</w:t>
      </w:r>
      <w:r w:rsidR="00E25925" w:rsidRPr="004B4E46">
        <w:rPr>
          <w:rFonts w:ascii="Times New Roman" w:hAnsi="Times New Roman" w:cs="Times New Roman"/>
          <w:b/>
          <w:sz w:val="32"/>
          <w:szCs w:val="32"/>
        </w:rPr>
        <w:t>ВЕДЕНИЕ</w:t>
      </w:r>
    </w:p>
    <w:p w:rsidR="00AF57B9" w:rsidRPr="003E4559" w:rsidRDefault="00AF57B9" w:rsidP="003E4559">
      <w:pPr>
        <w:tabs>
          <w:tab w:val="left" w:pos="2295"/>
        </w:tabs>
        <w:spacing w:after="0" w:line="276" w:lineRule="auto"/>
        <w:jc w:val="both"/>
        <w:rPr>
          <w:rFonts w:ascii="Times New Roman" w:hAnsi="Times New Roman" w:cs="Times New Roman"/>
          <w:color w:val="333333"/>
          <w:sz w:val="28"/>
          <w:szCs w:val="28"/>
          <w:shd w:val="clear" w:color="auto" w:fill="FFFFFF"/>
        </w:rPr>
      </w:pPr>
    </w:p>
    <w:p w:rsidR="005374A9" w:rsidRPr="003E4559" w:rsidRDefault="0095635E"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color w:val="333333"/>
          <w:sz w:val="28"/>
          <w:szCs w:val="28"/>
          <w:shd w:val="clear" w:color="auto" w:fill="FFFFFF"/>
        </w:rPr>
        <w:t xml:space="preserve">Оценочные процедуры в форме </w:t>
      </w:r>
      <w:r w:rsidR="005374A9" w:rsidRPr="003E4559">
        <w:rPr>
          <w:rFonts w:ascii="Times New Roman" w:hAnsi="Times New Roman" w:cs="Times New Roman"/>
          <w:color w:val="333333"/>
          <w:sz w:val="28"/>
          <w:szCs w:val="28"/>
          <w:shd w:val="clear" w:color="auto" w:fill="FFFFFF"/>
        </w:rPr>
        <w:t xml:space="preserve">всероссийских проверочных работ (далее </w:t>
      </w:r>
      <w:r w:rsidRPr="003E4559">
        <w:rPr>
          <w:rFonts w:ascii="Times New Roman" w:hAnsi="Times New Roman" w:cs="Times New Roman"/>
          <w:color w:val="333333"/>
          <w:sz w:val="28"/>
          <w:szCs w:val="28"/>
          <w:shd w:val="clear" w:color="auto" w:fill="FFFFFF"/>
        </w:rPr>
        <w:t>ВПР</w:t>
      </w:r>
      <w:r w:rsidR="005374A9" w:rsidRPr="003E4559">
        <w:rPr>
          <w:rFonts w:ascii="Times New Roman" w:hAnsi="Times New Roman" w:cs="Times New Roman"/>
          <w:color w:val="333333"/>
          <w:sz w:val="28"/>
          <w:szCs w:val="28"/>
          <w:shd w:val="clear" w:color="auto" w:fill="FFFFFF"/>
        </w:rPr>
        <w:t>)</w:t>
      </w:r>
      <w:r w:rsidRPr="003E4559">
        <w:rPr>
          <w:rFonts w:ascii="Times New Roman" w:hAnsi="Times New Roman" w:cs="Times New Roman"/>
          <w:color w:val="333333"/>
          <w:sz w:val="28"/>
          <w:szCs w:val="28"/>
          <w:shd w:val="clear" w:color="auto" w:fill="FFFFFF"/>
        </w:rPr>
        <w:t xml:space="preserve"> </w:t>
      </w:r>
      <w:r w:rsidR="005374A9" w:rsidRPr="003E4559">
        <w:rPr>
          <w:rFonts w:ascii="Times New Roman" w:hAnsi="Times New Roman" w:cs="Times New Roman"/>
          <w:color w:val="333333"/>
          <w:sz w:val="28"/>
          <w:szCs w:val="28"/>
          <w:shd w:val="clear" w:color="auto" w:fill="FFFFFF"/>
        </w:rPr>
        <w:t xml:space="preserve">в </w:t>
      </w:r>
      <w:r w:rsidR="003A7ACC" w:rsidRPr="003E4559">
        <w:rPr>
          <w:rFonts w:ascii="Times New Roman" w:hAnsi="Times New Roman" w:cs="Times New Roman"/>
          <w:sz w:val="28"/>
          <w:szCs w:val="28"/>
        </w:rPr>
        <w:t>2023</w:t>
      </w:r>
      <w:r w:rsidR="005374A9" w:rsidRPr="003E4559">
        <w:rPr>
          <w:rFonts w:ascii="Times New Roman" w:hAnsi="Times New Roman" w:cs="Times New Roman"/>
          <w:sz w:val="28"/>
          <w:szCs w:val="28"/>
        </w:rPr>
        <w:t xml:space="preserve"> </w:t>
      </w:r>
      <w:r w:rsidR="003A7ACC" w:rsidRPr="003E4559">
        <w:rPr>
          <w:rFonts w:ascii="Times New Roman" w:hAnsi="Times New Roman" w:cs="Times New Roman"/>
          <w:sz w:val="28"/>
          <w:szCs w:val="28"/>
        </w:rPr>
        <w:t xml:space="preserve">году   проводились в соответствии с приказом Федеральной службы по надзору в сфере образования и науки от 23.12.2022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письмом Федеральной службы по надзору в сфере образования и науки от 01.02.2023 №02-36 «О проведении ВПР в 2023 году». На региональном уровне проведение ВПР осуществлялось в соответствии с приказом Министерства </w:t>
      </w:r>
      <w:r w:rsidR="00AC1A0B" w:rsidRPr="003E4559">
        <w:rPr>
          <w:rFonts w:ascii="Times New Roman" w:hAnsi="Times New Roman" w:cs="Times New Roman"/>
          <w:sz w:val="28"/>
          <w:szCs w:val="28"/>
        </w:rPr>
        <w:t xml:space="preserve">просвещения </w:t>
      </w:r>
      <w:r w:rsidR="003A7ACC" w:rsidRPr="003E4559">
        <w:rPr>
          <w:rFonts w:ascii="Times New Roman" w:hAnsi="Times New Roman" w:cs="Times New Roman"/>
          <w:sz w:val="28"/>
          <w:szCs w:val="28"/>
        </w:rPr>
        <w:t xml:space="preserve">и науки </w:t>
      </w:r>
      <w:r w:rsidR="00AC1A0B" w:rsidRPr="003E4559">
        <w:rPr>
          <w:rFonts w:ascii="Times New Roman" w:hAnsi="Times New Roman" w:cs="Times New Roman"/>
          <w:sz w:val="28"/>
          <w:szCs w:val="28"/>
        </w:rPr>
        <w:t>Кабардино-Балкарской республики от 06.02.2023 № 22/138 «О проведении всероссийских проверочных работ в 2023 году»</w:t>
      </w:r>
      <w:r w:rsidR="003A7ACC" w:rsidRPr="003E4559">
        <w:rPr>
          <w:rFonts w:ascii="Times New Roman" w:hAnsi="Times New Roman" w:cs="Times New Roman"/>
          <w:sz w:val="28"/>
          <w:szCs w:val="28"/>
        </w:rPr>
        <w:t xml:space="preserve">. </w:t>
      </w:r>
    </w:p>
    <w:p w:rsidR="00AF57B9" w:rsidRPr="003E4559" w:rsidRDefault="00AF57B9"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Всероссийские проверочные работы проводились в целях: осуществления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совершенствования преподавания учебных предметов и повышения качества образования в школе; выявления имеющихся пробелов в знаниях у обучающихся и корректировки рабочих программ по учебным предметам на 2023-2024 учебный год.</w:t>
      </w:r>
    </w:p>
    <w:p w:rsidR="00191183" w:rsidRPr="003E4559" w:rsidRDefault="003A7ACC"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 xml:space="preserve">Федеральным координатором, обеспечивающим комплексное сопровождение проведения ВПР на территории Российской Федерации, является Федеральный институт оценки качества образования (ФИОКО). </w:t>
      </w:r>
      <w:r w:rsidR="00AC1A0B" w:rsidRPr="003E4559">
        <w:rPr>
          <w:rFonts w:ascii="Times New Roman" w:hAnsi="Times New Roman" w:cs="Times New Roman"/>
          <w:sz w:val="28"/>
          <w:szCs w:val="28"/>
        </w:rPr>
        <w:t>Региональным координатором определен ГБУ «Центр оценки качества образования, профессионального мастерства и квалификации педагогов</w:t>
      </w:r>
      <w:r w:rsidR="00191183" w:rsidRPr="003E4559">
        <w:rPr>
          <w:rFonts w:ascii="Times New Roman" w:hAnsi="Times New Roman" w:cs="Times New Roman"/>
          <w:sz w:val="28"/>
          <w:szCs w:val="28"/>
        </w:rPr>
        <w:t xml:space="preserve">» Минпросвещения </w:t>
      </w:r>
      <w:r w:rsidR="00E25925">
        <w:rPr>
          <w:rFonts w:ascii="Times New Roman" w:hAnsi="Times New Roman" w:cs="Times New Roman"/>
          <w:sz w:val="28"/>
          <w:szCs w:val="28"/>
        </w:rPr>
        <w:t>Кабардино-Балкарской республик</w:t>
      </w:r>
      <w:r w:rsidR="00E25925" w:rsidRPr="00E25925">
        <w:rPr>
          <w:rFonts w:ascii="Times New Roman" w:hAnsi="Times New Roman" w:cs="Times New Roman"/>
          <w:sz w:val="28"/>
          <w:szCs w:val="28"/>
        </w:rPr>
        <w:t>и</w:t>
      </w:r>
      <w:r w:rsidR="00817BE6" w:rsidRPr="00E25925">
        <w:rPr>
          <w:rFonts w:ascii="Times New Roman" w:hAnsi="Times New Roman" w:cs="Times New Roman"/>
          <w:sz w:val="28"/>
          <w:szCs w:val="28"/>
        </w:rPr>
        <w:t>.</w:t>
      </w:r>
      <w:r w:rsidR="00191183" w:rsidRPr="00E25925">
        <w:rPr>
          <w:rFonts w:ascii="Times New Roman" w:hAnsi="Times New Roman" w:cs="Times New Roman"/>
          <w:sz w:val="28"/>
          <w:szCs w:val="28"/>
        </w:rPr>
        <w:t xml:space="preserve"> </w:t>
      </w:r>
    </w:p>
    <w:p w:rsidR="00AF57B9" w:rsidRPr="004B4E46" w:rsidRDefault="00AF57B9" w:rsidP="004B4E46">
      <w:pPr>
        <w:pStyle w:val="1"/>
        <w:numPr>
          <w:ilvl w:val="0"/>
          <w:numId w:val="17"/>
        </w:numPr>
        <w:ind w:left="284" w:hanging="284"/>
        <w:jc w:val="both"/>
        <w:rPr>
          <w:rFonts w:ascii="Times New Roman" w:hAnsi="Times New Roman" w:cs="Times New Roman"/>
          <w:sz w:val="32"/>
          <w:szCs w:val="32"/>
        </w:rPr>
      </w:pPr>
      <w:r w:rsidRPr="004B4E46">
        <w:rPr>
          <w:rFonts w:ascii="Times New Roman" w:hAnsi="Times New Roman" w:cs="Times New Roman"/>
          <w:sz w:val="32"/>
          <w:szCs w:val="32"/>
        </w:rPr>
        <w:t>О</w:t>
      </w:r>
      <w:r w:rsidR="00E25925" w:rsidRPr="004B4E46">
        <w:rPr>
          <w:rFonts w:ascii="Times New Roman" w:hAnsi="Times New Roman" w:cs="Times New Roman"/>
          <w:sz w:val="32"/>
          <w:szCs w:val="32"/>
        </w:rPr>
        <w:t>СОБЕННОСТИ ПРОВЕДЕНИЯ ВСЕРОССИЙСКИХ ПРОВЕРОЧНЫХ РАБОТ В 2023 ГОДУ</w:t>
      </w:r>
    </w:p>
    <w:p w:rsidR="00AF57B9" w:rsidRPr="003E4559" w:rsidRDefault="00AF57B9" w:rsidP="003E4559">
      <w:pPr>
        <w:tabs>
          <w:tab w:val="left" w:pos="2295"/>
        </w:tabs>
        <w:spacing w:after="0" w:line="276" w:lineRule="auto"/>
        <w:ind w:firstLine="567"/>
        <w:jc w:val="both"/>
        <w:rPr>
          <w:rFonts w:ascii="Times New Roman" w:hAnsi="Times New Roman" w:cs="Times New Roman"/>
          <w:sz w:val="28"/>
          <w:szCs w:val="28"/>
        </w:rPr>
      </w:pPr>
    </w:p>
    <w:p w:rsidR="005374A9" w:rsidRPr="003E4559" w:rsidRDefault="004E7205"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 xml:space="preserve">Всероссийские проверочные работы проводились </w:t>
      </w:r>
      <w:r w:rsidR="003A7ACC" w:rsidRPr="003E4559">
        <w:rPr>
          <w:rFonts w:ascii="Times New Roman" w:hAnsi="Times New Roman" w:cs="Times New Roman"/>
          <w:sz w:val="28"/>
          <w:szCs w:val="28"/>
        </w:rPr>
        <w:t xml:space="preserve">в период с 1 марта по 20 мая. Конкретные даты проведения для каждого класса и предмета школы </w:t>
      </w:r>
      <w:r w:rsidR="00A95FCE" w:rsidRPr="003E4559">
        <w:rPr>
          <w:rFonts w:ascii="Times New Roman" w:hAnsi="Times New Roman" w:cs="Times New Roman"/>
          <w:sz w:val="28"/>
          <w:szCs w:val="28"/>
        </w:rPr>
        <w:t xml:space="preserve">определяли </w:t>
      </w:r>
      <w:r w:rsidR="003A7ACC" w:rsidRPr="003E4559">
        <w:rPr>
          <w:rFonts w:ascii="Times New Roman" w:hAnsi="Times New Roman" w:cs="Times New Roman"/>
          <w:sz w:val="28"/>
          <w:szCs w:val="28"/>
        </w:rPr>
        <w:t>самостоятельно в рамках установленного расписанием периода. Первыми нач</w:t>
      </w:r>
      <w:r w:rsidR="00191183" w:rsidRPr="003E4559">
        <w:rPr>
          <w:rFonts w:ascii="Times New Roman" w:hAnsi="Times New Roman" w:cs="Times New Roman"/>
          <w:sz w:val="28"/>
          <w:szCs w:val="28"/>
        </w:rPr>
        <w:t xml:space="preserve">али  </w:t>
      </w:r>
      <w:r w:rsidR="003A7ACC" w:rsidRPr="003E4559">
        <w:rPr>
          <w:rFonts w:ascii="Times New Roman" w:hAnsi="Times New Roman" w:cs="Times New Roman"/>
          <w:sz w:val="28"/>
          <w:szCs w:val="28"/>
        </w:rPr>
        <w:t xml:space="preserve"> писать ВПР </w:t>
      </w:r>
      <w:r w:rsidR="00A95FCE" w:rsidRPr="003E4559">
        <w:rPr>
          <w:rFonts w:ascii="Times New Roman" w:hAnsi="Times New Roman" w:cs="Times New Roman"/>
          <w:sz w:val="28"/>
          <w:szCs w:val="28"/>
        </w:rPr>
        <w:t xml:space="preserve">выпускники </w:t>
      </w:r>
      <w:r w:rsidR="003A7ACC" w:rsidRPr="003E4559">
        <w:rPr>
          <w:rFonts w:ascii="Times New Roman" w:hAnsi="Times New Roman" w:cs="Times New Roman"/>
          <w:sz w:val="28"/>
          <w:szCs w:val="28"/>
        </w:rPr>
        <w:t>11 классов</w:t>
      </w:r>
      <w:r w:rsidR="00CE3F1B" w:rsidRPr="003E4559">
        <w:rPr>
          <w:rFonts w:ascii="Times New Roman" w:hAnsi="Times New Roman" w:cs="Times New Roman"/>
          <w:sz w:val="28"/>
          <w:szCs w:val="28"/>
        </w:rPr>
        <w:t>,</w:t>
      </w:r>
      <w:r w:rsidR="00A95FCE" w:rsidRPr="003E4559">
        <w:rPr>
          <w:rFonts w:ascii="Times New Roman" w:hAnsi="Times New Roman" w:cs="Times New Roman"/>
          <w:sz w:val="28"/>
          <w:szCs w:val="28"/>
        </w:rPr>
        <w:t xml:space="preserve"> для них предусмотрены сроки с 1 по 20 марта</w:t>
      </w:r>
      <w:r w:rsidR="003A7ACC" w:rsidRPr="003E4559">
        <w:rPr>
          <w:rFonts w:ascii="Times New Roman" w:hAnsi="Times New Roman" w:cs="Times New Roman"/>
          <w:sz w:val="28"/>
          <w:szCs w:val="28"/>
        </w:rPr>
        <w:t xml:space="preserve">. </w:t>
      </w:r>
      <w:r w:rsidRPr="003E4559">
        <w:rPr>
          <w:rFonts w:ascii="Times New Roman" w:hAnsi="Times New Roman" w:cs="Times New Roman"/>
          <w:color w:val="1A1A1A"/>
          <w:sz w:val="28"/>
          <w:szCs w:val="28"/>
        </w:rPr>
        <w:t xml:space="preserve">Проверочные работы </w:t>
      </w:r>
      <w:r w:rsidR="00892872" w:rsidRPr="003E4559">
        <w:rPr>
          <w:rFonts w:ascii="Times New Roman" w:hAnsi="Times New Roman" w:cs="Times New Roman"/>
          <w:color w:val="1A1A1A"/>
          <w:sz w:val="28"/>
          <w:szCs w:val="28"/>
        </w:rPr>
        <w:t xml:space="preserve">в 11 классах проводились по решению школы и предназначены для выпускников, не выбравших данные </w:t>
      </w:r>
      <w:r w:rsidR="00892872" w:rsidRPr="003E4559">
        <w:rPr>
          <w:rFonts w:ascii="Times New Roman" w:hAnsi="Times New Roman" w:cs="Times New Roman"/>
          <w:color w:val="1A1A1A"/>
          <w:sz w:val="28"/>
          <w:szCs w:val="28"/>
        </w:rPr>
        <w:lastRenderedPageBreak/>
        <w:t xml:space="preserve">предметы для сдачи ЕГЭ. </w:t>
      </w:r>
      <w:r w:rsidR="005374A9" w:rsidRPr="003E4559">
        <w:rPr>
          <w:rFonts w:ascii="Times New Roman" w:hAnsi="Times New Roman" w:cs="Times New Roman"/>
          <w:color w:val="1A1A1A"/>
          <w:sz w:val="28"/>
          <w:szCs w:val="28"/>
        </w:rPr>
        <w:t xml:space="preserve"> </w:t>
      </w:r>
      <w:r w:rsidR="005374A9" w:rsidRPr="003E4559">
        <w:rPr>
          <w:rFonts w:ascii="Times New Roman" w:hAnsi="Times New Roman" w:cs="Times New Roman"/>
          <w:sz w:val="28"/>
          <w:szCs w:val="28"/>
        </w:rPr>
        <w:t xml:space="preserve">В </w:t>
      </w:r>
      <w:r w:rsidRPr="003E4559">
        <w:rPr>
          <w:rFonts w:ascii="Times New Roman" w:hAnsi="Times New Roman" w:cs="Times New Roman"/>
          <w:sz w:val="28"/>
          <w:szCs w:val="28"/>
        </w:rPr>
        <w:t xml:space="preserve"> </w:t>
      </w:r>
      <w:r w:rsidR="004B4E46">
        <w:rPr>
          <w:rFonts w:ascii="Times New Roman" w:hAnsi="Times New Roman" w:cs="Times New Roman"/>
          <w:sz w:val="28"/>
          <w:szCs w:val="28"/>
        </w:rPr>
        <w:t xml:space="preserve"> </w:t>
      </w:r>
      <w:r w:rsidRPr="003E4559">
        <w:rPr>
          <w:rFonts w:ascii="Times New Roman" w:hAnsi="Times New Roman" w:cs="Times New Roman"/>
          <w:sz w:val="28"/>
          <w:szCs w:val="28"/>
        </w:rPr>
        <w:t xml:space="preserve">ВПР </w:t>
      </w:r>
      <w:r w:rsidR="005374A9" w:rsidRPr="003E4559">
        <w:rPr>
          <w:rFonts w:ascii="Times New Roman" w:hAnsi="Times New Roman" w:cs="Times New Roman"/>
          <w:sz w:val="28"/>
          <w:szCs w:val="28"/>
        </w:rPr>
        <w:t>по географии в 10 классе принима</w:t>
      </w:r>
      <w:r w:rsidRPr="003E4559">
        <w:rPr>
          <w:rFonts w:ascii="Times New Roman" w:hAnsi="Times New Roman" w:cs="Times New Roman"/>
          <w:sz w:val="28"/>
          <w:szCs w:val="28"/>
        </w:rPr>
        <w:t>ли</w:t>
      </w:r>
      <w:r w:rsidR="005374A9" w:rsidRPr="003E4559">
        <w:rPr>
          <w:rFonts w:ascii="Times New Roman" w:hAnsi="Times New Roman" w:cs="Times New Roman"/>
          <w:sz w:val="28"/>
          <w:szCs w:val="28"/>
        </w:rPr>
        <w:t xml:space="preserve"> участие обучающиеся, у которых по учебному плану изучение </w:t>
      </w:r>
      <w:r w:rsidRPr="003E4559">
        <w:rPr>
          <w:rFonts w:ascii="Times New Roman" w:hAnsi="Times New Roman" w:cs="Times New Roman"/>
          <w:sz w:val="28"/>
          <w:szCs w:val="28"/>
        </w:rPr>
        <w:t xml:space="preserve">данного </w:t>
      </w:r>
      <w:r w:rsidR="005374A9" w:rsidRPr="003E4559">
        <w:rPr>
          <w:rFonts w:ascii="Times New Roman" w:hAnsi="Times New Roman" w:cs="Times New Roman"/>
          <w:sz w:val="28"/>
          <w:szCs w:val="28"/>
        </w:rPr>
        <w:t>предмета заканчивается в 10 классе.</w:t>
      </w:r>
    </w:p>
    <w:p w:rsidR="00855666" w:rsidRPr="003E4559" w:rsidRDefault="003A7ACC"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С 15 марта по 20 мая</w:t>
      </w:r>
      <w:r w:rsidR="00892872" w:rsidRPr="003E4559">
        <w:rPr>
          <w:rFonts w:ascii="Times New Roman" w:hAnsi="Times New Roman" w:cs="Times New Roman"/>
          <w:sz w:val="28"/>
          <w:szCs w:val="28"/>
        </w:rPr>
        <w:t xml:space="preserve"> </w:t>
      </w:r>
      <w:r w:rsidRPr="003E4559">
        <w:rPr>
          <w:rFonts w:ascii="Times New Roman" w:hAnsi="Times New Roman" w:cs="Times New Roman"/>
          <w:sz w:val="28"/>
          <w:szCs w:val="28"/>
        </w:rPr>
        <w:t xml:space="preserve"> </w:t>
      </w:r>
      <w:r w:rsidR="00892872" w:rsidRPr="003E4559">
        <w:rPr>
          <w:rFonts w:ascii="Times New Roman" w:hAnsi="Times New Roman" w:cs="Times New Roman"/>
          <w:sz w:val="28"/>
          <w:szCs w:val="28"/>
        </w:rPr>
        <w:t xml:space="preserve"> проверочные работы проводились </w:t>
      </w:r>
      <w:r w:rsidRPr="003E4559">
        <w:rPr>
          <w:rFonts w:ascii="Times New Roman" w:hAnsi="Times New Roman" w:cs="Times New Roman"/>
          <w:sz w:val="28"/>
          <w:szCs w:val="28"/>
        </w:rPr>
        <w:t xml:space="preserve">для учащихся 4-8-х классов. Обязательные предметы — математика и русский язык. Также обязательным предметом для четвероклассников </w:t>
      </w:r>
      <w:r w:rsidR="00892872" w:rsidRPr="003E4559">
        <w:rPr>
          <w:rFonts w:ascii="Times New Roman" w:hAnsi="Times New Roman" w:cs="Times New Roman"/>
          <w:sz w:val="28"/>
          <w:szCs w:val="28"/>
        </w:rPr>
        <w:t xml:space="preserve">являлся </w:t>
      </w:r>
      <w:r w:rsidRPr="003E4559">
        <w:rPr>
          <w:rFonts w:ascii="Times New Roman" w:hAnsi="Times New Roman" w:cs="Times New Roman"/>
          <w:sz w:val="28"/>
          <w:szCs w:val="28"/>
        </w:rPr>
        <w:t>«Окружающий мир», для пятиклассников — биология и история, семиклассников — иностранный язык. ВПР по истории, биологии, географии и обществознанию для учащихся 6-х классов; по истории, биологии, географии, обществознанию и физике — для 7-х классов; по истории, биологии, географии, обществознанию, физике и химии — для 8-х классов</w:t>
      </w:r>
      <w:r w:rsidR="00892872" w:rsidRPr="003E4559">
        <w:rPr>
          <w:rFonts w:ascii="Times New Roman" w:hAnsi="Times New Roman" w:cs="Times New Roman"/>
          <w:sz w:val="28"/>
          <w:szCs w:val="28"/>
        </w:rPr>
        <w:t xml:space="preserve"> проводились на основе </w:t>
      </w:r>
      <w:r w:rsidRPr="003E4559">
        <w:rPr>
          <w:rFonts w:ascii="Times New Roman" w:hAnsi="Times New Roman" w:cs="Times New Roman"/>
          <w:sz w:val="28"/>
          <w:szCs w:val="28"/>
        </w:rPr>
        <w:t>случайного выбора.</w:t>
      </w:r>
    </w:p>
    <w:p w:rsidR="005374A9" w:rsidRPr="003E4559" w:rsidRDefault="005374A9"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В классах с углубленным изучением математики проверочные работы проводились на углубленном уровне.</w:t>
      </w:r>
    </w:p>
    <w:p w:rsidR="00004DD8" w:rsidRPr="003E4559" w:rsidRDefault="00004DD8" w:rsidP="003E4559">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Всероссийская проверочная работа по иностранным языкам в 7 классах выполнялась в компьютерной форме в специально оборудованной для этого аудитории в объеме, соответствующем техническим возможностям ОО.</w:t>
      </w:r>
    </w:p>
    <w:p w:rsidR="008918DD" w:rsidRPr="003E4559" w:rsidRDefault="004E7205" w:rsidP="003E4559">
      <w:pPr>
        <w:spacing w:after="0" w:line="276" w:lineRule="auto"/>
        <w:ind w:firstLine="709"/>
        <w:jc w:val="both"/>
        <w:rPr>
          <w:rFonts w:ascii="Times New Roman" w:eastAsia="Times New Roman" w:hAnsi="Times New Roman" w:cs="Times New Roman"/>
          <w:sz w:val="28"/>
          <w:szCs w:val="28"/>
        </w:rPr>
      </w:pPr>
      <w:r w:rsidRPr="003E4559">
        <w:rPr>
          <w:rFonts w:ascii="Times New Roman" w:hAnsi="Times New Roman" w:cs="Times New Roman"/>
          <w:sz w:val="28"/>
          <w:szCs w:val="28"/>
        </w:rPr>
        <w:t xml:space="preserve">Образовательным организациям предоставлялась   альтернативная возможность выполнения участниками работ в компьютерной форме: в 5 классах по предметам «История», «Биология»: в 6, 7, 8 классах по предметам «История», «Биология», «География», «Обществознание».  </w:t>
      </w:r>
      <w:r w:rsidR="008918DD" w:rsidRPr="003E4559">
        <w:rPr>
          <w:rFonts w:ascii="Times New Roman" w:eastAsia="Times New Roman" w:hAnsi="Times New Roman" w:cs="Times New Roman"/>
          <w:sz w:val="28"/>
          <w:szCs w:val="28"/>
        </w:rPr>
        <w:t>Проверка работ</w:t>
      </w:r>
      <w:r w:rsidR="004B4E46">
        <w:rPr>
          <w:rFonts w:ascii="Times New Roman" w:eastAsia="Times New Roman" w:hAnsi="Times New Roman" w:cs="Times New Roman"/>
          <w:sz w:val="28"/>
          <w:szCs w:val="28"/>
        </w:rPr>
        <w:t>,</w:t>
      </w:r>
      <w:r w:rsidR="008918DD" w:rsidRPr="003E4559">
        <w:rPr>
          <w:rFonts w:ascii="Times New Roman" w:eastAsia="Times New Roman" w:hAnsi="Times New Roman" w:cs="Times New Roman"/>
          <w:sz w:val="28"/>
          <w:szCs w:val="28"/>
        </w:rPr>
        <w:t xml:space="preserve"> выполненных в компьютерной форме, осуществлялась экспертами в автоматизированной системе проверки заданий «Эксперт».</w:t>
      </w:r>
    </w:p>
    <w:p w:rsidR="008257BF" w:rsidRPr="003E4559" w:rsidRDefault="008257BF" w:rsidP="003E4559">
      <w:pPr>
        <w:pStyle w:val="4"/>
        <w:spacing w:before="0" w:line="276" w:lineRule="auto"/>
        <w:rPr>
          <w:rStyle w:val="a6"/>
          <w:rFonts w:ascii="Times New Roman" w:hAnsi="Times New Roman" w:cs="Times New Roman"/>
          <w:sz w:val="28"/>
          <w:szCs w:val="28"/>
        </w:rPr>
      </w:pPr>
    </w:p>
    <w:p w:rsidR="008257BF" w:rsidRPr="004B4E46" w:rsidRDefault="00855666" w:rsidP="00E25925">
      <w:pPr>
        <w:pStyle w:val="4"/>
        <w:numPr>
          <w:ilvl w:val="0"/>
          <w:numId w:val="9"/>
        </w:numPr>
        <w:spacing w:before="0" w:line="276" w:lineRule="auto"/>
        <w:ind w:left="284" w:hanging="284"/>
        <w:jc w:val="both"/>
        <w:rPr>
          <w:rFonts w:ascii="Times New Roman" w:hAnsi="Times New Roman" w:cs="Times New Roman"/>
          <w:b/>
          <w:i w:val="0"/>
          <w:iCs w:val="0"/>
          <w:color w:val="5B9BD5" w:themeColor="accent1"/>
          <w:sz w:val="32"/>
          <w:szCs w:val="32"/>
        </w:rPr>
      </w:pPr>
      <w:r w:rsidRPr="004B4E46">
        <w:rPr>
          <w:rStyle w:val="a6"/>
          <w:rFonts w:ascii="Times New Roman" w:hAnsi="Times New Roman" w:cs="Times New Roman"/>
          <w:b/>
          <w:sz w:val="32"/>
          <w:szCs w:val="32"/>
        </w:rPr>
        <w:t>О</w:t>
      </w:r>
      <w:r w:rsidR="00E25925" w:rsidRPr="004B4E46">
        <w:rPr>
          <w:rStyle w:val="a6"/>
          <w:rFonts w:ascii="Times New Roman" w:hAnsi="Times New Roman" w:cs="Times New Roman"/>
          <w:b/>
          <w:sz w:val="32"/>
          <w:szCs w:val="32"/>
        </w:rPr>
        <w:t>СНОВНЫЕ КОЛИЧЕСТВЕННЫЕ И КАЧЕСТВЕННЫЕ ХАРАКТЕРИСТИКИ ПРОВЕДЕНИЯ ВПР 2023 В КАБАРДИНО-БАЛКАРСКОЙ РЕСПУБЛИКЕ</w:t>
      </w:r>
    </w:p>
    <w:p w:rsidR="008257BF" w:rsidRPr="004B4E46" w:rsidRDefault="008257BF" w:rsidP="003E4559">
      <w:pPr>
        <w:spacing w:line="276" w:lineRule="auto"/>
        <w:rPr>
          <w:rFonts w:ascii="Times New Roman" w:hAnsi="Times New Roman" w:cs="Times New Roman"/>
          <w:b/>
          <w:color w:val="333333"/>
          <w:sz w:val="32"/>
          <w:szCs w:val="32"/>
          <w:shd w:val="clear" w:color="auto" w:fill="FFFFFF"/>
        </w:rPr>
      </w:pPr>
    </w:p>
    <w:p w:rsidR="00FC26D1" w:rsidRPr="003E4559" w:rsidRDefault="00FC26D1" w:rsidP="00AF57B9">
      <w:pPr>
        <w:pStyle w:val="a4"/>
        <w:numPr>
          <w:ilvl w:val="1"/>
          <w:numId w:val="9"/>
        </w:numPr>
        <w:spacing w:after="0" w:line="240" w:lineRule="auto"/>
        <w:ind w:left="567" w:hanging="567"/>
        <w:jc w:val="center"/>
        <w:rPr>
          <w:rFonts w:ascii="Times New Roman" w:hAnsi="Times New Roman" w:cs="Times New Roman"/>
          <w:b/>
          <w:color w:val="000000" w:themeColor="text1"/>
          <w:sz w:val="28"/>
          <w:szCs w:val="28"/>
          <w:shd w:val="clear" w:color="auto" w:fill="FFFFFF"/>
        </w:rPr>
      </w:pPr>
      <w:r w:rsidRPr="00AF57B9">
        <w:rPr>
          <w:rFonts w:ascii="Times New Roman" w:hAnsi="Times New Roman" w:cs="Times New Roman"/>
          <w:b/>
          <w:color w:val="000000" w:themeColor="text1"/>
          <w:sz w:val="28"/>
          <w:szCs w:val="28"/>
          <w:shd w:val="clear" w:color="auto" w:fill="FFFFFF"/>
        </w:rPr>
        <w:t xml:space="preserve">Количественная характеристика участников </w:t>
      </w:r>
      <w:r w:rsidR="008D1120" w:rsidRPr="00AF57B9">
        <w:rPr>
          <w:rFonts w:ascii="Times New Roman" w:hAnsi="Times New Roman" w:cs="Times New Roman"/>
          <w:b/>
          <w:color w:val="000000" w:themeColor="text1"/>
          <w:sz w:val="28"/>
          <w:szCs w:val="28"/>
          <w:shd w:val="clear" w:color="auto" w:fill="FFFFFF"/>
        </w:rPr>
        <w:t xml:space="preserve">ВПР 2023 </w:t>
      </w:r>
      <w:r w:rsidRPr="00AF57B9">
        <w:rPr>
          <w:rFonts w:ascii="Times New Roman" w:hAnsi="Times New Roman" w:cs="Times New Roman"/>
          <w:b/>
          <w:color w:val="000000" w:themeColor="text1"/>
          <w:sz w:val="28"/>
          <w:szCs w:val="28"/>
          <w:shd w:val="clear" w:color="auto" w:fill="FFFFFF"/>
        </w:rPr>
        <w:t>по уровням образования</w:t>
      </w:r>
      <w:r w:rsidR="00755F24" w:rsidRPr="00AF57B9">
        <w:rPr>
          <w:rFonts w:ascii="Times New Roman" w:hAnsi="Times New Roman" w:cs="Times New Roman"/>
          <w:b/>
          <w:color w:val="000000" w:themeColor="text1"/>
          <w:sz w:val="28"/>
          <w:szCs w:val="28"/>
          <w:shd w:val="clear" w:color="auto" w:fill="FFFFFF"/>
        </w:rPr>
        <w:t xml:space="preserve"> </w:t>
      </w:r>
      <w:r w:rsidRPr="00AF57B9">
        <w:rPr>
          <w:rFonts w:ascii="Times New Roman" w:hAnsi="Times New Roman" w:cs="Times New Roman"/>
          <w:b/>
          <w:color w:val="000000" w:themeColor="text1"/>
          <w:sz w:val="28"/>
          <w:szCs w:val="28"/>
          <w:shd w:val="clear" w:color="auto" w:fill="FFFFFF"/>
        </w:rPr>
        <w:t>и учебным предметам</w:t>
      </w:r>
    </w:p>
    <w:p w:rsidR="009D7F55" w:rsidRPr="003E4559" w:rsidRDefault="008D1120" w:rsidP="008D1120">
      <w:pPr>
        <w:jc w:val="right"/>
        <w:rPr>
          <w:rFonts w:ascii="Times New Roman" w:hAnsi="Times New Roman" w:cs="Times New Roman"/>
          <w:sz w:val="24"/>
          <w:szCs w:val="24"/>
        </w:rPr>
      </w:pPr>
      <w:r w:rsidRPr="003E4559">
        <w:rPr>
          <w:rFonts w:ascii="Times New Roman" w:hAnsi="Times New Roman" w:cs="Times New Roman"/>
          <w:sz w:val="24"/>
          <w:szCs w:val="24"/>
        </w:rPr>
        <w:t>Таблица 1</w:t>
      </w:r>
    </w:p>
    <w:tbl>
      <w:tblPr>
        <w:tblStyle w:val="a3"/>
        <w:tblW w:w="0" w:type="auto"/>
        <w:tblLayout w:type="fixed"/>
        <w:tblLook w:val="04A0" w:firstRow="1" w:lastRow="0" w:firstColumn="1" w:lastColumn="0" w:noHBand="0" w:noVBand="1"/>
      </w:tblPr>
      <w:tblGrid>
        <w:gridCol w:w="2972"/>
        <w:gridCol w:w="1418"/>
        <w:gridCol w:w="1701"/>
        <w:gridCol w:w="1559"/>
        <w:gridCol w:w="1559"/>
      </w:tblGrid>
      <w:tr w:rsidR="00D830BD" w:rsidRPr="00F60DAF" w:rsidTr="003E4559">
        <w:trPr>
          <w:trHeight w:val="728"/>
        </w:trPr>
        <w:tc>
          <w:tcPr>
            <w:tcW w:w="2972" w:type="dxa"/>
          </w:tcPr>
          <w:p w:rsidR="00D830BD" w:rsidRPr="00F60DAF" w:rsidRDefault="00D830BD" w:rsidP="003A5C0B">
            <w:pPr>
              <w:spacing w:after="120"/>
              <w:rPr>
                <w:rFonts w:cstheme="minorHAnsi"/>
                <w:b/>
                <w:sz w:val="24"/>
                <w:szCs w:val="24"/>
              </w:rPr>
            </w:pPr>
            <w:r w:rsidRPr="00F60DAF">
              <w:rPr>
                <w:rFonts w:cstheme="minorHAnsi"/>
                <w:b/>
                <w:sz w:val="24"/>
                <w:szCs w:val="24"/>
              </w:rPr>
              <w:t>предмет</w:t>
            </w:r>
          </w:p>
        </w:tc>
        <w:tc>
          <w:tcPr>
            <w:tcW w:w="1418" w:type="dxa"/>
          </w:tcPr>
          <w:p w:rsidR="00D830BD" w:rsidRPr="00F60DAF" w:rsidRDefault="00D830BD" w:rsidP="003A5C0B">
            <w:pPr>
              <w:spacing w:after="120"/>
              <w:rPr>
                <w:rFonts w:cstheme="minorHAnsi"/>
                <w:b/>
                <w:sz w:val="24"/>
                <w:szCs w:val="24"/>
              </w:rPr>
            </w:pPr>
            <w:r w:rsidRPr="00F60DAF">
              <w:rPr>
                <w:rFonts w:cstheme="minorHAnsi"/>
                <w:b/>
                <w:sz w:val="24"/>
                <w:szCs w:val="24"/>
              </w:rPr>
              <w:t>параллель</w:t>
            </w:r>
          </w:p>
        </w:tc>
        <w:tc>
          <w:tcPr>
            <w:tcW w:w="1701" w:type="dxa"/>
          </w:tcPr>
          <w:p w:rsidR="00D830BD" w:rsidRPr="00F60DAF" w:rsidRDefault="00D830BD" w:rsidP="003E4559">
            <w:pPr>
              <w:spacing w:line="240" w:lineRule="atLeast"/>
              <w:rPr>
                <w:rFonts w:cstheme="minorHAnsi"/>
                <w:b/>
                <w:sz w:val="24"/>
                <w:szCs w:val="24"/>
              </w:rPr>
            </w:pPr>
            <w:r w:rsidRPr="00F60DAF">
              <w:rPr>
                <w:rFonts w:cstheme="minorHAnsi"/>
                <w:b/>
                <w:sz w:val="24"/>
                <w:szCs w:val="24"/>
              </w:rPr>
              <w:t>Уровень образования</w:t>
            </w:r>
          </w:p>
        </w:tc>
        <w:tc>
          <w:tcPr>
            <w:tcW w:w="1559" w:type="dxa"/>
          </w:tcPr>
          <w:p w:rsidR="00D830BD" w:rsidRPr="00F60DAF" w:rsidRDefault="00D830BD" w:rsidP="003E4559">
            <w:pPr>
              <w:spacing w:line="240" w:lineRule="atLeast"/>
              <w:rPr>
                <w:rFonts w:cstheme="minorHAnsi"/>
                <w:b/>
                <w:sz w:val="24"/>
                <w:szCs w:val="24"/>
              </w:rPr>
            </w:pPr>
            <w:r w:rsidRPr="00F60DAF">
              <w:rPr>
                <w:rFonts w:cstheme="minorHAnsi"/>
                <w:b/>
                <w:sz w:val="24"/>
                <w:szCs w:val="24"/>
              </w:rPr>
              <w:t>Количество ОО</w:t>
            </w:r>
          </w:p>
        </w:tc>
        <w:tc>
          <w:tcPr>
            <w:tcW w:w="1559" w:type="dxa"/>
          </w:tcPr>
          <w:p w:rsidR="00D830BD" w:rsidRPr="00F60DAF" w:rsidRDefault="00D830BD" w:rsidP="003E4559">
            <w:pPr>
              <w:spacing w:line="240" w:lineRule="atLeast"/>
              <w:rPr>
                <w:rFonts w:cstheme="minorHAnsi"/>
                <w:b/>
                <w:sz w:val="24"/>
                <w:szCs w:val="24"/>
              </w:rPr>
            </w:pPr>
            <w:r w:rsidRPr="00F60DAF">
              <w:rPr>
                <w:rFonts w:cstheme="minorHAnsi"/>
                <w:b/>
                <w:sz w:val="24"/>
                <w:szCs w:val="24"/>
              </w:rPr>
              <w:t>Количество человеко-работ</w:t>
            </w:r>
          </w:p>
        </w:tc>
      </w:tr>
      <w:tr w:rsidR="00D830BD" w:rsidRPr="00F60DAF" w:rsidTr="003E4559">
        <w:trPr>
          <w:trHeight w:val="287"/>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Русский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4</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Начальное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251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12262</w:t>
            </w:r>
          </w:p>
        </w:tc>
      </w:tr>
      <w:tr w:rsidR="00D830BD" w:rsidRPr="00F60DAF" w:rsidTr="00F60DAF">
        <w:trPr>
          <w:trHeight w:val="278"/>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4</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Начальное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251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12219</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Окружающий мир</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4</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Начальное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251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12106</w:t>
            </w:r>
          </w:p>
        </w:tc>
      </w:tr>
      <w:tr w:rsidR="00D830BD" w:rsidRPr="00F60DAF" w:rsidTr="003E4559">
        <w:trPr>
          <w:trHeight w:val="305"/>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Русский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5</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231</w:t>
            </w:r>
          </w:p>
        </w:tc>
        <w:tc>
          <w:tcPr>
            <w:tcW w:w="1559" w:type="dxa"/>
          </w:tcPr>
          <w:p w:rsidR="00D830BD" w:rsidRPr="00F60DAF" w:rsidRDefault="00D830BD" w:rsidP="003A5C0B">
            <w:pPr>
              <w:spacing w:after="120"/>
              <w:jc w:val="center"/>
              <w:rPr>
                <w:rFonts w:cstheme="minorHAnsi"/>
                <w:color w:val="000000"/>
                <w:sz w:val="24"/>
                <w:szCs w:val="24"/>
              </w:rPr>
            </w:pPr>
            <w:r w:rsidRPr="00F60DAF">
              <w:rPr>
                <w:rFonts w:cstheme="minorHAnsi"/>
                <w:color w:val="000000"/>
                <w:sz w:val="24"/>
                <w:szCs w:val="24"/>
              </w:rPr>
              <w:t>11372</w:t>
            </w:r>
          </w:p>
        </w:tc>
      </w:tr>
      <w:tr w:rsidR="00D830BD" w:rsidRPr="00F60DAF" w:rsidTr="00F60DAF">
        <w:trPr>
          <w:trHeight w:val="263"/>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lastRenderedPageBreak/>
              <w:t>Математика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5</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11309</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 xml:space="preserve">Биология </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5</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11104</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История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5</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11320</w:t>
            </w:r>
          </w:p>
        </w:tc>
      </w:tr>
      <w:tr w:rsidR="00D830BD" w:rsidRPr="00F60DAF" w:rsidTr="003E4559">
        <w:trPr>
          <w:trHeight w:val="415"/>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Русский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233</w:t>
            </w:r>
          </w:p>
        </w:tc>
        <w:tc>
          <w:tcPr>
            <w:tcW w:w="1559" w:type="dxa"/>
          </w:tcPr>
          <w:p w:rsidR="00D830BD" w:rsidRPr="00F60DAF" w:rsidRDefault="00D830BD" w:rsidP="003A5C0B">
            <w:pPr>
              <w:spacing w:after="120"/>
              <w:jc w:val="center"/>
              <w:rPr>
                <w:rFonts w:cstheme="minorHAnsi"/>
                <w:color w:val="000000"/>
                <w:sz w:val="24"/>
                <w:szCs w:val="24"/>
              </w:rPr>
            </w:pPr>
            <w:r w:rsidRPr="00F60DAF">
              <w:rPr>
                <w:rFonts w:cstheme="minorHAnsi"/>
                <w:color w:val="000000"/>
                <w:sz w:val="24"/>
                <w:szCs w:val="24"/>
              </w:rPr>
              <w:t>10308</w:t>
            </w:r>
          </w:p>
        </w:tc>
      </w:tr>
      <w:tr w:rsidR="00D830BD" w:rsidRPr="00F60DAF" w:rsidTr="00F60DAF">
        <w:trPr>
          <w:trHeight w:val="278"/>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233</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10215</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Биология (линейная)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72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1542</w:t>
            </w:r>
          </w:p>
        </w:tc>
      </w:tr>
      <w:tr w:rsidR="00D830BD" w:rsidRPr="00F60DAF" w:rsidTr="003E4559">
        <w:trPr>
          <w:trHeight w:val="554"/>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 xml:space="preserve">Биология </w:t>
            </w:r>
            <w:r w:rsidR="00F60DAF" w:rsidRPr="00F60DAF">
              <w:rPr>
                <w:rFonts w:cstheme="minorHAnsi"/>
                <w:sz w:val="24"/>
                <w:szCs w:val="24"/>
              </w:rPr>
              <w:t>(</w:t>
            </w:r>
            <w:r w:rsidRPr="00F60DAF">
              <w:rPr>
                <w:rFonts w:cstheme="minorHAnsi"/>
                <w:sz w:val="24"/>
                <w:szCs w:val="24"/>
              </w:rPr>
              <w:t>конце</w:t>
            </w:r>
            <w:r w:rsidR="00F60DAF" w:rsidRPr="00F60DAF">
              <w:rPr>
                <w:rFonts w:cstheme="minorHAnsi"/>
                <w:sz w:val="24"/>
                <w:szCs w:val="24"/>
              </w:rPr>
              <w:t>н</w:t>
            </w:r>
            <w:r w:rsidRPr="00F60DAF">
              <w:rPr>
                <w:rFonts w:cstheme="minorHAnsi"/>
                <w:sz w:val="24"/>
                <w:szCs w:val="24"/>
              </w:rPr>
              <w:t>трическая</w:t>
            </w:r>
            <w:r w:rsidR="00F60DAF" w:rsidRPr="00F60DAF">
              <w:rPr>
                <w:rFonts w:cstheme="minorHAnsi"/>
                <w:sz w:val="24"/>
                <w:szCs w:val="24"/>
              </w:rPr>
              <w:t>)</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120</w:t>
            </w:r>
          </w:p>
        </w:tc>
        <w:tc>
          <w:tcPr>
            <w:tcW w:w="1559" w:type="dxa"/>
          </w:tcPr>
          <w:p w:rsidR="00D830BD" w:rsidRPr="00F60DAF" w:rsidRDefault="00D830BD" w:rsidP="003A5C0B">
            <w:pPr>
              <w:spacing w:after="120"/>
              <w:jc w:val="center"/>
              <w:rPr>
                <w:rFonts w:cstheme="minorHAnsi"/>
                <w:color w:val="000000"/>
                <w:sz w:val="24"/>
                <w:szCs w:val="24"/>
              </w:rPr>
            </w:pPr>
            <w:r w:rsidRPr="00F60DAF">
              <w:rPr>
                <w:rFonts w:cstheme="minorHAnsi"/>
                <w:color w:val="000000"/>
                <w:sz w:val="24"/>
                <w:szCs w:val="24"/>
              </w:rPr>
              <w:t>3574</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История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189</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5020</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Обществознание</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184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4948</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География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6</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183</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4967</w:t>
            </w:r>
          </w:p>
        </w:tc>
      </w:tr>
      <w:tr w:rsidR="00D830BD" w:rsidRPr="00F60DAF" w:rsidTr="003E4559">
        <w:trPr>
          <w:trHeight w:val="28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Русский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9977</w:t>
            </w:r>
          </w:p>
        </w:tc>
      </w:tr>
      <w:tr w:rsidR="00D830BD" w:rsidRPr="00F60DAF" w:rsidTr="00F60DAF">
        <w:trPr>
          <w:trHeight w:val="278"/>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233</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9823</w:t>
            </w:r>
          </w:p>
        </w:tc>
      </w:tr>
      <w:tr w:rsidR="00D830BD" w:rsidRPr="00F60DAF" w:rsidTr="00F60DAF">
        <w:trPr>
          <w:trHeight w:val="278"/>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 (углубленная)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160</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Биология (линейная)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169</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4377</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 xml:space="preserve">Биология </w:t>
            </w:r>
            <w:r w:rsidR="00F60DAF" w:rsidRPr="00F60DAF">
              <w:rPr>
                <w:rFonts w:cstheme="minorHAnsi"/>
                <w:sz w:val="24"/>
                <w:szCs w:val="24"/>
              </w:rPr>
              <w:t>(</w:t>
            </w:r>
            <w:r w:rsidRPr="00F60DAF">
              <w:rPr>
                <w:rFonts w:cstheme="minorHAnsi"/>
                <w:sz w:val="24"/>
                <w:szCs w:val="24"/>
              </w:rPr>
              <w:t>конце</w:t>
            </w:r>
            <w:r w:rsidR="00F60DAF" w:rsidRPr="00F60DAF">
              <w:rPr>
                <w:rFonts w:cstheme="minorHAnsi"/>
                <w:sz w:val="24"/>
                <w:szCs w:val="24"/>
              </w:rPr>
              <w:t>н</w:t>
            </w:r>
            <w:r w:rsidRPr="00F60DAF">
              <w:rPr>
                <w:rFonts w:cstheme="minorHAnsi"/>
                <w:sz w:val="24"/>
                <w:szCs w:val="24"/>
              </w:rPr>
              <w:t>трическая</w:t>
            </w:r>
            <w:r w:rsidR="00F60DAF" w:rsidRPr="00F60DAF">
              <w:rPr>
                <w:rFonts w:cstheme="minorHAnsi"/>
                <w:sz w:val="24"/>
                <w:szCs w:val="24"/>
              </w:rPr>
              <w:t>)</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18</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489</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Физика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189</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4980</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История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153</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3327</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Обществознание</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139</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3106</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География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144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3423</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Английский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9580</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Немецкий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5</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87</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Русский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235</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9550</w:t>
            </w:r>
          </w:p>
        </w:tc>
      </w:tr>
      <w:tr w:rsidR="00D830BD" w:rsidRPr="00F60DAF" w:rsidTr="00F60DAF">
        <w:trPr>
          <w:trHeight w:val="263"/>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234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9631</w:t>
            </w:r>
          </w:p>
        </w:tc>
      </w:tr>
      <w:tr w:rsidR="00D830BD" w:rsidRPr="00F60DAF" w:rsidTr="00F60DAF">
        <w:trPr>
          <w:trHeight w:val="278"/>
        </w:trPr>
        <w:tc>
          <w:tcPr>
            <w:tcW w:w="2972" w:type="dxa"/>
          </w:tcPr>
          <w:p w:rsidR="00D830BD" w:rsidRPr="00F60DAF" w:rsidRDefault="00D830BD" w:rsidP="003A5C0B">
            <w:pPr>
              <w:tabs>
                <w:tab w:val="left" w:pos="885"/>
              </w:tabs>
              <w:spacing w:after="120"/>
              <w:rPr>
                <w:rFonts w:cstheme="minorHAnsi"/>
                <w:sz w:val="24"/>
                <w:szCs w:val="24"/>
              </w:rPr>
            </w:pPr>
            <w:r w:rsidRPr="00F60DAF">
              <w:rPr>
                <w:rFonts w:cstheme="minorHAnsi"/>
                <w:sz w:val="24"/>
                <w:szCs w:val="24"/>
              </w:rPr>
              <w:t>Математика (углубленная)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116</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Биология (линейная)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46</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886</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 xml:space="preserve">Биология </w:t>
            </w:r>
            <w:r w:rsidR="00F60DAF" w:rsidRPr="00F60DAF">
              <w:rPr>
                <w:rFonts w:cstheme="minorHAnsi"/>
                <w:sz w:val="24"/>
                <w:szCs w:val="24"/>
              </w:rPr>
              <w:t>(</w:t>
            </w:r>
            <w:r w:rsidRPr="00F60DAF">
              <w:rPr>
                <w:rFonts w:cstheme="minorHAnsi"/>
                <w:sz w:val="24"/>
                <w:szCs w:val="24"/>
              </w:rPr>
              <w:t>конце</w:t>
            </w:r>
            <w:r w:rsidR="00F60DAF" w:rsidRPr="00F60DAF">
              <w:rPr>
                <w:rFonts w:cstheme="minorHAnsi"/>
                <w:sz w:val="24"/>
                <w:szCs w:val="24"/>
              </w:rPr>
              <w:t>н</w:t>
            </w:r>
            <w:r w:rsidRPr="00F60DAF">
              <w:rPr>
                <w:rFonts w:cstheme="minorHAnsi"/>
                <w:sz w:val="24"/>
                <w:szCs w:val="24"/>
              </w:rPr>
              <w:t>трическая</w:t>
            </w:r>
            <w:r w:rsidR="00F60DAF" w:rsidRPr="00F60DAF">
              <w:rPr>
                <w:rFonts w:cstheme="minorHAnsi"/>
                <w:sz w:val="24"/>
                <w:szCs w:val="24"/>
              </w:rPr>
              <w:t>)</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96</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2274</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Физика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139</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3146</w:t>
            </w:r>
          </w:p>
        </w:tc>
      </w:tr>
      <w:tr w:rsidR="00D830BD" w:rsidRPr="00F60DAF" w:rsidTr="00F60DAF">
        <w:trPr>
          <w:trHeight w:val="263"/>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Химия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151</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3209</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История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145</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3021</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Обществознание</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142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3173</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География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8</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Общее</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143</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3219</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География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10</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110</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2138</w:t>
            </w:r>
          </w:p>
        </w:tc>
      </w:tr>
      <w:tr w:rsidR="00D830BD" w:rsidRPr="00F60DAF" w:rsidTr="00F60DAF">
        <w:trPr>
          <w:trHeight w:val="278"/>
        </w:trPr>
        <w:tc>
          <w:tcPr>
            <w:tcW w:w="2972" w:type="dxa"/>
          </w:tcPr>
          <w:p w:rsidR="00D830BD" w:rsidRPr="00F60DAF" w:rsidRDefault="00F60DAF" w:rsidP="00F60DAF">
            <w:pPr>
              <w:spacing w:after="120"/>
              <w:rPr>
                <w:rFonts w:cstheme="minorHAnsi"/>
                <w:sz w:val="24"/>
                <w:szCs w:val="24"/>
              </w:rPr>
            </w:pPr>
            <w:r w:rsidRPr="00F60DAF">
              <w:rPr>
                <w:rFonts w:cstheme="minorHAnsi"/>
                <w:sz w:val="24"/>
                <w:szCs w:val="24"/>
              </w:rPr>
              <w:lastRenderedPageBreak/>
              <w:t xml:space="preserve">Биология </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1010</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Физика</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77</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831</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Химия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66</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556</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История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90</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1300</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География</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84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1109</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Английский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24</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220</w:t>
            </w:r>
          </w:p>
        </w:tc>
      </w:tr>
      <w:tr w:rsidR="00D830BD" w:rsidRPr="00F60DAF" w:rsidTr="00F60DAF">
        <w:trPr>
          <w:trHeight w:val="278"/>
        </w:trPr>
        <w:tc>
          <w:tcPr>
            <w:tcW w:w="2972" w:type="dxa"/>
          </w:tcPr>
          <w:p w:rsidR="00D830BD" w:rsidRPr="00F60DAF" w:rsidRDefault="00D830BD" w:rsidP="003A5C0B">
            <w:pPr>
              <w:spacing w:after="120"/>
              <w:rPr>
                <w:rFonts w:cstheme="minorHAnsi"/>
                <w:sz w:val="24"/>
                <w:szCs w:val="24"/>
              </w:rPr>
            </w:pPr>
            <w:r w:rsidRPr="00F60DAF">
              <w:rPr>
                <w:rFonts w:cstheme="minorHAnsi"/>
                <w:sz w:val="24"/>
                <w:szCs w:val="24"/>
              </w:rPr>
              <w:t>Немецкий язык</w:t>
            </w:r>
          </w:p>
        </w:tc>
        <w:tc>
          <w:tcPr>
            <w:tcW w:w="1418" w:type="dxa"/>
          </w:tcPr>
          <w:p w:rsidR="00D830BD" w:rsidRPr="00F60DAF" w:rsidRDefault="00D830BD" w:rsidP="003A5C0B">
            <w:pPr>
              <w:spacing w:after="120"/>
              <w:jc w:val="center"/>
              <w:rPr>
                <w:rFonts w:cstheme="minorHAnsi"/>
                <w:sz w:val="24"/>
                <w:szCs w:val="24"/>
              </w:rPr>
            </w:pPr>
            <w:r w:rsidRPr="00F60DAF">
              <w:rPr>
                <w:rFonts w:cstheme="minorHAnsi"/>
                <w:sz w:val="24"/>
                <w:szCs w:val="24"/>
              </w:rPr>
              <w:t>11</w:t>
            </w:r>
          </w:p>
        </w:tc>
        <w:tc>
          <w:tcPr>
            <w:tcW w:w="1701" w:type="dxa"/>
          </w:tcPr>
          <w:p w:rsidR="00D830BD" w:rsidRPr="00F60DAF" w:rsidRDefault="00D830BD" w:rsidP="003A5C0B">
            <w:pPr>
              <w:spacing w:after="120"/>
              <w:rPr>
                <w:rFonts w:cstheme="minorHAnsi"/>
                <w:sz w:val="24"/>
                <w:szCs w:val="24"/>
              </w:rPr>
            </w:pPr>
            <w:r w:rsidRPr="00F60DAF">
              <w:rPr>
                <w:rFonts w:cstheme="minorHAnsi"/>
                <w:sz w:val="24"/>
                <w:szCs w:val="24"/>
              </w:rPr>
              <w:t xml:space="preserve">Среднее </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2</w:t>
            </w:r>
          </w:p>
        </w:tc>
        <w:tc>
          <w:tcPr>
            <w:tcW w:w="1559" w:type="dxa"/>
          </w:tcPr>
          <w:p w:rsidR="00D830BD" w:rsidRPr="00F60DAF" w:rsidRDefault="00D830BD" w:rsidP="003A5C0B">
            <w:pPr>
              <w:spacing w:after="120"/>
              <w:jc w:val="center"/>
              <w:rPr>
                <w:rFonts w:cstheme="minorHAnsi"/>
                <w:sz w:val="24"/>
                <w:szCs w:val="24"/>
              </w:rPr>
            </w:pPr>
            <w:r w:rsidRPr="00F60DAF">
              <w:rPr>
                <w:rFonts w:cstheme="minorHAnsi"/>
                <w:sz w:val="24"/>
                <w:szCs w:val="24"/>
              </w:rPr>
              <w:t>7</w:t>
            </w:r>
          </w:p>
        </w:tc>
      </w:tr>
      <w:tr w:rsidR="00D830BD" w:rsidRPr="00F60DAF" w:rsidTr="00F60DAF">
        <w:trPr>
          <w:trHeight w:val="278"/>
        </w:trPr>
        <w:tc>
          <w:tcPr>
            <w:tcW w:w="6091" w:type="dxa"/>
            <w:gridSpan w:val="3"/>
          </w:tcPr>
          <w:p w:rsidR="00D830BD" w:rsidRPr="00F60DAF" w:rsidRDefault="00D830BD" w:rsidP="00D830BD">
            <w:pPr>
              <w:spacing w:after="120"/>
              <w:jc w:val="right"/>
              <w:rPr>
                <w:rFonts w:cstheme="minorHAnsi"/>
                <w:b/>
                <w:sz w:val="24"/>
                <w:szCs w:val="24"/>
              </w:rPr>
            </w:pPr>
            <w:r w:rsidRPr="00F60DAF">
              <w:rPr>
                <w:rFonts w:cstheme="minorHAnsi"/>
                <w:b/>
                <w:sz w:val="24"/>
                <w:szCs w:val="24"/>
              </w:rPr>
              <w:t>Всего:</w:t>
            </w:r>
          </w:p>
        </w:tc>
        <w:tc>
          <w:tcPr>
            <w:tcW w:w="1559" w:type="dxa"/>
          </w:tcPr>
          <w:p w:rsidR="00D830BD" w:rsidRPr="00F60DAF" w:rsidRDefault="00D830BD" w:rsidP="003A5C0B">
            <w:pPr>
              <w:spacing w:after="120"/>
              <w:jc w:val="center"/>
              <w:rPr>
                <w:rFonts w:cstheme="minorHAnsi"/>
                <w:b/>
                <w:sz w:val="24"/>
                <w:szCs w:val="24"/>
              </w:rPr>
            </w:pPr>
            <w:r w:rsidRPr="00F60DAF">
              <w:rPr>
                <w:rFonts w:cstheme="minorHAnsi"/>
                <w:b/>
                <w:sz w:val="24"/>
                <w:szCs w:val="24"/>
              </w:rPr>
              <w:t>256</w:t>
            </w:r>
          </w:p>
        </w:tc>
        <w:tc>
          <w:tcPr>
            <w:tcW w:w="1559" w:type="dxa"/>
          </w:tcPr>
          <w:p w:rsidR="00D830BD" w:rsidRPr="00F60DAF" w:rsidRDefault="00D830BD" w:rsidP="003A5C0B">
            <w:pPr>
              <w:spacing w:after="120"/>
              <w:jc w:val="center"/>
              <w:rPr>
                <w:rFonts w:cstheme="minorHAnsi"/>
                <w:b/>
                <w:sz w:val="24"/>
                <w:szCs w:val="24"/>
              </w:rPr>
            </w:pPr>
            <w:r w:rsidRPr="00F60DAF">
              <w:rPr>
                <w:rFonts w:cstheme="minorHAnsi"/>
                <w:b/>
                <w:sz w:val="24"/>
                <w:szCs w:val="24"/>
              </w:rPr>
              <w:t>216991</w:t>
            </w:r>
          </w:p>
        </w:tc>
      </w:tr>
    </w:tbl>
    <w:p w:rsidR="008169EB" w:rsidRDefault="008169EB" w:rsidP="008169EB">
      <w:pPr>
        <w:pStyle w:val="a4"/>
        <w:tabs>
          <w:tab w:val="left" w:pos="1020"/>
        </w:tabs>
        <w:spacing w:after="0" w:line="240" w:lineRule="auto"/>
        <w:ind w:left="1429"/>
        <w:rPr>
          <w:b/>
          <w:sz w:val="28"/>
          <w:szCs w:val="28"/>
        </w:rPr>
      </w:pPr>
    </w:p>
    <w:p w:rsidR="008169EB" w:rsidRDefault="008169EB" w:rsidP="008169EB">
      <w:pPr>
        <w:pStyle w:val="a4"/>
        <w:tabs>
          <w:tab w:val="left" w:pos="1020"/>
        </w:tabs>
        <w:spacing w:after="0" w:line="240" w:lineRule="auto"/>
        <w:ind w:left="1429"/>
        <w:rPr>
          <w:b/>
          <w:sz w:val="28"/>
          <w:szCs w:val="28"/>
        </w:rPr>
      </w:pPr>
    </w:p>
    <w:p w:rsidR="008169EB" w:rsidRPr="003E4559" w:rsidRDefault="008169EB" w:rsidP="00AF57B9">
      <w:pPr>
        <w:pStyle w:val="a4"/>
        <w:numPr>
          <w:ilvl w:val="1"/>
          <w:numId w:val="9"/>
        </w:numPr>
        <w:tabs>
          <w:tab w:val="left" w:pos="142"/>
          <w:tab w:val="left" w:pos="567"/>
        </w:tabs>
        <w:spacing w:after="0" w:line="240" w:lineRule="auto"/>
        <w:ind w:hanging="1429"/>
        <w:rPr>
          <w:rFonts w:ascii="Times New Roman" w:hAnsi="Times New Roman" w:cs="Times New Roman"/>
          <w:b/>
          <w:color w:val="000000" w:themeColor="text1"/>
          <w:sz w:val="28"/>
          <w:szCs w:val="28"/>
          <w:shd w:val="clear" w:color="auto" w:fill="FFFFFF"/>
        </w:rPr>
      </w:pPr>
      <w:r w:rsidRPr="003E4559">
        <w:rPr>
          <w:rFonts w:ascii="Times New Roman" w:hAnsi="Times New Roman" w:cs="Times New Roman"/>
          <w:b/>
          <w:color w:val="000000" w:themeColor="text1"/>
          <w:sz w:val="28"/>
          <w:szCs w:val="28"/>
          <w:shd w:val="clear" w:color="auto" w:fill="FFFFFF"/>
        </w:rPr>
        <w:t>Количественная характеристика участников по выбранным образовательным профилям и учебным предметам</w:t>
      </w:r>
    </w:p>
    <w:p w:rsidR="008169EB" w:rsidRPr="003E4559" w:rsidRDefault="008169EB" w:rsidP="008169EB">
      <w:pPr>
        <w:pStyle w:val="a4"/>
        <w:ind w:left="1069"/>
        <w:jc w:val="right"/>
        <w:rPr>
          <w:rFonts w:ascii="Times New Roman" w:hAnsi="Times New Roman" w:cs="Times New Roman"/>
          <w:sz w:val="24"/>
          <w:szCs w:val="24"/>
        </w:rPr>
      </w:pPr>
      <w:r w:rsidRPr="003E4559">
        <w:rPr>
          <w:rFonts w:ascii="Times New Roman" w:hAnsi="Times New Roman" w:cs="Times New Roman"/>
          <w:sz w:val="24"/>
          <w:szCs w:val="24"/>
        </w:rPr>
        <w:t>Таблица 2</w:t>
      </w:r>
    </w:p>
    <w:tbl>
      <w:tblPr>
        <w:tblStyle w:val="a3"/>
        <w:tblW w:w="9209" w:type="dxa"/>
        <w:tblLayout w:type="fixed"/>
        <w:tblLook w:val="04A0" w:firstRow="1" w:lastRow="0" w:firstColumn="1" w:lastColumn="0" w:noHBand="0" w:noVBand="1"/>
      </w:tblPr>
      <w:tblGrid>
        <w:gridCol w:w="2547"/>
        <w:gridCol w:w="2268"/>
        <w:gridCol w:w="1984"/>
        <w:gridCol w:w="2410"/>
      </w:tblGrid>
      <w:tr w:rsidR="00CB4817" w:rsidRPr="00646503" w:rsidTr="00646503">
        <w:trPr>
          <w:trHeight w:val="622"/>
        </w:trPr>
        <w:tc>
          <w:tcPr>
            <w:tcW w:w="2547" w:type="dxa"/>
          </w:tcPr>
          <w:p w:rsidR="00CB4817" w:rsidRPr="00646503" w:rsidRDefault="00CB4817" w:rsidP="008169EB">
            <w:pPr>
              <w:spacing w:after="120"/>
              <w:rPr>
                <w:rFonts w:ascii="Times New Roman" w:hAnsi="Times New Roman" w:cs="Times New Roman"/>
                <w:b/>
                <w:sz w:val="24"/>
                <w:szCs w:val="24"/>
              </w:rPr>
            </w:pPr>
            <w:r w:rsidRPr="00646503">
              <w:rPr>
                <w:rFonts w:ascii="Times New Roman" w:hAnsi="Times New Roman" w:cs="Times New Roman"/>
                <w:b/>
                <w:sz w:val="24"/>
                <w:szCs w:val="24"/>
              </w:rPr>
              <w:t>Образовательный профиль</w:t>
            </w:r>
          </w:p>
        </w:tc>
        <w:tc>
          <w:tcPr>
            <w:tcW w:w="2268" w:type="dxa"/>
          </w:tcPr>
          <w:p w:rsidR="00CB4817" w:rsidRPr="00646503" w:rsidRDefault="00CB4817" w:rsidP="008169EB">
            <w:pPr>
              <w:spacing w:after="120"/>
              <w:rPr>
                <w:rFonts w:ascii="Times New Roman" w:hAnsi="Times New Roman" w:cs="Times New Roman"/>
                <w:b/>
                <w:sz w:val="24"/>
                <w:szCs w:val="24"/>
              </w:rPr>
            </w:pPr>
            <w:r w:rsidRPr="00646503">
              <w:rPr>
                <w:rFonts w:ascii="Times New Roman" w:hAnsi="Times New Roman" w:cs="Times New Roman"/>
                <w:b/>
                <w:sz w:val="24"/>
                <w:szCs w:val="24"/>
              </w:rPr>
              <w:t>предмет</w:t>
            </w:r>
          </w:p>
        </w:tc>
        <w:tc>
          <w:tcPr>
            <w:tcW w:w="1984" w:type="dxa"/>
          </w:tcPr>
          <w:p w:rsidR="00CB4817" w:rsidRPr="00646503" w:rsidRDefault="00CB4817" w:rsidP="00CC2C96">
            <w:pPr>
              <w:spacing w:after="120"/>
              <w:jc w:val="center"/>
              <w:rPr>
                <w:rFonts w:ascii="Times New Roman" w:hAnsi="Times New Roman" w:cs="Times New Roman"/>
                <w:b/>
                <w:sz w:val="24"/>
                <w:szCs w:val="24"/>
              </w:rPr>
            </w:pPr>
            <w:r w:rsidRPr="00646503">
              <w:rPr>
                <w:rFonts w:ascii="Times New Roman" w:hAnsi="Times New Roman" w:cs="Times New Roman"/>
                <w:b/>
                <w:sz w:val="24"/>
                <w:szCs w:val="24"/>
              </w:rPr>
              <w:t>Количество человеко-работ</w:t>
            </w:r>
          </w:p>
        </w:tc>
        <w:tc>
          <w:tcPr>
            <w:tcW w:w="2410" w:type="dxa"/>
          </w:tcPr>
          <w:p w:rsidR="00CB4817" w:rsidRPr="00646503" w:rsidRDefault="00CB4817" w:rsidP="00CB4817">
            <w:pPr>
              <w:spacing w:after="120"/>
              <w:rPr>
                <w:rFonts w:ascii="Times New Roman" w:hAnsi="Times New Roman" w:cs="Times New Roman"/>
                <w:b/>
                <w:sz w:val="24"/>
                <w:szCs w:val="24"/>
              </w:rPr>
            </w:pPr>
            <w:r w:rsidRPr="00646503">
              <w:rPr>
                <w:rFonts w:ascii="Times New Roman" w:hAnsi="Times New Roman" w:cs="Times New Roman"/>
                <w:b/>
                <w:color w:val="000000" w:themeColor="text1"/>
                <w:sz w:val="24"/>
                <w:szCs w:val="24"/>
                <w:shd w:val="clear" w:color="auto" w:fill="FFFFFF"/>
              </w:rPr>
              <w:t>Доля от общего количества человеко-работ (%)</w:t>
            </w:r>
          </w:p>
        </w:tc>
      </w:tr>
      <w:tr w:rsidR="00CB4817" w:rsidRPr="00646503" w:rsidTr="00646503">
        <w:trPr>
          <w:trHeight w:val="365"/>
        </w:trPr>
        <w:tc>
          <w:tcPr>
            <w:tcW w:w="2547" w:type="dxa"/>
            <w:vMerge w:val="restart"/>
          </w:tcPr>
          <w:p w:rsidR="00CB4817" w:rsidRPr="00646503" w:rsidRDefault="00CB4817" w:rsidP="008169EB">
            <w:pPr>
              <w:spacing w:after="120"/>
              <w:rPr>
                <w:rFonts w:ascii="Times New Roman" w:hAnsi="Times New Roman" w:cs="Times New Roman"/>
                <w:sz w:val="24"/>
                <w:szCs w:val="24"/>
              </w:rPr>
            </w:pPr>
          </w:p>
          <w:p w:rsidR="00CB4817" w:rsidRPr="00646503" w:rsidRDefault="00CB4817" w:rsidP="008169EB">
            <w:pPr>
              <w:spacing w:after="120"/>
              <w:rPr>
                <w:rFonts w:ascii="Times New Roman" w:hAnsi="Times New Roman" w:cs="Times New Roman"/>
                <w:sz w:val="24"/>
                <w:szCs w:val="24"/>
              </w:rPr>
            </w:pPr>
          </w:p>
          <w:p w:rsidR="00CB4817" w:rsidRPr="00646503" w:rsidRDefault="00CB4817" w:rsidP="008169EB">
            <w:pPr>
              <w:spacing w:after="120"/>
              <w:jc w:val="center"/>
              <w:rPr>
                <w:rFonts w:ascii="Times New Roman" w:hAnsi="Times New Roman" w:cs="Times New Roman"/>
                <w:b/>
                <w:sz w:val="24"/>
                <w:szCs w:val="24"/>
              </w:rPr>
            </w:pPr>
            <w:r w:rsidRPr="00646503">
              <w:rPr>
                <w:rFonts w:ascii="Times New Roman" w:hAnsi="Times New Roman" w:cs="Times New Roman"/>
                <w:sz w:val="24"/>
                <w:szCs w:val="24"/>
              </w:rPr>
              <w:t>Естественно-научный</w:t>
            </w: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Математика</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53473</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24,6</w:t>
            </w:r>
          </w:p>
        </w:tc>
      </w:tr>
      <w:tr w:rsidR="00CB4817" w:rsidRPr="00646503" w:rsidTr="00646503">
        <w:trPr>
          <w:trHeight w:val="356"/>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Физика</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8957</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4,1</w:t>
            </w:r>
          </w:p>
        </w:tc>
      </w:tr>
      <w:tr w:rsidR="00CB4817" w:rsidRPr="00646503" w:rsidTr="00646503">
        <w:trPr>
          <w:trHeight w:val="346"/>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Биология</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25256</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11,6</w:t>
            </w:r>
          </w:p>
        </w:tc>
      </w:tr>
      <w:tr w:rsidR="00CB4817" w:rsidRPr="00646503" w:rsidTr="00646503">
        <w:trPr>
          <w:trHeight w:val="321"/>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Химия</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3765</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1,7</w:t>
            </w:r>
          </w:p>
        </w:tc>
      </w:tr>
      <w:tr w:rsidR="00CB4817" w:rsidRPr="00646503" w:rsidTr="00646503">
        <w:trPr>
          <w:trHeight w:val="312"/>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География</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14856</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6,8</w:t>
            </w:r>
          </w:p>
        </w:tc>
      </w:tr>
      <w:tr w:rsidR="00CB4817" w:rsidRPr="00646503" w:rsidTr="00646503">
        <w:trPr>
          <w:trHeight w:val="463"/>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Окружающий мир</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12106</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5,6</w:t>
            </w:r>
          </w:p>
        </w:tc>
      </w:tr>
      <w:tr w:rsidR="00CB4817" w:rsidRPr="00646503" w:rsidTr="00646503">
        <w:trPr>
          <w:trHeight w:val="258"/>
        </w:trPr>
        <w:tc>
          <w:tcPr>
            <w:tcW w:w="4815" w:type="dxa"/>
            <w:gridSpan w:val="2"/>
            <w:shd w:val="clear" w:color="auto" w:fill="E7E6E6" w:themeFill="background2"/>
          </w:tcPr>
          <w:p w:rsidR="00CB4817" w:rsidRPr="00646503" w:rsidRDefault="00CB4817" w:rsidP="008169EB">
            <w:pPr>
              <w:spacing w:after="120"/>
              <w:jc w:val="right"/>
              <w:rPr>
                <w:rFonts w:ascii="Times New Roman" w:hAnsi="Times New Roman" w:cs="Times New Roman"/>
                <w:b/>
                <w:sz w:val="24"/>
                <w:szCs w:val="24"/>
              </w:rPr>
            </w:pPr>
            <w:r w:rsidRPr="00646503">
              <w:rPr>
                <w:rFonts w:ascii="Times New Roman" w:hAnsi="Times New Roman" w:cs="Times New Roman"/>
                <w:b/>
                <w:sz w:val="24"/>
                <w:szCs w:val="24"/>
              </w:rPr>
              <w:t>Всего участников по профилю:</w:t>
            </w:r>
          </w:p>
        </w:tc>
        <w:tc>
          <w:tcPr>
            <w:tcW w:w="1984" w:type="dxa"/>
            <w:shd w:val="clear" w:color="auto" w:fill="E7E6E6" w:themeFill="background2"/>
          </w:tcPr>
          <w:p w:rsidR="00CB4817" w:rsidRPr="00646503" w:rsidRDefault="00646503" w:rsidP="0064650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118413</w:t>
            </w:r>
          </w:p>
        </w:tc>
        <w:tc>
          <w:tcPr>
            <w:tcW w:w="2410" w:type="dxa"/>
            <w:shd w:val="clear" w:color="auto" w:fill="E7E6E6" w:themeFill="background2"/>
          </w:tcPr>
          <w:p w:rsidR="00CB4817" w:rsidRPr="00646503" w:rsidRDefault="00CB4817" w:rsidP="008169EB">
            <w:pPr>
              <w:jc w:val="center"/>
              <w:rPr>
                <w:rFonts w:ascii="Times New Roman" w:hAnsi="Times New Roman" w:cs="Times New Roman"/>
                <w:b/>
                <w:color w:val="000000"/>
                <w:sz w:val="24"/>
                <w:szCs w:val="24"/>
              </w:rPr>
            </w:pPr>
            <w:r w:rsidRPr="00646503">
              <w:rPr>
                <w:rFonts w:ascii="Times New Roman" w:hAnsi="Times New Roman" w:cs="Times New Roman"/>
                <w:b/>
                <w:color w:val="000000"/>
                <w:sz w:val="24"/>
                <w:szCs w:val="24"/>
              </w:rPr>
              <w:t>54,6</w:t>
            </w:r>
          </w:p>
        </w:tc>
      </w:tr>
      <w:tr w:rsidR="00CB4817" w:rsidRPr="00646503" w:rsidTr="00646503">
        <w:trPr>
          <w:trHeight w:val="434"/>
        </w:trPr>
        <w:tc>
          <w:tcPr>
            <w:tcW w:w="2547" w:type="dxa"/>
            <w:vMerge w:val="restart"/>
          </w:tcPr>
          <w:p w:rsidR="00CB4817" w:rsidRPr="00646503" w:rsidRDefault="00CB4817" w:rsidP="008169EB">
            <w:pPr>
              <w:spacing w:after="120"/>
              <w:rPr>
                <w:rFonts w:ascii="Times New Roman" w:hAnsi="Times New Roman" w:cs="Times New Roman"/>
                <w:sz w:val="24"/>
                <w:szCs w:val="24"/>
              </w:rPr>
            </w:pPr>
          </w:p>
          <w:p w:rsidR="00CB4817" w:rsidRPr="00646503" w:rsidRDefault="00CB4817" w:rsidP="008169EB">
            <w:pPr>
              <w:spacing w:after="120"/>
              <w:jc w:val="center"/>
              <w:rPr>
                <w:rFonts w:ascii="Times New Roman" w:hAnsi="Times New Roman" w:cs="Times New Roman"/>
                <w:b/>
                <w:sz w:val="24"/>
                <w:szCs w:val="24"/>
              </w:rPr>
            </w:pPr>
            <w:r w:rsidRPr="00646503">
              <w:rPr>
                <w:rFonts w:ascii="Times New Roman" w:hAnsi="Times New Roman" w:cs="Times New Roman"/>
                <w:sz w:val="24"/>
                <w:szCs w:val="24"/>
              </w:rPr>
              <w:t>Филологический</w:t>
            </w: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Русский язык</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53469</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24,6</w:t>
            </w:r>
          </w:p>
        </w:tc>
      </w:tr>
      <w:tr w:rsidR="00CB4817" w:rsidRPr="00646503" w:rsidTr="00646503">
        <w:trPr>
          <w:trHeight w:val="409"/>
        </w:trPr>
        <w:tc>
          <w:tcPr>
            <w:tcW w:w="2547" w:type="dxa"/>
            <w:vMerge/>
          </w:tcPr>
          <w:p w:rsidR="00CB4817" w:rsidRPr="00646503" w:rsidRDefault="00CB4817" w:rsidP="008169EB">
            <w:pPr>
              <w:spacing w:after="120"/>
              <w:rPr>
                <w:rFonts w:ascii="Times New Roman" w:hAnsi="Times New Roman" w:cs="Times New Roman"/>
                <w:b/>
                <w:sz w:val="24"/>
                <w:szCs w:val="24"/>
              </w:rPr>
            </w:pPr>
          </w:p>
        </w:tc>
        <w:tc>
          <w:tcPr>
            <w:tcW w:w="2268" w:type="dxa"/>
          </w:tcPr>
          <w:p w:rsidR="00CB4817" w:rsidRPr="00646503" w:rsidRDefault="00CB4817" w:rsidP="008169EB">
            <w:pPr>
              <w:spacing w:after="120"/>
              <w:rPr>
                <w:rFonts w:ascii="Times New Roman" w:hAnsi="Times New Roman" w:cs="Times New Roman"/>
                <w:sz w:val="24"/>
                <w:szCs w:val="24"/>
              </w:rPr>
            </w:pPr>
            <w:r w:rsidRPr="00646503">
              <w:rPr>
                <w:rFonts w:ascii="Times New Roman" w:hAnsi="Times New Roman" w:cs="Times New Roman"/>
                <w:sz w:val="24"/>
                <w:szCs w:val="24"/>
              </w:rPr>
              <w:t>Английский язык</w:t>
            </w:r>
          </w:p>
        </w:tc>
        <w:tc>
          <w:tcPr>
            <w:tcW w:w="1984"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9800</w:t>
            </w:r>
          </w:p>
        </w:tc>
        <w:tc>
          <w:tcPr>
            <w:tcW w:w="2410" w:type="dxa"/>
          </w:tcPr>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4,5</w:t>
            </w:r>
          </w:p>
        </w:tc>
      </w:tr>
      <w:tr w:rsidR="00CB4817" w:rsidRPr="00646503" w:rsidTr="00646503">
        <w:trPr>
          <w:trHeight w:val="421"/>
        </w:trPr>
        <w:tc>
          <w:tcPr>
            <w:tcW w:w="2547" w:type="dxa"/>
            <w:vMerge/>
          </w:tcPr>
          <w:p w:rsidR="00CB4817" w:rsidRPr="00646503" w:rsidRDefault="00CB4817" w:rsidP="008169EB">
            <w:pPr>
              <w:rPr>
                <w:rFonts w:ascii="Times New Roman" w:hAnsi="Times New Roman" w:cs="Times New Roman"/>
                <w:sz w:val="24"/>
                <w:szCs w:val="24"/>
              </w:rPr>
            </w:pPr>
          </w:p>
        </w:tc>
        <w:tc>
          <w:tcPr>
            <w:tcW w:w="2268" w:type="dxa"/>
          </w:tcPr>
          <w:p w:rsidR="00CB4817" w:rsidRPr="00646503" w:rsidRDefault="00CB4817" w:rsidP="008169EB">
            <w:pPr>
              <w:rPr>
                <w:rFonts w:ascii="Times New Roman" w:hAnsi="Times New Roman" w:cs="Times New Roman"/>
                <w:color w:val="000000"/>
                <w:sz w:val="24"/>
                <w:szCs w:val="24"/>
              </w:rPr>
            </w:pPr>
            <w:r w:rsidRPr="00646503">
              <w:rPr>
                <w:rFonts w:ascii="Times New Roman" w:hAnsi="Times New Roman" w:cs="Times New Roman"/>
                <w:color w:val="000000"/>
                <w:sz w:val="24"/>
                <w:szCs w:val="24"/>
              </w:rPr>
              <w:t>Немецкий язык</w:t>
            </w:r>
          </w:p>
        </w:tc>
        <w:tc>
          <w:tcPr>
            <w:tcW w:w="1984" w:type="dxa"/>
          </w:tcPr>
          <w:p w:rsidR="00CB4817" w:rsidRPr="00646503" w:rsidRDefault="00CB4817" w:rsidP="00646503">
            <w:pPr>
              <w:jc w:val="center"/>
              <w:rPr>
                <w:rFonts w:ascii="Times New Roman" w:hAnsi="Times New Roman" w:cs="Times New Roman"/>
                <w:color w:val="000000"/>
                <w:sz w:val="24"/>
                <w:szCs w:val="24"/>
              </w:rPr>
            </w:pPr>
            <w:r w:rsidRPr="00646503">
              <w:rPr>
                <w:rFonts w:ascii="Times New Roman" w:hAnsi="Times New Roman" w:cs="Times New Roman"/>
                <w:color w:val="000000"/>
                <w:sz w:val="24"/>
                <w:szCs w:val="24"/>
              </w:rPr>
              <w:t>94</w:t>
            </w:r>
          </w:p>
        </w:tc>
        <w:tc>
          <w:tcPr>
            <w:tcW w:w="2410" w:type="dxa"/>
          </w:tcPr>
          <w:p w:rsidR="00CB4817" w:rsidRPr="00646503" w:rsidRDefault="00CB4817" w:rsidP="00D84935">
            <w:pPr>
              <w:jc w:val="center"/>
              <w:rPr>
                <w:rFonts w:ascii="Times New Roman" w:hAnsi="Times New Roman" w:cs="Times New Roman"/>
                <w:color w:val="000000"/>
                <w:sz w:val="24"/>
                <w:szCs w:val="24"/>
              </w:rPr>
            </w:pPr>
            <w:r w:rsidRPr="00646503">
              <w:rPr>
                <w:rFonts w:ascii="Times New Roman" w:hAnsi="Times New Roman" w:cs="Times New Roman"/>
                <w:color w:val="000000"/>
                <w:sz w:val="24"/>
                <w:szCs w:val="24"/>
              </w:rPr>
              <w:t>0,04</w:t>
            </w:r>
          </w:p>
        </w:tc>
      </w:tr>
      <w:tr w:rsidR="00CB4817" w:rsidRPr="00646503" w:rsidTr="00646503">
        <w:trPr>
          <w:trHeight w:val="450"/>
        </w:trPr>
        <w:tc>
          <w:tcPr>
            <w:tcW w:w="4815" w:type="dxa"/>
            <w:gridSpan w:val="2"/>
            <w:shd w:val="clear" w:color="auto" w:fill="E7E6E6" w:themeFill="background2"/>
          </w:tcPr>
          <w:p w:rsidR="00CB4817" w:rsidRPr="00646503" w:rsidRDefault="00CB4817" w:rsidP="008169EB">
            <w:pPr>
              <w:jc w:val="right"/>
              <w:rPr>
                <w:rFonts w:ascii="Times New Roman" w:hAnsi="Times New Roman" w:cs="Times New Roman"/>
                <w:color w:val="000000"/>
                <w:sz w:val="24"/>
                <w:szCs w:val="24"/>
              </w:rPr>
            </w:pPr>
            <w:r w:rsidRPr="00646503">
              <w:rPr>
                <w:rFonts w:ascii="Times New Roman" w:hAnsi="Times New Roman" w:cs="Times New Roman"/>
                <w:b/>
                <w:sz w:val="24"/>
                <w:szCs w:val="24"/>
              </w:rPr>
              <w:t>Всего участников по профилю:</w:t>
            </w:r>
          </w:p>
        </w:tc>
        <w:tc>
          <w:tcPr>
            <w:tcW w:w="1984" w:type="dxa"/>
            <w:shd w:val="clear" w:color="auto" w:fill="E7E6E6" w:themeFill="background2"/>
          </w:tcPr>
          <w:p w:rsidR="00CB4817" w:rsidRPr="00646503" w:rsidRDefault="00CB4817" w:rsidP="008169EB">
            <w:pPr>
              <w:jc w:val="center"/>
              <w:rPr>
                <w:rFonts w:ascii="Times New Roman" w:hAnsi="Times New Roman" w:cs="Times New Roman"/>
                <w:b/>
                <w:color w:val="000000"/>
                <w:sz w:val="24"/>
                <w:szCs w:val="24"/>
              </w:rPr>
            </w:pPr>
            <w:r w:rsidRPr="00646503">
              <w:rPr>
                <w:rFonts w:ascii="Times New Roman" w:hAnsi="Times New Roman" w:cs="Times New Roman"/>
                <w:b/>
                <w:color w:val="000000"/>
                <w:sz w:val="24"/>
                <w:szCs w:val="24"/>
              </w:rPr>
              <w:t>63363</w:t>
            </w:r>
          </w:p>
        </w:tc>
        <w:tc>
          <w:tcPr>
            <w:tcW w:w="2410" w:type="dxa"/>
            <w:shd w:val="clear" w:color="auto" w:fill="E7E6E6" w:themeFill="background2"/>
          </w:tcPr>
          <w:p w:rsidR="00CB4817" w:rsidRPr="00646503" w:rsidRDefault="00CB4817" w:rsidP="008169EB">
            <w:pPr>
              <w:jc w:val="center"/>
              <w:rPr>
                <w:rFonts w:ascii="Times New Roman" w:hAnsi="Times New Roman" w:cs="Times New Roman"/>
                <w:b/>
                <w:color w:val="000000"/>
                <w:sz w:val="24"/>
                <w:szCs w:val="24"/>
              </w:rPr>
            </w:pPr>
            <w:r w:rsidRPr="00646503">
              <w:rPr>
                <w:rFonts w:ascii="Times New Roman" w:hAnsi="Times New Roman" w:cs="Times New Roman"/>
                <w:b/>
                <w:color w:val="000000"/>
                <w:sz w:val="24"/>
                <w:szCs w:val="24"/>
              </w:rPr>
              <w:t>29,2</w:t>
            </w:r>
          </w:p>
        </w:tc>
      </w:tr>
      <w:tr w:rsidR="00CB4817" w:rsidRPr="00646503" w:rsidTr="00646503">
        <w:trPr>
          <w:trHeight w:val="449"/>
        </w:trPr>
        <w:tc>
          <w:tcPr>
            <w:tcW w:w="2547" w:type="dxa"/>
            <w:vMerge w:val="restart"/>
          </w:tcPr>
          <w:p w:rsidR="00CB4817" w:rsidRPr="00646503" w:rsidRDefault="00CB4817" w:rsidP="008169EB">
            <w:pPr>
              <w:spacing w:after="120"/>
              <w:rPr>
                <w:rFonts w:ascii="Times New Roman" w:hAnsi="Times New Roman" w:cs="Times New Roman"/>
                <w:sz w:val="24"/>
                <w:szCs w:val="24"/>
              </w:rPr>
            </w:pPr>
          </w:p>
          <w:p w:rsidR="00CB4817" w:rsidRPr="00646503" w:rsidRDefault="00CB4817" w:rsidP="008169EB">
            <w:pPr>
              <w:spacing w:after="120"/>
              <w:jc w:val="center"/>
              <w:rPr>
                <w:rFonts w:ascii="Times New Roman" w:hAnsi="Times New Roman" w:cs="Times New Roman"/>
                <w:sz w:val="24"/>
                <w:szCs w:val="24"/>
              </w:rPr>
            </w:pPr>
            <w:r w:rsidRPr="00646503">
              <w:rPr>
                <w:rFonts w:ascii="Times New Roman" w:hAnsi="Times New Roman" w:cs="Times New Roman"/>
                <w:sz w:val="24"/>
                <w:szCs w:val="24"/>
              </w:rPr>
              <w:t>Гуманитарный</w:t>
            </w:r>
          </w:p>
        </w:tc>
        <w:tc>
          <w:tcPr>
            <w:tcW w:w="2268" w:type="dxa"/>
          </w:tcPr>
          <w:p w:rsidR="00CB4817" w:rsidRPr="00646503" w:rsidRDefault="00CB4817" w:rsidP="008169EB">
            <w:pPr>
              <w:rPr>
                <w:rFonts w:ascii="Times New Roman" w:hAnsi="Times New Roman" w:cs="Times New Roman"/>
                <w:color w:val="000000"/>
                <w:sz w:val="24"/>
                <w:szCs w:val="24"/>
              </w:rPr>
            </w:pPr>
            <w:r w:rsidRPr="00646503">
              <w:rPr>
                <w:rFonts w:ascii="Times New Roman" w:hAnsi="Times New Roman" w:cs="Times New Roman"/>
                <w:color w:val="000000"/>
                <w:sz w:val="24"/>
                <w:szCs w:val="24"/>
              </w:rPr>
              <w:t>История</w:t>
            </w:r>
          </w:p>
        </w:tc>
        <w:tc>
          <w:tcPr>
            <w:tcW w:w="1984" w:type="dxa"/>
          </w:tcPr>
          <w:p w:rsidR="00CB4817" w:rsidRPr="00646503" w:rsidRDefault="00CB4817" w:rsidP="008169EB">
            <w:pPr>
              <w:jc w:val="center"/>
              <w:rPr>
                <w:rFonts w:ascii="Times New Roman" w:hAnsi="Times New Roman" w:cs="Times New Roman"/>
                <w:sz w:val="24"/>
                <w:szCs w:val="24"/>
              </w:rPr>
            </w:pPr>
            <w:r w:rsidRPr="00646503">
              <w:rPr>
                <w:rFonts w:ascii="Times New Roman" w:hAnsi="Times New Roman" w:cs="Times New Roman"/>
                <w:sz w:val="24"/>
                <w:szCs w:val="24"/>
              </w:rPr>
              <w:t>23988</w:t>
            </w:r>
          </w:p>
        </w:tc>
        <w:tc>
          <w:tcPr>
            <w:tcW w:w="2410" w:type="dxa"/>
          </w:tcPr>
          <w:p w:rsidR="00CB4817" w:rsidRPr="00646503" w:rsidRDefault="00CB4817" w:rsidP="008169EB">
            <w:pPr>
              <w:jc w:val="center"/>
              <w:rPr>
                <w:rFonts w:ascii="Times New Roman" w:hAnsi="Times New Roman" w:cs="Times New Roman"/>
                <w:sz w:val="24"/>
                <w:szCs w:val="24"/>
              </w:rPr>
            </w:pPr>
            <w:r w:rsidRPr="00646503">
              <w:rPr>
                <w:rFonts w:ascii="Times New Roman" w:hAnsi="Times New Roman" w:cs="Times New Roman"/>
                <w:sz w:val="24"/>
                <w:szCs w:val="24"/>
              </w:rPr>
              <w:t>11,1</w:t>
            </w:r>
          </w:p>
        </w:tc>
      </w:tr>
      <w:tr w:rsidR="00CB4817" w:rsidRPr="00646503" w:rsidTr="00646503">
        <w:trPr>
          <w:trHeight w:val="440"/>
        </w:trPr>
        <w:tc>
          <w:tcPr>
            <w:tcW w:w="2547" w:type="dxa"/>
            <w:vMerge/>
          </w:tcPr>
          <w:p w:rsidR="00CB4817" w:rsidRPr="00646503" w:rsidRDefault="00CB4817" w:rsidP="008169EB">
            <w:pPr>
              <w:spacing w:after="120"/>
              <w:rPr>
                <w:rFonts w:ascii="Times New Roman" w:hAnsi="Times New Roman" w:cs="Times New Roman"/>
                <w:sz w:val="24"/>
                <w:szCs w:val="24"/>
              </w:rPr>
            </w:pPr>
          </w:p>
        </w:tc>
        <w:tc>
          <w:tcPr>
            <w:tcW w:w="2268" w:type="dxa"/>
          </w:tcPr>
          <w:p w:rsidR="00CB4817" w:rsidRPr="00646503" w:rsidRDefault="00CB4817" w:rsidP="008169EB">
            <w:pPr>
              <w:rPr>
                <w:rFonts w:ascii="Times New Roman" w:hAnsi="Times New Roman" w:cs="Times New Roman"/>
                <w:color w:val="000000"/>
                <w:sz w:val="24"/>
                <w:szCs w:val="24"/>
              </w:rPr>
            </w:pPr>
            <w:r w:rsidRPr="00646503">
              <w:rPr>
                <w:rFonts w:ascii="Times New Roman" w:hAnsi="Times New Roman" w:cs="Times New Roman"/>
                <w:color w:val="000000"/>
                <w:sz w:val="24"/>
                <w:szCs w:val="24"/>
              </w:rPr>
              <w:t>Обществознание</w:t>
            </w:r>
          </w:p>
        </w:tc>
        <w:tc>
          <w:tcPr>
            <w:tcW w:w="1984" w:type="dxa"/>
          </w:tcPr>
          <w:p w:rsidR="00CB4817" w:rsidRPr="00646503" w:rsidRDefault="00CB4817" w:rsidP="008169EB">
            <w:pPr>
              <w:jc w:val="center"/>
              <w:rPr>
                <w:rFonts w:ascii="Times New Roman" w:hAnsi="Times New Roman" w:cs="Times New Roman"/>
                <w:sz w:val="24"/>
                <w:szCs w:val="24"/>
              </w:rPr>
            </w:pPr>
            <w:r w:rsidRPr="00646503">
              <w:rPr>
                <w:rFonts w:ascii="Times New Roman" w:hAnsi="Times New Roman" w:cs="Times New Roman"/>
                <w:sz w:val="24"/>
                <w:szCs w:val="24"/>
              </w:rPr>
              <w:t>11227</w:t>
            </w:r>
          </w:p>
        </w:tc>
        <w:tc>
          <w:tcPr>
            <w:tcW w:w="2410" w:type="dxa"/>
          </w:tcPr>
          <w:p w:rsidR="00CB4817" w:rsidRPr="00646503" w:rsidRDefault="00CB4817" w:rsidP="008169EB">
            <w:pPr>
              <w:jc w:val="center"/>
              <w:rPr>
                <w:rFonts w:ascii="Times New Roman" w:hAnsi="Times New Roman" w:cs="Times New Roman"/>
                <w:sz w:val="24"/>
                <w:szCs w:val="24"/>
              </w:rPr>
            </w:pPr>
            <w:r w:rsidRPr="00646503">
              <w:rPr>
                <w:rFonts w:ascii="Times New Roman" w:hAnsi="Times New Roman" w:cs="Times New Roman"/>
                <w:sz w:val="24"/>
                <w:szCs w:val="24"/>
              </w:rPr>
              <w:t>5,2</w:t>
            </w:r>
          </w:p>
        </w:tc>
      </w:tr>
      <w:tr w:rsidR="00CB4817" w:rsidRPr="00646503" w:rsidTr="00646503">
        <w:trPr>
          <w:trHeight w:val="320"/>
        </w:trPr>
        <w:tc>
          <w:tcPr>
            <w:tcW w:w="4815" w:type="dxa"/>
            <w:gridSpan w:val="2"/>
            <w:shd w:val="clear" w:color="auto" w:fill="E7E6E6" w:themeFill="background2"/>
          </w:tcPr>
          <w:p w:rsidR="00CB4817" w:rsidRPr="00646503" w:rsidRDefault="00CB4817" w:rsidP="008169EB">
            <w:pPr>
              <w:jc w:val="right"/>
              <w:rPr>
                <w:rFonts w:ascii="Times New Roman" w:hAnsi="Times New Roman" w:cs="Times New Roman"/>
                <w:color w:val="000000"/>
                <w:sz w:val="24"/>
                <w:szCs w:val="24"/>
              </w:rPr>
            </w:pPr>
            <w:r w:rsidRPr="00646503">
              <w:rPr>
                <w:rFonts w:ascii="Times New Roman" w:hAnsi="Times New Roman" w:cs="Times New Roman"/>
                <w:b/>
                <w:sz w:val="24"/>
                <w:szCs w:val="24"/>
              </w:rPr>
              <w:t>Всего участников по профилю:</w:t>
            </w:r>
          </w:p>
        </w:tc>
        <w:tc>
          <w:tcPr>
            <w:tcW w:w="1984" w:type="dxa"/>
            <w:shd w:val="clear" w:color="auto" w:fill="E7E6E6" w:themeFill="background2"/>
          </w:tcPr>
          <w:p w:rsidR="00CB4817" w:rsidRPr="00646503" w:rsidRDefault="00CB4817" w:rsidP="008169EB">
            <w:pPr>
              <w:jc w:val="center"/>
              <w:rPr>
                <w:rFonts w:ascii="Times New Roman" w:hAnsi="Times New Roman" w:cs="Times New Roman"/>
                <w:b/>
                <w:color w:val="000000"/>
                <w:sz w:val="24"/>
                <w:szCs w:val="24"/>
              </w:rPr>
            </w:pPr>
            <w:r w:rsidRPr="00646503">
              <w:rPr>
                <w:rFonts w:ascii="Times New Roman" w:hAnsi="Times New Roman" w:cs="Times New Roman"/>
                <w:b/>
                <w:color w:val="000000"/>
                <w:sz w:val="24"/>
                <w:szCs w:val="24"/>
              </w:rPr>
              <w:t>35215</w:t>
            </w:r>
          </w:p>
        </w:tc>
        <w:tc>
          <w:tcPr>
            <w:tcW w:w="2410" w:type="dxa"/>
            <w:shd w:val="clear" w:color="auto" w:fill="E7E6E6" w:themeFill="background2"/>
          </w:tcPr>
          <w:p w:rsidR="00CB4817" w:rsidRPr="00646503" w:rsidRDefault="00CB4817" w:rsidP="008169EB">
            <w:pPr>
              <w:jc w:val="center"/>
              <w:rPr>
                <w:rFonts w:ascii="Times New Roman" w:hAnsi="Times New Roman" w:cs="Times New Roman"/>
                <w:b/>
                <w:color w:val="000000"/>
                <w:sz w:val="24"/>
                <w:szCs w:val="24"/>
              </w:rPr>
            </w:pPr>
            <w:r w:rsidRPr="00646503">
              <w:rPr>
                <w:rFonts w:ascii="Times New Roman" w:hAnsi="Times New Roman" w:cs="Times New Roman"/>
                <w:b/>
                <w:color w:val="000000"/>
                <w:sz w:val="24"/>
                <w:szCs w:val="24"/>
              </w:rPr>
              <w:t>16,2</w:t>
            </w:r>
          </w:p>
        </w:tc>
      </w:tr>
    </w:tbl>
    <w:p w:rsidR="000A262C" w:rsidRPr="000A262C" w:rsidRDefault="000A262C" w:rsidP="000A262C">
      <w:pPr>
        <w:spacing w:after="0" w:line="240" w:lineRule="auto"/>
        <w:rPr>
          <w:rFonts w:ascii="Times New Roman" w:hAnsi="Times New Roman" w:cs="Times New Roman"/>
          <w:b/>
          <w:color w:val="000000" w:themeColor="text1"/>
          <w:sz w:val="28"/>
          <w:szCs w:val="28"/>
          <w:shd w:val="clear" w:color="auto" w:fill="FFFFFF"/>
        </w:rPr>
      </w:pPr>
    </w:p>
    <w:p w:rsidR="00AF57B9" w:rsidRDefault="00AF57B9" w:rsidP="00AF57B9">
      <w:pPr>
        <w:pStyle w:val="a4"/>
        <w:tabs>
          <w:tab w:val="left" w:pos="284"/>
          <w:tab w:val="left" w:pos="567"/>
        </w:tabs>
        <w:spacing w:after="0" w:line="240" w:lineRule="auto"/>
        <w:ind w:left="0"/>
        <w:rPr>
          <w:rFonts w:cstheme="minorHAnsi"/>
          <w:b/>
          <w:color w:val="000000" w:themeColor="text1"/>
          <w:sz w:val="28"/>
          <w:szCs w:val="28"/>
          <w:shd w:val="clear" w:color="auto" w:fill="FFFFFF"/>
        </w:rPr>
      </w:pPr>
    </w:p>
    <w:p w:rsidR="008169EB" w:rsidRPr="00646503" w:rsidRDefault="000A262C" w:rsidP="00AF57B9">
      <w:pPr>
        <w:pStyle w:val="a4"/>
        <w:numPr>
          <w:ilvl w:val="1"/>
          <w:numId w:val="9"/>
        </w:numPr>
        <w:tabs>
          <w:tab w:val="left" w:pos="284"/>
          <w:tab w:val="left" w:pos="567"/>
        </w:tabs>
        <w:spacing w:after="0" w:line="240" w:lineRule="auto"/>
        <w:ind w:left="0" w:firstLine="0"/>
        <w:rPr>
          <w:rFonts w:ascii="Times New Roman" w:hAnsi="Times New Roman" w:cs="Times New Roman"/>
          <w:b/>
          <w:color w:val="000000" w:themeColor="text1"/>
          <w:sz w:val="28"/>
          <w:szCs w:val="28"/>
          <w:shd w:val="clear" w:color="auto" w:fill="FFFFFF"/>
        </w:rPr>
      </w:pPr>
      <w:r w:rsidRPr="00646503">
        <w:rPr>
          <w:rFonts w:ascii="Times New Roman" w:hAnsi="Times New Roman" w:cs="Times New Roman"/>
          <w:b/>
          <w:color w:val="000000" w:themeColor="text1"/>
          <w:sz w:val="28"/>
          <w:szCs w:val="28"/>
          <w:shd w:val="clear" w:color="auto" w:fill="FFFFFF"/>
        </w:rPr>
        <w:t xml:space="preserve">Характеристика участников ВПР по   формам ОО </w:t>
      </w:r>
    </w:p>
    <w:p w:rsidR="000A262C" w:rsidRPr="000A262C" w:rsidRDefault="000A262C" w:rsidP="000A262C">
      <w:pPr>
        <w:pStyle w:val="a4"/>
        <w:spacing w:after="0" w:line="240" w:lineRule="auto"/>
        <w:ind w:left="1069"/>
        <w:jc w:val="right"/>
        <w:rPr>
          <w:rFonts w:ascii="Times New Roman" w:hAnsi="Times New Roman" w:cs="Times New Roman"/>
          <w:color w:val="000000" w:themeColor="text1"/>
          <w:sz w:val="24"/>
          <w:szCs w:val="24"/>
          <w:shd w:val="clear" w:color="auto" w:fill="FFFFFF"/>
        </w:rPr>
      </w:pPr>
      <w:r w:rsidRPr="000A262C">
        <w:rPr>
          <w:rFonts w:ascii="Times New Roman" w:hAnsi="Times New Roman" w:cs="Times New Roman"/>
          <w:color w:val="000000" w:themeColor="text1"/>
          <w:sz w:val="24"/>
          <w:szCs w:val="24"/>
          <w:shd w:val="clear" w:color="auto" w:fill="FFFFFF"/>
        </w:rPr>
        <w:t>Таблица3</w:t>
      </w:r>
    </w:p>
    <w:tbl>
      <w:tblPr>
        <w:tblStyle w:val="11"/>
        <w:tblW w:w="4873" w:type="pct"/>
        <w:tblLayout w:type="fixed"/>
        <w:tblLook w:val="04A0" w:firstRow="1" w:lastRow="0" w:firstColumn="1" w:lastColumn="0" w:noHBand="0" w:noVBand="1"/>
      </w:tblPr>
      <w:tblGrid>
        <w:gridCol w:w="703"/>
        <w:gridCol w:w="3405"/>
        <w:gridCol w:w="1557"/>
        <w:gridCol w:w="1559"/>
        <w:gridCol w:w="1884"/>
      </w:tblGrid>
      <w:tr w:rsidR="000A262C" w:rsidRPr="007E77E4" w:rsidTr="00646503">
        <w:trPr>
          <w:trHeight w:val="848"/>
        </w:trPr>
        <w:tc>
          <w:tcPr>
            <w:tcW w:w="386" w:type="pct"/>
          </w:tcPr>
          <w:p w:rsidR="000A262C" w:rsidRPr="007E77E4" w:rsidRDefault="000A262C" w:rsidP="00290574">
            <w:pPr>
              <w:jc w:val="both"/>
              <w:rPr>
                <w:rFonts w:eastAsiaTheme="minorHAnsi" w:cstheme="minorHAnsi"/>
                <w:b/>
                <w:color w:val="000000" w:themeColor="text1"/>
                <w:sz w:val="24"/>
                <w:szCs w:val="24"/>
                <w:shd w:val="clear" w:color="auto" w:fill="FFFFFF"/>
                <w:lang w:eastAsia="en-US"/>
              </w:rPr>
            </w:pPr>
            <w:r w:rsidRPr="007E77E4">
              <w:rPr>
                <w:rFonts w:eastAsiaTheme="minorHAnsi" w:cstheme="minorHAnsi"/>
                <w:b/>
                <w:color w:val="000000" w:themeColor="text1"/>
                <w:sz w:val="24"/>
                <w:szCs w:val="24"/>
                <w:shd w:val="clear" w:color="auto" w:fill="FFFFFF"/>
                <w:lang w:eastAsia="en-US"/>
              </w:rPr>
              <w:t>№ п/п</w:t>
            </w:r>
          </w:p>
        </w:tc>
        <w:tc>
          <w:tcPr>
            <w:tcW w:w="1869" w:type="pct"/>
          </w:tcPr>
          <w:p w:rsidR="000A262C" w:rsidRPr="007E77E4" w:rsidRDefault="000A262C" w:rsidP="00290574">
            <w:pPr>
              <w:jc w:val="center"/>
              <w:rPr>
                <w:rFonts w:eastAsiaTheme="minorHAnsi" w:cstheme="minorHAnsi"/>
                <w:b/>
                <w:color w:val="000000" w:themeColor="text1"/>
                <w:sz w:val="24"/>
                <w:szCs w:val="24"/>
                <w:shd w:val="clear" w:color="auto" w:fill="FFFFFF"/>
                <w:lang w:eastAsia="en-US"/>
              </w:rPr>
            </w:pPr>
          </w:p>
          <w:p w:rsidR="000A262C" w:rsidRPr="007E77E4" w:rsidRDefault="000A262C" w:rsidP="00290574">
            <w:pPr>
              <w:jc w:val="center"/>
              <w:rPr>
                <w:rFonts w:eastAsiaTheme="minorHAnsi" w:cstheme="minorHAnsi"/>
                <w:b/>
                <w:color w:val="000000" w:themeColor="text1"/>
                <w:sz w:val="24"/>
                <w:szCs w:val="24"/>
                <w:shd w:val="clear" w:color="auto" w:fill="FFFFFF"/>
                <w:lang w:eastAsia="en-US"/>
              </w:rPr>
            </w:pPr>
          </w:p>
          <w:p w:rsidR="000A262C" w:rsidRPr="007E77E4" w:rsidRDefault="000A262C" w:rsidP="00290574">
            <w:pPr>
              <w:jc w:val="center"/>
              <w:rPr>
                <w:rFonts w:eastAsiaTheme="minorHAnsi" w:cstheme="minorHAnsi"/>
                <w:b/>
                <w:color w:val="000000" w:themeColor="text1"/>
                <w:sz w:val="24"/>
                <w:szCs w:val="24"/>
                <w:shd w:val="clear" w:color="auto" w:fill="FFFFFF"/>
                <w:lang w:eastAsia="en-US"/>
              </w:rPr>
            </w:pPr>
            <w:r w:rsidRPr="007E77E4">
              <w:rPr>
                <w:rFonts w:eastAsiaTheme="minorHAnsi" w:cstheme="minorHAnsi"/>
                <w:b/>
                <w:color w:val="000000" w:themeColor="text1"/>
                <w:sz w:val="24"/>
                <w:szCs w:val="24"/>
                <w:shd w:val="clear" w:color="auto" w:fill="FFFFFF"/>
                <w:lang w:eastAsia="en-US"/>
              </w:rPr>
              <w:t>Формы ОО</w:t>
            </w:r>
          </w:p>
        </w:tc>
        <w:tc>
          <w:tcPr>
            <w:tcW w:w="855" w:type="pct"/>
            <w:vAlign w:val="center"/>
          </w:tcPr>
          <w:p w:rsidR="000A262C" w:rsidRPr="007E77E4" w:rsidRDefault="000A262C" w:rsidP="00290574">
            <w:pPr>
              <w:jc w:val="center"/>
              <w:rPr>
                <w:rFonts w:eastAsiaTheme="minorHAnsi" w:cstheme="minorHAnsi"/>
                <w:b/>
                <w:color w:val="000000" w:themeColor="text1"/>
                <w:sz w:val="24"/>
                <w:szCs w:val="24"/>
                <w:shd w:val="clear" w:color="auto" w:fill="FFFFFF"/>
                <w:lang w:eastAsia="en-US"/>
              </w:rPr>
            </w:pPr>
            <w:r w:rsidRPr="007E77E4">
              <w:rPr>
                <w:rFonts w:eastAsiaTheme="minorHAnsi" w:cstheme="minorHAnsi"/>
                <w:b/>
                <w:color w:val="000000" w:themeColor="text1"/>
                <w:sz w:val="24"/>
                <w:szCs w:val="24"/>
                <w:shd w:val="clear" w:color="auto" w:fill="FFFFFF"/>
                <w:lang w:eastAsia="en-US"/>
              </w:rPr>
              <w:t>Количество ОО</w:t>
            </w:r>
          </w:p>
        </w:tc>
        <w:tc>
          <w:tcPr>
            <w:tcW w:w="856" w:type="pct"/>
          </w:tcPr>
          <w:p w:rsidR="000A262C" w:rsidRPr="007E77E4" w:rsidRDefault="000A262C" w:rsidP="00290574">
            <w:pPr>
              <w:spacing w:line="120" w:lineRule="atLeast"/>
              <w:jc w:val="center"/>
              <w:rPr>
                <w:rFonts w:eastAsiaTheme="minorHAnsi" w:cstheme="minorHAnsi"/>
                <w:b/>
                <w:color w:val="000000" w:themeColor="text1"/>
                <w:sz w:val="24"/>
                <w:szCs w:val="24"/>
                <w:shd w:val="clear" w:color="auto" w:fill="FFFFFF"/>
                <w:lang w:eastAsia="en-US"/>
              </w:rPr>
            </w:pPr>
            <w:r w:rsidRPr="007E77E4">
              <w:rPr>
                <w:rFonts w:eastAsiaTheme="minorHAnsi" w:cstheme="minorHAnsi"/>
                <w:b/>
                <w:color w:val="000000" w:themeColor="text1"/>
                <w:sz w:val="24"/>
                <w:szCs w:val="24"/>
                <w:shd w:val="clear" w:color="auto" w:fill="FFFFFF"/>
                <w:lang w:eastAsia="en-US"/>
              </w:rPr>
              <w:t>Количество участников</w:t>
            </w:r>
          </w:p>
        </w:tc>
        <w:tc>
          <w:tcPr>
            <w:tcW w:w="1034" w:type="pct"/>
          </w:tcPr>
          <w:p w:rsidR="000A262C" w:rsidRPr="007E77E4" w:rsidRDefault="000A262C" w:rsidP="00290574">
            <w:pPr>
              <w:spacing w:line="120" w:lineRule="atLeast"/>
              <w:jc w:val="center"/>
              <w:rPr>
                <w:rFonts w:cstheme="minorHAnsi"/>
                <w:b/>
                <w:color w:val="000000" w:themeColor="text1"/>
                <w:sz w:val="24"/>
                <w:szCs w:val="24"/>
                <w:shd w:val="clear" w:color="auto" w:fill="FFFFFF"/>
              </w:rPr>
            </w:pPr>
            <w:r w:rsidRPr="007E77E4">
              <w:rPr>
                <w:rFonts w:cstheme="minorHAnsi"/>
                <w:b/>
                <w:color w:val="000000" w:themeColor="text1"/>
                <w:sz w:val="24"/>
                <w:szCs w:val="24"/>
                <w:shd w:val="clear" w:color="auto" w:fill="FFFFFF"/>
              </w:rPr>
              <w:t>Доля от общего количества участников, %</w:t>
            </w:r>
          </w:p>
        </w:tc>
      </w:tr>
      <w:tr w:rsidR="000A262C" w:rsidRPr="007E77E4" w:rsidTr="00646503">
        <w:trPr>
          <w:trHeight w:val="599"/>
        </w:trPr>
        <w:tc>
          <w:tcPr>
            <w:tcW w:w="386" w:type="pct"/>
          </w:tcPr>
          <w:p w:rsidR="000A262C" w:rsidRPr="007E77E4" w:rsidRDefault="00146E85" w:rsidP="00146E85">
            <w:pPr>
              <w:spacing w:line="276" w:lineRule="auto"/>
              <w:contextualSpacing/>
              <w:rPr>
                <w:rFonts w:eastAsiaTheme="minorHAnsi" w:cstheme="minorHAnsi"/>
                <w:color w:val="000000" w:themeColor="text1"/>
                <w:sz w:val="24"/>
                <w:szCs w:val="24"/>
                <w:shd w:val="clear" w:color="auto" w:fill="FFFFFF"/>
                <w:lang w:eastAsia="en-US"/>
              </w:rPr>
            </w:pPr>
            <w:r w:rsidRPr="007E77E4">
              <w:rPr>
                <w:rFonts w:eastAsiaTheme="minorHAnsi" w:cstheme="minorHAnsi"/>
                <w:color w:val="000000" w:themeColor="text1"/>
                <w:sz w:val="24"/>
                <w:szCs w:val="24"/>
                <w:shd w:val="clear" w:color="auto" w:fill="FFFFFF"/>
                <w:lang w:eastAsia="en-US"/>
              </w:rPr>
              <w:lastRenderedPageBreak/>
              <w:t>1</w:t>
            </w:r>
          </w:p>
          <w:p w:rsidR="00146E85" w:rsidRPr="007E77E4" w:rsidRDefault="00146E85" w:rsidP="00146E85">
            <w:pPr>
              <w:spacing w:line="276" w:lineRule="auto"/>
              <w:contextualSpacing/>
              <w:rPr>
                <w:rFonts w:eastAsiaTheme="minorHAnsi" w:cstheme="minorHAnsi"/>
                <w:color w:val="000000" w:themeColor="text1"/>
                <w:sz w:val="24"/>
                <w:szCs w:val="24"/>
                <w:shd w:val="clear" w:color="auto" w:fill="FFFFFF"/>
                <w:lang w:eastAsia="en-US"/>
              </w:rPr>
            </w:pPr>
          </w:p>
        </w:tc>
        <w:tc>
          <w:tcPr>
            <w:tcW w:w="1869" w:type="pct"/>
            <w:vAlign w:val="center"/>
          </w:tcPr>
          <w:p w:rsidR="000A262C" w:rsidRPr="007E77E4" w:rsidRDefault="000A262C" w:rsidP="00290574">
            <w:pPr>
              <w:rPr>
                <w:rFonts w:eastAsiaTheme="minorHAnsi" w:cstheme="minorHAnsi"/>
                <w:color w:val="000000" w:themeColor="text1"/>
                <w:sz w:val="24"/>
                <w:szCs w:val="24"/>
                <w:shd w:val="clear" w:color="auto" w:fill="FFFFFF"/>
                <w:lang w:eastAsia="en-US"/>
              </w:rPr>
            </w:pPr>
            <w:r w:rsidRPr="007E77E4">
              <w:rPr>
                <w:rStyle w:val="c0"/>
                <w:rFonts w:cstheme="minorHAnsi"/>
                <w:color w:val="000000"/>
                <w:sz w:val="24"/>
                <w:szCs w:val="24"/>
              </w:rPr>
              <w:t>Начальная общеобразовательная школа</w:t>
            </w:r>
          </w:p>
        </w:tc>
        <w:tc>
          <w:tcPr>
            <w:tcW w:w="855" w:type="pct"/>
          </w:tcPr>
          <w:p w:rsidR="000A262C" w:rsidRPr="007E77E4" w:rsidRDefault="00B51E61" w:rsidP="00290574">
            <w:pPr>
              <w:jc w:val="center"/>
              <w:rPr>
                <w:rFonts w:eastAsiaTheme="minorHAnsi" w:cstheme="minorHAnsi"/>
                <w:color w:val="000000" w:themeColor="text1"/>
                <w:sz w:val="24"/>
                <w:szCs w:val="24"/>
                <w:lang w:eastAsia="en-US"/>
              </w:rPr>
            </w:pPr>
            <w:r w:rsidRPr="007E77E4">
              <w:rPr>
                <w:rFonts w:eastAsiaTheme="minorHAnsi" w:cstheme="minorHAnsi"/>
                <w:color w:val="000000" w:themeColor="text1"/>
                <w:sz w:val="24"/>
                <w:szCs w:val="24"/>
                <w:lang w:eastAsia="en-US"/>
              </w:rPr>
              <w:t>20</w:t>
            </w:r>
          </w:p>
        </w:tc>
        <w:tc>
          <w:tcPr>
            <w:tcW w:w="856" w:type="pct"/>
          </w:tcPr>
          <w:p w:rsidR="000A262C" w:rsidRPr="007E77E4" w:rsidRDefault="00B51E61" w:rsidP="00290574">
            <w:pPr>
              <w:jc w:val="center"/>
              <w:rPr>
                <w:rFonts w:cstheme="minorHAnsi"/>
                <w:color w:val="000000" w:themeColor="text1"/>
                <w:sz w:val="24"/>
                <w:szCs w:val="24"/>
              </w:rPr>
            </w:pPr>
            <w:r w:rsidRPr="007E77E4">
              <w:rPr>
                <w:rFonts w:cstheme="minorHAnsi"/>
                <w:color w:val="000000" w:themeColor="text1"/>
                <w:sz w:val="24"/>
                <w:szCs w:val="24"/>
              </w:rPr>
              <w:t>622</w:t>
            </w:r>
          </w:p>
        </w:tc>
        <w:tc>
          <w:tcPr>
            <w:tcW w:w="1034"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1,02</w:t>
            </w:r>
          </w:p>
        </w:tc>
      </w:tr>
      <w:tr w:rsidR="000A262C" w:rsidRPr="007E77E4" w:rsidTr="00646503">
        <w:trPr>
          <w:trHeight w:val="325"/>
        </w:trPr>
        <w:tc>
          <w:tcPr>
            <w:tcW w:w="386" w:type="pct"/>
          </w:tcPr>
          <w:p w:rsidR="000A262C" w:rsidRPr="007E77E4" w:rsidRDefault="00146E85" w:rsidP="00146E85">
            <w:pPr>
              <w:spacing w:after="200" w:line="276" w:lineRule="auto"/>
              <w:contextualSpacing/>
              <w:rPr>
                <w:rFonts w:eastAsiaTheme="minorHAnsi" w:cstheme="minorHAnsi"/>
                <w:color w:val="000000" w:themeColor="text1"/>
                <w:sz w:val="24"/>
                <w:szCs w:val="24"/>
                <w:shd w:val="clear" w:color="auto" w:fill="FFFFFF"/>
                <w:lang w:eastAsia="en-US"/>
              </w:rPr>
            </w:pPr>
            <w:r w:rsidRPr="007E77E4">
              <w:rPr>
                <w:rFonts w:eastAsiaTheme="minorHAnsi" w:cstheme="minorHAnsi"/>
                <w:color w:val="000000" w:themeColor="text1"/>
                <w:sz w:val="24"/>
                <w:szCs w:val="24"/>
                <w:shd w:val="clear" w:color="auto" w:fill="FFFFFF"/>
                <w:lang w:eastAsia="en-US"/>
              </w:rPr>
              <w:t>2</w:t>
            </w:r>
          </w:p>
        </w:tc>
        <w:tc>
          <w:tcPr>
            <w:tcW w:w="1869" w:type="pct"/>
            <w:vAlign w:val="center"/>
          </w:tcPr>
          <w:p w:rsidR="000A262C" w:rsidRPr="007E77E4" w:rsidRDefault="000A262C" w:rsidP="00290574">
            <w:pPr>
              <w:rPr>
                <w:rFonts w:eastAsiaTheme="minorHAnsi" w:cstheme="minorHAnsi"/>
                <w:color w:val="000000" w:themeColor="text1"/>
                <w:sz w:val="24"/>
                <w:szCs w:val="24"/>
                <w:shd w:val="clear" w:color="auto" w:fill="FFFFFF"/>
                <w:lang w:eastAsia="en-US"/>
              </w:rPr>
            </w:pPr>
            <w:r w:rsidRPr="007E77E4">
              <w:rPr>
                <w:rStyle w:val="c0"/>
                <w:rFonts w:cstheme="minorHAnsi"/>
                <w:color w:val="000000"/>
                <w:sz w:val="24"/>
                <w:szCs w:val="24"/>
              </w:rPr>
              <w:t>Основная школа</w:t>
            </w:r>
          </w:p>
        </w:tc>
        <w:tc>
          <w:tcPr>
            <w:tcW w:w="855" w:type="pct"/>
          </w:tcPr>
          <w:p w:rsidR="000A262C" w:rsidRPr="007E77E4" w:rsidRDefault="00290574" w:rsidP="00290574">
            <w:pPr>
              <w:jc w:val="center"/>
              <w:rPr>
                <w:rFonts w:eastAsiaTheme="minorHAnsi" w:cstheme="minorHAnsi"/>
                <w:color w:val="000000" w:themeColor="text1"/>
                <w:sz w:val="24"/>
                <w:szCs w:val="24"/>
                <w:lang w:eastAsia="en-US"/>
              </w:rPr>
            </w:pPr>
            <w:r w:rsidRPr="007E77E4">
              <w:rPr>
                <w:rFonts w:eastAsiaTheme="minorHAnsi" w:cstheme="minorHAnsi"/>
                <w:color w:val="000000" w:themeColor="text1"/>
                <w:sz w:val="24"/>
                <w:szCs w:val="24"/>
                <w:lang w:eastAsia="en-US"/>
              </w:rPr>
              <w:t>4</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337</w:t>
            </w:r>
          </w:p>
        </w:tc>
        <w:tc>
          <w:tcPr>
            <w:tcW w:w="1034"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0,56</w:t>
            </w:r>
          </w:p>
        </w:tc>
      </w:tr>
      <w:tr w:rsidR="000A262C" w:rsidRPr="007E77E4" w:rsidTr="00646503">
        <w:trPr>
          <w:trHeight w:val="401"/>
        </w:trPr>
        <w:tc>
          <w:tcPr>
            <w:tcW w:w="386" w:type="pct"/>
          </w:tcPr>
          <w:p w:rsidR="000A262C" w:rsidRPr="007E77E4" w:rsidRDefault="00146E85" w:rsidP="00146E85">
            <w:pPr>
              <w:spacing w:after="200" w:line="276" w:lineRule="auto"/>
              <w:contextualSpacing/>
              <w:rPr>
                <w:rFonts w:eastAsiaTheme="minorHAnsi" w:cstheme="minorHAnsi"/>
                <w:color w:val="000000" w:themeColor="text1"/>
                <w:sz w:val="24"/>
                <w:szCs w:val="24"/>
                <w:shd w:val="clear" w:color="auto" w:fill="FFFFFF"/>
                <w:lang w:eastAsia="en-US"/>
              </w:rPr>
            </w:pPr>
            <w:r w:rsidRPr="007E77E4">
              <w:rPr>
                <w:rFonts w:eastAsiaTheme="minorHAnsi" w:cstheme="minorHAnsi"/>
                <w:color w:val="000000" w:themeColor="text1"/>
                <w:sz w:val="24"/>
                <w:szCs w:val="24"/>
                <w:shd w:val="clear" w:color="auto" w:fill="FFFFFF"/>
                <w:lang w:eastAsia="en-US"/>
              </w:rPr>
              <w:t>3</w:t>
            </w:r>
          </w:p>
        </w:tc>
        <w:tc>
          <w:tcPr>
            <w:tcW w:w="1869" w:type="pct"/>
            <w:vAlign w:val="center"/>
          </w:tcPr>
          <w:p w:rsidR="000A262C" w:rsidRPr="007E77E4" w:rsidRDefault="000A262C" w:rsidP="00290574">
            <w:pPr>
              <w:rPr>
                <w:rFonts w:eastAsiaTheme="minorHAnsi" w:cstheme="minorHAnsi"/>
                <w:color w:val="000000" w:themeColor="text1"/>
                <w:sz w:val="24"/>
                <w:szCs w:val="24"/>
                <w:shd w:val="clear" w:color="auto" w:fill="FFFFFF"/>
                <w:lang w:eastAsia="en-US"/>
              </w:rPr>
            </w:pPr>
            <w:r w:rsidRPr="007E77E4">
              <w:rPr>
                <w:rStyle w:val="c0"/>
                <w:rFonts w:cstheme="minorHAnsi"/>
                <w:color w:val="000000"/>
                <w:sz w:val="24"/>
                <w:szCs w:val="24"/>
              </w:rPr>
              <w:t>Полная (средняя) школа</w:t>
            </w:r>
          </w:p>
        </w:tc>
        <w:tc>
          <w:tcPr>
            <w:tcW w:w="855" w:type="pct"/>
          </w:tcPr>
          <w:p w:rsidR="000A262C" w:rsidRPr="007E77E4" w:rsidRDefault="00290574" w:rsidP="00290574">
            <w:pPr>
              <w:jc w:val="center"/>
              <w:rPr>
                <w:rFonts w:eastAsiaTheme="minorHAnsi" w:cstheme="minorHAnsi"/>
                <w:color w:val="000000" w:themeColor="text1"/>
                <w:sz w:val="24"/>
                <w:szCs w:val="24"/>
                <w:lang w:eastAsia="en-US"/>
              </w:rPr>
            </w:pPr>
            <w:r w:rsidRPr="007E77E4">
              <w:rPr>
                <w:rFonts w:eastAsiaTheme="minorHAnsi" w:cstheme="minorHAnsi"/>
                <w:color w:val="000000" w:themeColor="text1"/>
                <w:sz w:val="24"/>
                <w:szCs w:val="24"/>
                <w:lang w:eastAsia="en-US"/>
              </w:rPr>
              <w:t>201</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46103</w:t>
            </w:r>
          </w:p>
        </w:tc>
        <w:tc>
          <w:tcPr>
            <w:tcW w:w="1034"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75,96</w:t>
            </w:r>
          </w:p>
        </w:tc>
      </w:tr>
      <w:tr w:rsidR="000A262C" w:rsidRPr="007E77E4" w:rsidTr="00646503">
        <w:trPr>
          <w:trHeight w:val="713"/>
        </w:trPr>
        <w:tc>
          <w:tcPr>
            <w:tcW w:w="386" w:type="pct"/>
          </w:tcPr>
          <w:p w:rsidR="000A262C" w:rsidRPr="007E77E4" w:rsidRDefault="00146E85" w:rsidP="00146E85">
            <w:pPr>
              <w:spacing w:after="200" w:line="276" w:lineRule="auto"/>
              <w:contextualSpacing/>
              <w:rPr>
                <w:rFonts w:eastAsiaTheme="minorHAnsi" w:cstheme="minorHAnsi"/>
                <w:color w:val="000000" w:themeColor="text1"/>
                <w:sz w:val="24"/>
                <w:szCs w:val="24"/>
                <w:shd w:val="clear" w:color="auto" w:fill="FFFFFF"/>
                <w:lang w:eastAsia="en-US"/>
              </w:rPr>
            </w:pPr>
            <w:r w:rsidRPr="007E77E4">
              <w:rPr>
                <w:rFonts w:eastAsiaTheme="minorHAnsi" w:cstheme="minorHAnsi"/>
                <w:color w:val="000000" w:themeColor="text1"/>
                <w:sz w:val="24"/>
                <w:szCs w:val="24"/>
                <w:shd w:val="clear" w:color="auto" w:fill="FFFFFF"/>
                <w:lang w:eastAsia="en-US"/>
              </w:rPr>
              <w:t>4</w:t>
            </w:r>
          </w:p>
        </w:tc>
        <w:tc>
          <w:tcPr>
            <w:tcW w:w="1869" w:type="pct"/>
            <w:vAlign w:val="center"/>
          </w:tcPr>
          <w:p w:rsidR="000A262C" w:rsidRPr="007E77E4" w:rsidRDefault="000A262C" w:rsidP="00290574">
            <w:pPr>
              <w:rPr>
                <w:rFonts w:eastAsiaTheme="minorHAnsi" w:cstheme="minorHAnsi"/>
                <w:color w:val="000000" w:themeColor="text1"/>
                <w:sz w:val="24"/>
                <w:szCs w:val="24"/>
                <w:shd w:val="clear" w:color="auto" w:fill="FFFFFF"/>
                <w:lang w:eastAsia="en-US"/>
              </w:rPr>
            </w:pPr>
            <w:r w:rsidRPr="007E77E4">
              <w:rPr>
                <w:rStyle w:val="c0"/>
                <w:rFonts w:cstheme="minorHAnsi"/>
                <w:color w:val="000000"/>
                <w:sz w:val="24"/>
                <w:szCs w:val="24"/>
              </w:rPr>
              <w:t>Учреждения с углубленным изучением отдельных предметов</w:t>
            </w:r>
          </w:p>
        </w:tc>
        <w:tc>
          <w:tcPr>
            <w:tcW w:w="855" w:type="pct"/>
          </w:tcPr>
          <w:p w:rsidR="000A262C" w:rsidRPr="007E77E4" w:rsidRDefault="00290574" w:rsidP="00290574">
            <w:pPr>
              <w:jc w:val="center"/>
              <w:rPr>
                <w:rFonts w:eastAsiaTheme="minorHAnsi" w:cstheme="minorHAnsi"/>
                <w:color w:val="000000" w:themeColor="text1"/>
                <w:sz w:val="24"/>
                <w:szCs w:val="24"/>
                <w:lang w:eastAsia="en-US"/>
              </w:rPr>
            </w:pPr>
            <w:r w:rsidRPr="007E77E4">
              <w:rPr>
                <w:rFonts w:eastAsiaTheme="minorHAnsi" w:cstheme="minorHAnsi"/>
                <w:color w:val="000000" w:themeColor="text1"/>
                <w:sz w:val="24"/>
                <w:szCs w:val="24"/>
                <w:lang w:eastAsia="en-US"/>
              </w:rPr>
              <w:t>7</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3998</w:t>
            </w:r>
          </w:p>
        </w:tc>
        <w:tc>
          <w:tcPr>
            <w:tcW w:w="1034"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6,59</w:t>
            </w:r>
          </w:p>
        </w:tc>
      </w:tr>
      <w:tr w:rsidR="000A262C" w:rsidRPr="007E77E4" w:rsidTr="00646503">
        <w:trPr>
          <w:trHeight w:val="336"/>
        </w:trPr>
        <w:tc>
          <w:tcPr>
            <w:tcW w:w="386" w:type="pct"/>
          </w:tcPr>
          <w:p w:rsidR="000A262C" w:rsidRPr="007E77E4" w:rsidRDefault="00146E85" w:rsidP="00146E85">
            <w:pPr>
              <w:spacing w:after="200" w:line="276" w:lineRule="auto"/>
              <w:contextualSpacing/>
              <w:rPr>
                <w:rFonts w:cstheme="minorHAnsi"/>
                <w:color w:val="000000" w:themeColor="text1"/>
                <w:sz w:val="24"/>
                <w:szCs w:val="24"/>
                <w:shd w:val="clear" w:color="auto" w:fill="FFFFFF"/>
              </w:rPr>
            </w:pPr>
            <w:r w:rsidRPr="007E77E4">
              <w:rPr>
                <w:rFonts w:cstheme="minorHAnsi"/>
                <w:color w:val="000000" w:themeColor="text1"/>
                <w:sz w:val="24"/>
                <w:szCs w:val="24"/>
                <w:shd w:val="clear" w:color="auto" w:fill="FFFFFF"/>
              </w:rPr>
              <w:t>5</w:t>
            </w:r>
          </w:p>
        </w:tc>
        <w:tc>
          <w:tcPr>
            <w:tcW w:w="1869" w:type="pct"/>
            <w:vAlign w:val="center"/>
          </w:tcPr>
          <w:p w:rsidR="000A262C" w:rsidRPr="007E77E4" w:rsidRDefault="000A262C" w:rsidP="00290574">
            <w:pPr>
              <w:rPr>
                <w:rStyle w:val="c0"/>
                <w:rFonts w:cstheme="minorHAnsi"/>
                <w:color w:val="000000"/>
                <w:sz w:val="24"/>
                <w:szCs w:val="24"/>
              </w:rPr>
            </w:pPr>
            <w:r w:rsidRPr="007E77E4">
              <w:rPr>
                <w:rStyle w:val="c0"/>
                <w:rFonts w:cstheme="minorHAnsi"/>
                <w:color w:val="000000"/>
                <w:sz w:val="24"/>
                <w:szCs w:val="24"/>
              </w:rPr>
              <w:t>Лицей</w:t>
            </w:r>
          </w:p>
        </w:tc>
        <w:tc>
          <w:tcPr>
            <w:tcW w:w="855"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7</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4143</w:t>
            </w:r>
          </w:p>
        </w:tc>
        <w:tc>
          <w:tcPr>
            <w:tcW w:w="1034" w:type="pct"/>
          </w:tcPr>
          <w:p w:rsidR="000A262C" w:rsidRPr="007E77E4" w:rsidRDefault="00146E85" w:rsidP="00290574">
            <w:pPr>
              <w:jc w:val="center"/>
              <w:rPr>
                <w:rFonts w:cstheme="minorHAnsi"/>
                <w:color w:val="000000" w:themeColor="text1"/>
                <w:sz w:val="24"/>
                <w:szCs w:val="24"/>
              </w:rPr>
            </w:pPr>
            <w:r w:rsidRPr="007E77E4">
              <w:rPr>
                <w:rFonts w:cstheme="minorHAnsi"/>
                <w:color w:val="000000" w:themeColor="text1"/>
                <w:sz w:val="24"/>
                <w:szCs w:val="24"/>
              </w:rPr>
              <w:t>6,83</w:t>
            </w:r>
          </w:p>
        </w:tc>
      </w:tr>
      <w:tr w:rsidR="000A262C" w:rsidRPr="007E77E4" w:rsidTr="00646503">
        <w:trPr>
          <w:trHeight w:val="336"/>
        </w:trPr>
        <w:tc>
          <w:tcPr>
            <w:tcW w:w="386" w:type="pct"/>
          </w:tcPr>
          <w:p w:rsidR="000A262C" w:rsidRPr="007E77E4" w:rsidRDefault="00146E85" w:rsidP="00146E85">
            <w:pPr>
              <w:spacing w:after="200" w:line="276" w:lineRule="auto"/>
              <w:contextualSpacing/>
              <w:rPr>
                <w:rFonts w:cstheme="minorHAnsi"/>
                <w:color w:val="000000" w:themeColor="text1"/>
                <w:sz w:val="24"/>
                <w:szCs w:val="24"/>
                <w:shd w:val="clear" w:color="auto" w:fill="FFFFFF"/>
              </w:rPr>
            </w:pPr>
            <w:r w:rsidRPr="007E77E4">
              <w:rPr>
                <w:rFonts w:cstheme="minorHAnsi"/>
                <w:color w:val="000000" w:themeColor="text1"/>
                <w:sz w:val="24"/>
                <w:szCs w:val="24"/>
                <w:shd w:val="clear" w:color="auto" w:fill="FFFFFF"/>
              </w:rPr>
              <w:t>6</w:t>
            </w:r>
          </w:p>
        </w:tc>
        <w:tc>
          <w:tcPr>
            <w:tcW w:w="1869" w:type="pct"/>
            <w:vAlign w:val="center"/>
          </w:tcPr>
          <w:p w:rsidR="000A262C" w:rsidRPr="007E77E4" w:rsidRDefault="000A262C" w:rsidP="00290574">
            <w:pPr>
              <w:rPr>
                <w:rStyle w:val="c0"/>
                <w:rFonts w:cstheme="minorHAnsi"/>
                <w:color w:val="000000"/>
                <w:sz w:val="24"/>
                <w:szCs w:val="24"/>
              </w:rPr>
            </w:pPr>
            <w:r w:rsidRPr="007E77E4">
              <w:rPr>
                <w:rStyle w:val="c0"/>
                <w:rFonts w:cstheme="minorHAnsi"/>
                <w:color w:val="000000"/>
                <w:sz w:val="24"/>
                <w:szCs w:val="24"/>
              </w:rPr>
              <w:t>Гимназия</w:t>
            </w:r>
          </w:p>
        </w:tc>
        <w:tc>
          <w:tcPr>
            <w:tcW w:w="855"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9</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4876</w:t>
            </w:r>
          </w:p>
        </w:tc>
        <w:tc>
          <w:tcPr>
            <w:tcW w:w="1034" w:type="pct"/>
          </w:tcPr>
          <w:p w:rsidR="000A262C" w:rsidRPr="007E77E4" w:rsidRDefault="00146E85" w:rsidP="00290574">
            <w:pPr>
              <w:jc w:val="center"/>
              <w:rPr>
                <w:rFonts w:cstheme="minorHAnsi"/>
                <w:color w:val="000000" w:themeColor="text1"/>
                <w:sz w:val="24"/>
                <w:szCs w:val="24"/>
              </w:rPr>
            </w:pPr>
            <w:r w:rsidRPr="007E77E4">
              <w:rPr>
                <w:rFonts w:cstheme="minorHAnsi"/>
                <w:color w:val="000000" w:themeColor="text1"/>
                <w:sz w:val="24"/>
                <w:szCs w:val="24"/>
              </w:rPr>
              <w:t>8,03</w:t>
            </w:r>
          </w:p>
        </w:tc>
      </w:tr>
      <w:tr w:rsidR="000A262C" w:rsidRPr="007E77E4" w:rsidTr="00646503">
        <w:trPr>
          <w:trHeight w:val="260"/>
        </w:trPr>
        <w:tc>
          <w:tcPr>
            <w:tcW w:w="386" w:type="pct"/>
          </w:tcPr>
          <w:p w:rsidR="000A262C" w:rsidRPr="007E77E4" w:rsidRDefault="00146E85" w:rsidP="00146E85">
            <w:pPr>
              <w:spacing w:after="200" w:line="276" w:lineRule="auto"/>
              <w:contextualSpacing/>
              <w:rPr>
                <w:rFonts w:cstheme="minorHAnsi"/>
                <w:color w:val="000000" w:themeColor="text1"/>
                <w:sz w:val="24"/>
                <w:szCs w:val="24"/>
                <w:shd w:val="clear" w:color="auto" w:fill="FFFFFF"/>
              </w:rPr>
            </w:pPr>
            <w:r w:rsidRPr="007E77E4">
              <w:rPr>
                <w:rFonts w:cstheme="minorHAnsi"/>
                <w:color w:val="000000" w:themeColor="text1"/>
                <w:sz w:val="24"/>
                <w:szCs w:val="24"/>
                <w:shd w:val="clear" w:color="auto" w:fill="FFFFFF"/>
              </w:rPr>
              <w:t>7</w:t>
            </w:r>
          </w:p>
        </w:tc>
        <w:tc>
          <w:tcPr>
            <w:tcW w:w="1869" w:type="pct"/>
            <w:vAlign w:val="center"/>
          </w:tcPr>
          <w:p w:rsidR="000A262C" w:rsidRPr="007E77E4" w:rsidRDefault="000A262C" w:rsidP="00290574">
            <w:pPr>
              <w:rPr>
                <w:rStyle w:val="c0"/>
                <w:rFonts w:cstheme="minorHAnsi"/>
                <w:color w:val="000000"/>
                <w:sz w:val="24"/>
                <w:szCs w:val="24"/>
              </w:rPr>
            </w:pPr>
            <w:r w:rsidRPr="007E77E4">
              <w:rPr>
                <w:rStyle w:val="c0"/>
                <w:rFonts w:cstheme="minorHAnsi"/>
                <w:color w:val="000000"/>
                <w:sz w:val="24"/>
                <w:szCs w:val="24"/>
              </w:rPr>
              <w:t>Центр образования</w:t>
            </w:r>
          </w:p>
        </w:tc>
        <w:tc>
          <w:tcPr>
            <w:tcW w:w="855"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2</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142</w:t>
            </w:r>
          </w:p>
        </w:tc>
        <w:tc>
          <w:tcPr>
            <w:tcW w:w="1034" w:type="pct"/>
          </w:tcPr>
          <w:p w:rsidR="000A262C" w:rsidRPr="007E77E4" w:rsidRDefault="00146E85" w:rsidP="00290574">
            <w:pPr>
              <w:jc w:val="center"/>
              <w:rPr>
                <w:rFonts w:cstheme="minorHAnsi"/>
                <w:color w:val="000000" w:themeColor="text1"/>
                <w:sz w:val="24"/>
                <w:szCs w:val="24"/>
              </w:rPr>
            </w:pPr>
            <w:r w:rsidRPr="007E77E4">
              <w:rPr>
                <w:rFonts w:cstheme="minorHAnsi"/>
                <w:color w:val="000000" w:themeColor="text1"/>
                <w:sz w:val="24"/>
                <w:szCs w:val="24"/>
              </w:rPr>
              <w:t>0,23</w:t>
            </w:r>
          </w:p>
        </w:tc>
      </w:tr>
      <w:tr w:rsidR="000A262C" w:rsidRPr="007E77E4" w:rsidTr="00646503">
        <w:trPr>
          <w:trHeight w:val="336"/>
        </w:trPr>
        <w:tc>
          <w:tcPr>
            <w:tcW w:w="386" w:type="pct"/>
          </w:tcPr>
          <w:p w:rsidR="000A262C" w:rsidRPr="007E77E4" w:rsidRDefault="00146E85" w:rsidP="00146E85">
            <w:pPr>
              <w:spacing w:after="200" w:line="276" w:lineRule="auto"/>
              <w:contextualSpacing/>
              <w:rPr>
                <w:rFonts w:cstheme="minorHAnsi"/>
                <w:color w:val="000000" w:themeColor="text1"/>
                <w:sz w:val="24"/>
                <w:szCs w:val="24"/>
                <w:shd w:val="clear" w:color="auto" w:fill="FFFFFF"/>
              </w:rPr>
            </w:pPr>
            <w:r w:rsidRPr="007E77E4">
              <w:rPr>
                <w:rFonts w:cstheme="minorHAnsi"/>
                <w:color w:val="000000" w:themeColor="text1"/>
                <w:sz w:val="24"/>
                <w:szCs w:val="24"/>
                <w:shd w:val="clear" w:color="auto" w:fill="FFFFFF"/>
              </w:rPr>
              <w:t>8</w:t>
            </w:r>
          </w:p>
        </w:tc>
        <w:tc>
          <w:tcPr>
            <w:tcW w:w="1869" w:type="pct"/>
            <w:vAlign w:val="center"/>
          </w:tcPr>
          <w:p w:rsidR="000A262C" w:rsidRPr="007E77E4" w:rsidRDefault="000A262C" w:rsidP="00290574">
            <w:pPr>
              <w:rPr>
                <w:rStyle w:val="c0"/>
                <w:rFonts w:cstheme="minorHAnsi"/>
                <w:color w:val="000000"/>
                <w:sz w:val="24"/>
                <w:szCs w:val="24"/>
              </w:rPr>
            </w:pPr>
            <w:r w:rsidRPr="007E77E4">
              <w:rPr>
                <w:rStyle w:val="c0"/>
                <w:rFonts w:cstheme="minorHAnsi"/>
                <w:color w:val="000000"/>
                <w:sz w:val="24"/>
                <w:szCs w:val="24"/>
              </w:rPr>
              <w:t>Интернат</w:t>
            </w:r>
          </w:p>
        </w:tc>
        <w:tc>
          <w:tcPr>
            <w:tcW w:w="855"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3</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213</w:t>
            </w:r>
          </w:p>
        </w:tc>
        <w:tc>
          <w:tcPr>
            <w:tcW w:w="1034" w:type="pct"/>
          </w:tcPr>
          <w:p w:rsidR="000A262C" w:rsidRPr="007E77E4" w:rsidRDefault="00146E85" w:rsidP="00290574">
            <w:pPr>
              <w:jc w:val="center"/>
              <w:rPr>
                <w:rFonts w:cstheme="minorHAnsi"/>
                <w:color w:val="000000" w:themeColor="text1"/>
                <w:sz w:val="24"/>
                <w:szCs w:val="24"/>
              </w:rPr>
            </w:pPr>
            <w:r w:rsidRPr="007E77E4">
              <w:rPr>
                <w:rFonts w:cstheme="minorHAnsi"/>
                <w:color w:val="000000" w:themeColor="text1"/>
                <w:sz w:val="24"/>
                <w:szCs w:val="24"/>
              </w:rPr>
              <w:t>0,35</w:t>
            </w:r>
          </w:p>
        </w:tc>
      </w:tr>
      <w:tr w:rsidR="000A262C" w:rsidRPr="007E77E4" w:rsidTr="00646503">
        <w:trPr>
          <w:trHeight w:val="412"/>
        </w:trPr>
        <w:tc>
          <w:tcPr>
            <w:tcW w:w="386" w:type="pct"/>
          </w:tcPr>
          <w:p w:rsidR="000A262C" w:rsidRPr="007E77E4" w:rsidRDefault="00146E85" w:rsidP="00146E85">
            <w:pPr>
              <w:spacing w:after="200" w:line="276" w:lineRule="auto"/>
              <w:contextualSpacing/>
              <w:rPr>
                <w:rFonts w:cstheme="minorHAnsi"/>
                <w:color w:val="000000" w:themeColor="text1"/>
                <w:sz w:val="24"/>
                <w:szCs w:val="24"/>
                <w:shd w:val="clear" w:color="auto" w:fill="FFFFFF"/>
              </w:rPr>
            </w:pPr>
            <w:r w:rsidRPr="007E77E4">
              <w:rPr>
                <w:rFonts w:cstheme="minorHAnsi"/>
                <w:color w:val="000000" w:themeColor="text1"/>
                <w:sz w:val="24"/>
                <w:szCs w:val="24"/>
                <w:shd w:val="clear" w:color="auto" w:fill="FFFFFF"/>
              </w:rPr>
              <w:t>9</w:t>
            </w:r>
          </w:p>
        </w:tc>
        <w:tc>
          <w:tcPr>
            <w:tcW w:w="1869" w:type="pct"/>
            <w:vAlign w:val="center"/>
          </w:tcPr>
          <w:p w:rsidR="000A262C" w:rsidRPr="007E77E4" w:rsidRDefault="000A262C" w:rsidP="00290574">
            <w:pPr>
              <w:rPr>
                <w:rStyle w:val="c0"/>
                <w:rFonts w:cstheme="minorHAnsi"/>
                <w:color w:val="000000"/>
                <w:sz w:val="24"/>
                <w:szCs w:val="24"/>
              </w:rPr>
            </w:pPr>
            <w:r w:rsidRPr="007E77E4">
              <w:rPr>
                <w:rStyle w:val="c0"/>
                <w:rFonts w:cstheme="minorHAnsi"/>
                <w:color w:val="000000"/>
                <w:sz w:val="24"/>
                <w:szCs w:val="24"/>
              </w:rPr>
              <w:t>Кадетская школа</w:t>
            </w:r>
          </w:p>
        </w:tc>
        <w:tc>
          <w:tcPr>
            <w:tcW w:w="855"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3</w:t>
            </w:r>
          </w:p>
        </w:tc>
        <w:tc>
          <w:tcPr>
            <w:tcW w:w="856" w:type="pct"/>
          </w:tcPr>
          <w:p w:rsidR="000A262C" w:rsidRPr="007E77E4" w:rsidRDefault="00290574" w:rsidP="00290574">
            <w:pPr>
              <w:jc w:val="center"/>
              <w:rPr>
                <w:rFonts w:cstheme="minorHAnsi"/>
                <w:color w:val="000000" w:themeColor="text1"/>
                <w:sz w:val="24"/>
                <w:szCs w:val="24"/>
              </w:rPr>
            </w:pPr>
            <w:r w:rsidRPr="007E77E4">
              <w:rPr>
                <w:rFonts w:cstheme="minorHAnsi"/>
                <w:color w:val="000000" w:themeColor="text1"/>
                <w:sz w:val="24"/>
                <w:szCs w:val="24"/>
              </w:rPr>
              <w:t>260</w:t>
            </w:r>
          </w:p>
        </w:tc>
        <w:tc>
          <w:tcPr>
            <w:tcW w:w="1034" w:type="pct"/>
          </w:tcPr>
          <w:p w:rsidR="000A262C" w:rsidRPr="007E77E4" w:rsidRDefault="00146E85" w:rsidP="00290574">
            <w:pPr>
              <w:jc w:val="center"/>
              <w:rPr>
                <w:rFonts w:cstheme="minorHAnsi"/>
                <w:color w:val="000000" w:themeColor="text1"/>
                <w:sz w:val="24"/>
                <w:szCs w:val="24"/>
              </w:rPr>
            </w:pPr>
            <w:r w:rsidRPr="007E77E4">
              <w:rPr>
                <w:rFonts w:cstheme="minorHAnsi"/>
                <w:color w:val="000000" w:themeColor="text1"/>
                <w:sz w:val="24"/>
                <w:szCs w:val="24"/>
              </w:rPr>
              <w:t>0,43</w:t>
            </w:r>
          </w:p>
        </w:tc>
      </w:tr>
    </w:tbl>
    <w:p w:rsidR="000A262C" w:rsidRDefault="000A262C" w:rsidP="000A262C">
      <w:pPr>
        <w:pStyle w:val="a4"/>
        <w:tabs>
          <w:tab w:val="left" w:pos="1020"/>
        </w:tabs>
        <w:spacing w:after="0" w:line="240" w:lineRule="auto"/>
        <w:ind w:left="1429"/>
        <w:rPr>
          <w:b/>
          <w:sz w:val="28"/>
          <w:szCs w:val="28"/>
        </w:rPr>
      </w:pPr>
    </w:p>
    <w:p w:rsidR="00146E85" w:rsidRDefault="00146E85" w:rsidP="00D84935">
      <w:pPr>
        <w:pStyle w:val="a4"/>
        <w:spacing w:after="0" w:line="360" w:lineRule="auto"/>
        <w:ind w:left="0"/>
        <w:jc w:val="both"/>
        <w:rPr>
          <w:rFonts w:ascii="Times New Roman" w:hAnsi="Times New Roman" w:cs="Times New Roman"/>
          <w:b/>
          <w:sz w:val="28"/>
          <w:szCs w:val="28"/>
        </w:rPr>
      </w:pPr>
    </w:p>
    <w:p w:rsidR="00146E85" w:rsidRPr="003E4559" w:rsidRDefault="00146E85" w:rsidP="00AF57B9">
      <w:pPr>
        <w:pStyle w:val="a4"/>
        <w:numPr>
          <w:ilvl w:val="1"/>
          <w:numId w:val="9"/>
        </w:numPr>
        <w:tabs>
          <w:tab w:val="left" w:pos="0"/>
          <w:tab w:val="left" w:pos="284"/>
          <w:tab w:val="left" w:pos="426"/>
          <w:tab w:val="left" w:pos="567"/>
        </w:tabs>
        <w:spacing w:after="0" w:line="240" w:lineRule="auto"/>
        <w:ind w:left="0" w:firstLine="0"/>
        <w:rPr>
          <w:rFonts w:ascii="Times New Roman" w:hAnsi="Times New Roman" w:cs="Times New Roman"/>
          <w:b/>
          <w:sz w:val="28"/>
          <w:szCs w:val="28"/>
        </w:rPr>
      </w:pPr>
      <w:r w:rsidRPr="003E4559">
        <w:rPr>
          <w:rFonts w:ascii="Times New Roman" w:hAnsi="Times New Roman" w:cs="Times New Roman"/>
          <w:b/>
          <w:sz w:val="28"/>
          <w:szCs w:val="28"/>
        </w:rPr>
        <w:t xml:space="preserve"> Распределение участников </w:t>
      </w:r>
      <w:r w:rsidR="000C7CA9" w:rsidRPr="003E4559">
        <w:rPr>
          <w:rFonts w:ascii="Times New Roman" w:hAnsi="Times New Roman" w:cs="Times New Roman"/>
          <w:b/>
          <w:sz w:val="28"/>
          <w:szCs w:val="28"/>
        </w:rPr>
        <w:t xml:space="preserve">ВПР в компьютерной форме </w:t>
      </w:r>
      <w:r w:rsidRPr="003E4559">
        <w:rPr>
          <w:rFonts w:ascii="Times New Roman" w:hAnsi="Times New Roman" w:cs="Times New Roman"/>
          <w:b/>
          <w:sz w:val="28"/>
          <w:szCs w:val="28"/>
        </w:rPr>
        <w:t xml:space="preserve">по выбранным предметам </w:t>
      </w:r>
    </w:p>
    <w:p w:rsidR="00146E85" w:rsidRPr="003E4559" w:rsidRDefault="00CC2C96" w:rsidP="00CC2C96">
      <w:pPr>
        <w:pStyle w:val="a4"/>
        <w:spacing w:after="0" w:line="360" w:lineRule="auto"/>
        <w:ind w:left="0"/>
        <w:jc w:val="right"/>
        <w:rPr>
          <w:rFonts w:ascii="Times New Roman" w:hAnsi="Times New Roman" w:cs="Times New Roman"/>
          <w:sz w:val="24"/>
          <w:szCs w:val="24"/>
        </w:rPr>
      </w:pPr>
      <w:r w:rsidRPr="003E4559">
        <w:rPr>
          <w:rFonts w:ascii="Times New Roman" w:hAnsi="Times New Roman" w:cs="Times New Roman"/>
          <w:sz w:val="24"/>
          <w:szCs w:val="24"/>
        </w:rPr>
        <w:t>Таблица 4</w:t>
      </w:r>
    </w:p>
    <w:tbl>
      <w:tblPr>
        <w:tblStyle w:val="12"/>
        <w:tblW w:w="5000" w:type="pct"/>
        <w:tblLook w:val="04A0" w:firstRow="1" w:lastRow="0" w:firstColumn="1" w:lastColumn="0" w:noHBand="0" w:noVBand="1"/>
      </w:tblPr>
      <w:tblGrid>
        <w:gridCol w:w="705"/>
        <w:gridCol w:w="4254"/>
        <w:gridCol w:w="1985"/>
        <w:gridCol w:w="850"/>
        <w:gridCol w:w="1551"/>
      </w:tblGrid>
      <w:tr w:rsidR="00E25925" w:rsidRPr="00E25925" w:rsidTr="00E25925">
        <w:trPr>
          <w:trHeight w:val="424"/>
          <w:tblHeader/>
        </w:trPr>
        <w:tc>
          <w:tcPr>
            <w:tcW w:w="377" w:type="pct"/>
            <w:vAlign w:val="center"/>
          </w:tcPr>
          <w:p w:rsidR="00E25925" w:rsidRPr="00E25925" w:rsidRDefault="00E25925" w:rsidP="00F47226">
            <w:pPr>
              <w:jc w:val="center"/>
              <w:rPr>
                <w:rFonts w:ascii="Times New Roman" w:eastAsiaTheme="minorHAnsi" w:hAnsi="Times New Roman" w:cs="Times New Roman"/>
                <w:b/>
                <w:color w:val="000000" w:themeColor="text1"/>
                <w:sz w:val="24"/>
                <w:szCs w:val="24"/>
                <w:shd w:val="clear" w:color="auto" w:fill="FFFFFF"/>
                <w:lang w:eastAsia="en-US"/>
              </w:rPr>
            </w:pPr>
            <w:r w:rsidRPr="00E25925">
              <w:rPr>
                <w:rFonts w:ascii="Times New Roman" w:eastAsiaTheme="minorHAnsi" w:hAnsi="Times New Roman" w:cs="Times New Roman"/>
                <w:b/>
                <w:color w:val="000000" w:themeColor="text1"/>
                <w:sz w:val="24"/>
                <w:szCs w:val="24"/>
                <w:shd w:val="clear" w:color="auto" w:fill="FFFFFF"/>
                <w:lang w:eastAsia="en-US"/>
              </w:rPr>
              <w:t>№ п/п</w:t>
            </w:r>
          </w:p>
        </w:tc>
        <w:tc>
          <w:tcPr>
            <w:tcW w:w="2276" w:type="pct"/>
          </w:tcPr>
          <w:p w:rsidR="00E25925" w:rsidRPr="00E25925" w:rsidRDefault="00E25925" w:rsidP="00F47226">
            <w:pPr>
              <w:spacing w:line="120" w:lineRule="atLeast"/>
              <w:jc w:val="center"/>
              <w:rPr>
                <w:rFonts w:ascii="Times New Roman" w:hAnsi="Times New Roman" w:cs="Times New Roman"/>
                <w:b/>
                <w:color w:val="000000" w:themeColor="text1"/>
                <w:sz w:val="24"/>
                <w:szCs w:val="24"/>
                <w:shd w:val="clear" w:color="auto" w:fill="FFFFFF"/>
              </w:rPr>
            </w:pPr>
            <w:r w:rsidRPr="00E25925">
              <w:rPr>
                <w:rFonts w:ascii="Times New Roman" w:eastAsiaTheme="minorHAnsi" w:hAnsi="Times New Roman" w:cs="Times New Roman"/>
                <w:b/>
                <w:color w:val="000000" w:themeColor="text1"/>
                <w:sz w:val="24"/>
                <w:szCs w:val="24"/>
                <w:shd w:val="clear" w:color="auto" w:fill="FFFFFF"/>
                <w:lang w:eastAsia="en-US"/>
              </w:rPr>
              <w:t xml:space="preserve">наименование </w:t>
            </w:r>
            <w:r w:rsidRPr="00E25925">
              <w:rPr>
                <w:rFonts w:ascii="Times New Roman" w:eastAsiaTheme="minorHAnsi" w:hAnsi="Times New Roman" w:cs="Times New Roman"/>
                <w:b/>
                <w:color w:val="000000" w:themeColor="text1"/>
                <w:sz w:val="24"/>
                <w:szCs w:val="24"/>
                <w:shd w:val="clear" w:color="auto" w:fill="FFFFFF"/>
                <w:lang w:eastAsia="en-US"/>
              </w:rPr>
              <w:br/>
              <w:t>ОО</w:t>
            </w:r>
          </w:p>
        </w:tc>
        <w:tc>
          <w:tcPr>
            <w:tcW w:w="1062" w:type="pct"/>
            <w:vAlign w:val="center"/>
          </w:tcPr>
          <w:p w:rsidR="00E25925" w:rsidRPr="00E25925" w:rsidRDefault="00E25925" w:rsidP="00F47226">
            <w:pPr>
              <w:spacing w:line="120" w:lineRule="atLeast"/>
              <w:jc w:val="center"/>
              <w:rPr>
                <w:rFonts w:ascii="Times New Roman" w:eastAsiaTheme="minorHAnsi" w:hAnsi="Times New Roman" w:cs="Times New Roman"/>
                <w:b/>
                <w:color w:val="000000" w:themeColor="text1"/>
                <w:sz w:val="24"/>
                <w:szCs w:val="24"/>
                <w:shd w:val="clear" w:color="auto" w:fill="FFFFFF"/>
                <w:lang w:eastAsia="en-US"/>
              </w:rPr>
            </w:pPr>
            <w:r w:rsidRPr="00E25925">
              <w:rPr>
                <w:rFonts w:ascii="Times New Roman" w:eastAsiaTheme="minorHAnsi" w:hAnsi="Times New Roman" w:cs="Times New Roman"/>
                <w:b/>
                <w:color w:val="000000" w:themeColor="text1"/>
                <w:sz w:val="24"/>
                <w:szCs w:val="24"/>
                <w:shd w:val="clear" w:color="auto" w:fill="FFFFFF"/>
                <w:lang w:eastAsia="en-US"/>
              </w:rPr>
              <w:t>Предмет</w:t>
            </w:r>
          </w:p>
        </w:tc>
        <w:tc>
          <w:tcPr>
            <w:tcW w:w="455" w:type="pct"/>
          </w:tcPr>
          <w:p w:rsidR="00E25925" w:rsidRPr="00E25925" w:rsidRDefault="00E25925" w:rsidP="00F47226">
            <w:pPr>
              <w:spacing w:line="120" w:lineRule="atLeast"/>
              <w:jc w:val="center"/>
              <w:rPr>
                <w:rFonts w:ascii="Times New Roman" w:hAnsi="Times New Roman" w:cs="Times New Roman"/>
                <w:b/>
                <w:color w:val="000000" w:themeColor="text1"/>
                <w:sz w:val="24"/>
                <w:szCs w:val="24"/>
                <w:shd w:val="clear" w:color="auto" w:fill="FFFFFF"/>
              </w:rPr>
            </w:pPr>
            <w:r w:rsidRPr="00E25925">
              <w:rPr>
                <w:rFonts w:ascii="Times New Roman" w:hAnsi="Times New Roman" w:cs="Times New Roman"/>
                <w:b/>
                <w:color w:val="000000" w:themeColor="text1"/>
                <w:sz w:val="24"/>
                <w:szCs w:val="24"/>
                <w:shd w:val="clear" w:color="auto" w:fill="FFFFFF"/>
              </w:rPr>
              <w:t>класс</w:t>
            </w:r>
          </w:p>
        </w:tc>
        <w:tc>
          <w:tcPr>
            <w:tcW w:w="830" w:type="pct"/>
          </w:tcPr>
          <w:p w:rsidR="00E25925" w:rsidRPr="00E25925" w:rsidRDefault="00E25925" w:rsidP="00F47226">
            <w:pPr>
              <w:spacing w:line="120" w:lineRule="atLeast"/>
              <w:jc w:val="center"/>
              <w:rPr>
                <w:rFonts w:ascii="Times New Roman" w:hAnsi="Times New Roman" w:cs="Times New Roman"/>
                <w:b/>
                <w:color w:val="000000" w:themeColor="text1"/>
                <w:sz w:val="24"/>
                <w:szCs w:val="24"/>
                <w:shd w:val="clear" w:color="auto" w:fill="FFFFFF"/>
              </w:rPr>
            </w:pPr>
            <w:r w:rsidRPr="00E25925">
              <w:rPr>
                <w:rFonts w:ascii="Times New Roman" w:hAnsi="Times New Roman" w:cs="Times New Roman"/>
                <w:b/>
                <w:color w:val="000000" w:themeColor="text1"/>
                <w:sz w:val="24"/>
                <w:szCs w:val="24"/>
              </w:rPr>
              <w:t>Количество участников</w:t>
            </w:r>
          </w:p>
        </w:tc>
      </w:tr>
      <w:tr w:rsidR="00E25925" w:rsidRPr="00E25925" w:rsidTr="00E25925">
        <w:trPr>
          <w:trHeight w:val="358"/>
        </w:trPr>
        <w:tc>
          <w:tcPr>
            <w:tcW w:w="377" w:type="pct"/>
            <w:vMerge w:val="restar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1</w:t>
            </w:r>
          </w:p>
        </w:tc>
        <w:tc>
          <w:tcPr>
            <w:tcW w:w="2276" w:type="pct"/>
            <w:vMerge w:val="restart"/>
          </w:tcPr>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№3 с углубленным изучением английского языка» г.о.Нальчик</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21</w:t>
            </w:r>
          </w:p>
        </w:tc>
      </w:tr>
      <w:tr w:rsidR="00E25925" w:rsidRPr="00E25925" w:rsidTr="00E25925">
        <w:trPr>
          <w:trHeight w:val="421"/>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22</w:t>
            </w:r>
          </w:p>
        </w:tc>
      </w:tr>
      <w:tr w:rsidR="00E25925" w:rsidRPr="00E25925" w:rsidTr="00E25925">
        <w:trPr>
          <w:trHeight w:val="541"/>
        </w:trPr>
        <w:tc>
          <w:tcPr>
            <w:tcW w:w="377" w:type="pct"/>
            <w:vAlign w:val="center"/>
          </w:tcPr>
          <w:p w:rsidR="00E25925" w:rsidRPr="00E25925" w:rsidRDefault="00E25925" w:rsidP="00E25925">
            <w:pPr>
              <w:tabs>
                <w:tab w:val="left" w:pos="292"/>
              </w:tabs>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2</w:t>
            </w:r>
          </w:p>
        </w:tc>
        <w:tc>
          <w:tcPr>
            <w:tcW w:w="2276" w:type="pct"/>
          </w:tcPr>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№1 им.М.А, Камбиева» с.п.Каменомостское</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092E9A">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12</w:t>
            </w:r>
          </w:p>
        </w:tc>
      </w:tr>
      <w:tr w:rsidR="00E25925" w:rsidRPr="00E25925" w:rsidTr="00E25925">
        <w:trPr>
          <w:trHeight w:val="369"/>
        </w:trPr>
        <w:tc>
          <w:tcPr>
            <w:tcW w:w="377" w:type="pc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3</w:t>
            </w:r>
          </w:p>
        </w:tc>
        <w:tc>
          <w:tcPr>
            <w:tcW w:w="2276" w:type="pct"/>
          </w:tcPr>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с.п.Шордаково»</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16</w:t>
            </w:r>
          </w:p>
        </w:tc>
      </w:tr>
      <w:tr w:rsidR="00E25925" w:rsidRPr="00E25925" w:rsidTr="00E25925">
        <w:trPr>
          <w:trHeight w:val="288"/>
        </w:trPr>
        <w:tc>
          <w:tcPr>
            <w:tcW w:w="377" w:type="pct"/>
            <w:vMerge w:val="restar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4</w:t>
            </w:r>
          </w:p>
        </w:tc>
        <w:tc>
          <w:tcPr>
            <w:tcW w:w="2276" w:type="pct"/>
            <w:vMerge w:val="restart"/>
          </w:tcPr>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№2 с.Алтуд»</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35</w:t>
            </w:r>
          </w:p>
        </w:tc>
      </w:tr>
      <w:tr w:rsidR="00E25925" w:rsidRPr="00E25925" w:rsidTr="00E25925">
        <w:trPr>
          <w:trHeight w:val="25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16</w:t>
            </w:r>
          </w:p>
        </w:tc>
      </w:tr>
      <w:tr w:rsidR="00E25925" w:rsidRPr="00E25925" w:rsidTr="00E25925">
        <w:trPr>
          <w:trHeight w:val="25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573C55">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22</w:t>
            </w:r>
          </w:p>
        </w:tc>
      </w:tr>
      <w:tr w:rsidR="00E25925" w:rsidRPr="00E25925" w:rsidTr="00E25925">
        <w:trPr>
          <w:trHeight w:val="288"/>
        </w:trPr>
        <w:tc>
          <w:tcPr>
            <w:tcW w:w="377" w:type="pct"/>
            <w:vMerge w:val="restar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5</w:t>
            </w:r>
          </w:p>
        </w:tc>
        <w:tc>
          <w:tcPr>
            <w:tcW w:w="2276" w:type="pct"/>
            <w:vMerge w:val="restart"/>
          </w:tcPr>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им.С.П.Восканова» с.Пролетарского</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35</w:t>
            </w:r>
          </w:p>
        </w:tc>
      </w:tr>
      <w:tr w:rsidR="00E25925" w:rsidRPr="00E25925" w:rsidTr="00E25925">
        <w:trPr>
          <w:trHeight w:val="335"/>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36</w:t>
            </w:r>
          </w:p>
        </w:tc>
      </w:tr>
      <w:tr w:rsidR="00E25925" w:rsidRPr="00E25925" w:rsidTr="00E25925">
        <w:trPr>
          <w:trHeight w:val="280"/>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23</w:t>
            </w:r>
          </w:p>
        </w:tc>
      </w:tr>
      <w:tr w:rsidR="00E25925" w:rsidRPr="00E25925" w:rsidTr="00E25925">
        <w:trPr>
          <w:trHeight w:val="224"/>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E25925">
            <w:pP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22</w:t>
            </w:r>
          </w:p>
        </w:tc>
      </w:tr>
      <w:tr w:rsidR="00E25925" w:rsidRPr="00E25925" w:rsidTr="00E25925">
        <w:trPr>
          <w:trHeight w:val="537"/>
        </w:trPr>
        <w:tc>
          <w:tcPr>
            <w:tcW w:w="377" w:type="pc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6</w:t>
            </w:r>
          </w:p>
        </w:tc>
        <w:tc>
          <w:tcPr>
            <w:tcW w:w="2276" w:type="pct"/>
          </w:tcPr>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им.П.П.Грицая» ст.Солдатской</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20</w:t>
            </w:r>
          </w:p>
        </w:tc>
      </w:tr>
      <w:tr w:rsidR="00E25925" w:rsidRPr="00E25925" w:rsidTr="00E25925">
        <w:trPr>
          <w:trHeight w:val="365"/>
        </w:trPr>
        <w:tc>
          <w:tcPr>
            <w:tcW w:w="377" w:type="pct"/>
            <w:vAlign w:val="center"/>
          </w:tcPr>
          <w:p w:rsidR="00E25925" w:rsidRPr="00E25925" w:rsidRDefault="00E25925" w:rsidP="00E25925">
            <w:pPr>
              <w:contextualSpacing/>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 xml:space="preserve">   7</w:t>
            </w:r>
          </w:p>
        </w:tc>
        <w:tc>
          <w:tcPr>
            <w:tcW w:w="2276" w:type="pct"/>
          </w:tcPr>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с.Янтарного»</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19</w:t>
            </w:r>
          </w:p>
        </w:tc>
      </w:tr>
      <w:tr w:rsidR="00E25925" w:rsidRPr="00E25925" w:rsidTr="00E25925">
        <w:trPr>
          <w:trHeight w:val="264"/>
        </w:trPr>
        <w:tc>
          <w:tcPr>
            <w:tcW w:w="377" w:type="pct"/>
            <w:vMerge w:val="restart"/>
            <w:vAlign w:val="center"/>
          </w:tcPr>
          <w:p w:rsidR="00E25925" w:rsidRPr="00E25925" w:rsidRDefault="00E25925" w:rsidP="00E25925">
            <w:pPr>
              <w:contextualSpacing/>
              <w:jc w:val="center"/>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8</w:t>
            </w:r>
          </w:p>
        </w:tc>
        <w:tc>
          <w:tcPr>
            <w:tcW w:w="2276" w:type="pct"/>
            <w:vMerge w:val="restart"/>
          </w:tcPr>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p>
          <w:p w:rsidR="00E25925" w:rsidRPr="00E25925" w:rsidRDefault="00E25925" w:rsidP="00E25925">
            <w:pP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№1 с углубленным изучением отдельных предметов им.Б.С.Добагова» г.п.Чегем</w:t>
            </w: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102</w:t>
            </w:r>
          </w:p>
        </w:tc>
      </w:tr>
      <w:tr w:rsidR="00E25925" w:rsidRPr="00E25925" w:rsidTr="00E25925">
        <w:trPr>
          <w:trHeight w:val="264"/>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49</w:t>
            </w:r>
          </w:p>
        </w:tc>
      </w:tr>
      <w:tr w:rsidR="00E25925" w:rsidRPr="00E25925" w:rsidTr="00E25925">
        <w:trPr>
          <w:trHeight w:val="264"/>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63</w:t>
            </w:r>
          </w:p>
        </w:tc>
      </w:tr>
      <w:tr w:rsidR="00E25925" w:rsidRPr="00E25925" w:rsidTr="00E25925">
        <w:trPr>
          <w:trHeight w:val="264"/>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23</w:t>
            </w:r>
          </w:p>
        </w:tc>
      </w:tr>
      <w:tr w:rsidR="00E25925" w:rsidRPr="00E25925" w:rsidTr="00E25925">
        <w:trPr>
          <w:trHeight w:val="288"/>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101</w:t>
            </w:r>
          </w:p>
        </w:tc>
      </w:tr>
      <w:tr w:rsidR="00E25925" w:rsidRPr="00E25925" w:rsidTr="00E25925">
        <w:trPr>
          <w:trHeight w:val="288"/>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65</w:t>
            </w:r>
          </w:p>
        </w:tc>
      </w:tr>
      <w:tr w:rsidR="00E25925" w:rsidRPr="00E25925" w:rsidTr="00E25925">
        <w:trPr>
          <w:trHeight w:val="288"/>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22</w:t>
            </w:r>
          </w:p>
        </w:tc>
      </w:tr>
      <w:tr w:rsidR="00E25925" w:rsidRPr="00E25925" w:rsidTr="00E25925">
        <w:trPr>
          <w:trHeight w:val="288"/>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44</w:t>
            </w:r>
          </w:p>
        </w:tc>
      </w:tr>
      <w:tr w:rsidR="00E25925" w:rsidRPr="00E25925" w:rsidTr="00E25925">
        <w:trPr>
          <w:trHeight w:val="281"/>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49</w:t>
            </w:r>
          </w:p>
        </w:tc>
      </w:tr>
      <w:tr w:rsidR="00E25925" w:rsidRPr="00E25925" w:rsidTr="00E25925">
        <w:trPr>
          <w:trHeight w:val="281"/>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44</w:t>
            </w:r>
          </w:p>
        </w:tc>
      </w:tr>
      <w:tr w:rsidR="00E25925" w:rsidRPr="00E25925" w:rsidTr="00E25925">
        <w:trPr>
          <w:trHeight w:val="281"/>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19</w:t>
            </w:r>
          </w:p>
        </w:tc>
      </w:tr>
      <w:tr w:rsidR="00E25925" w:rsidRPr="00E25925" w:rsidTr="00E25925">
        <w:trPr>
          <w:trHeight w:val="350"/>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65</w:t>
            </w:r>
          </w:p>
        </w:tc>
      </w:tr>
      <w:tr w:rsidR="00E25925" w:rsidRPr="00E25925" w:rsidTr="00E25925">
        <w:trPr>
          <w:trHeight w:val="350"/>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43</w:t>
            </w:r>
          </w:p>
        </w:tc>
      </w:tr>
      <w:tr w:rsidR="00E25925" w:rsidRPr="00E25925" w:rsidTr="00E25925">
        <w:trPr>
          <w:trHeight w:val="350"/>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5820C1">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23</w:t>
            </w:r>
          </w:p>
        </w:tc>
      </w:tr>
      <w:tr w:rsidR="00E25925" w:rsidRPr="00E25925" w:rsidTr="00E25925">
        <w:trPr>
          <w:trHeight w:val="280"/>
        </w:trPr>
        <w:tc>
          <w:tcPr>
            <w:tcW w:w="377" w:type="pct"/>
            <w:vMerge w:val="restart"/>
            <w:vAlign w:val="center"/>
          </w:tcPr>
          <w:p w:rsidR="00E25925" w:rsidRPr="00E25925" w:rsidRDefault="00E25925" w:rsidP="00E25925">
            <w:pPr>
              <w:contextualSpacing/>
              <w:jc w:val="center"/>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9</w:t>
            </w:r>
          </w:p>
        </w:tc>
        <w:tc>
          <w:tcPr>
            <w:tcW w:w="2276" w:type="pct"/>
            <w:vMerge w:val="restart"/>
          </w:tcPr>
          <w:p w:rsidR="00E25925" w:rsidRPr="00E25925" w:rsidRDefault="00E25925" w:rsidP="00CC2C96">
            <w:pPr>
              <w:jc w:val="center"/>
              <w:rPr>
                <w:rFonts w:ascii="Times New Roman" w:hAnsi="Times New Roman" w:cs="Times New Roman"/>
                <w:color w:val="000000" w:themeColor="text1"/>
                <w:sz w:val="24"/>
                <w:szCs w:val="24"/>
              </w:rPr>
            </w:pPr>
          </w:p>
          <w:p w:rsidR="00E25925" w:rsidRPr="00E25925" w:rsidRDefault="00E25925" w:rsidP="00CC2C96">
            <w:pPr>
              <w:jc w:val="center"/>
              <w:rPr>
                <w:rFonts w:ascii="Times New Roman" w:hAnsi="Times New Roman" w:cs="Times New Roman"/>
                <w:color w:val="000000" w:themeColor="text1"/>
                <w:sz w:val="24"/>
                <w:szCs w:val="24"/>
              </w:rPr>
            </w:pPr>
          </w:p>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МКОУ «СОШ им.С.О.Шахмурзаева» с.п.Булунгу</w:t>
            </w: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Биология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9</w:t>
            </w:r>
          </w:p>
        </w:tc>
      </w:tr>
      <w:tr w:rsidR="00E25925" w:rsidRPr="00E25925" w:rsidTr="00E25925">
        <w:trPr>
          <w:trHeight w:val="295"/>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5</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r>
      <w:tr w:rsidR="00E25925" w:rsidRPr="00E25925" w:rsidTr="00E25925">
        <w:trPr>
          <w:trHeight w:val="23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9</w:t>
            </w:r>
          </w:p>
        </w:tc>
      </w:tr>
      <w:tr w:rsidR="00E25925" w:rsidRPr="00E25925" w:rsidTr="00E25925">
        <w:trPr>
          <w:trHeight w:val="23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Обществознание</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r>
      <w:tr w:rsidR="00E25925" w:rsidRPr="00E25925" w:rsidTr="00E25925">
        <w:trPr>
          <w:trHeight w:val="23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6</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r>
      <w:tr w:rsidR="00E25925" w:rsidRPr="00E25925" w:rsidTr="00E25925">
        <w:trPr>
          <w:trHeight w:val="237"/>
        </w:trPr>
        <w:tc>
          <w:tcPr>
            <w:tcW w:w="377" w:type="pct"/>
            <w:vMerge/>
            <w:vAlign w:val="center"/>
          </w:tcPr>
          <w:p w:rsidR="00E25925" w:rsidRPr="00E25925" w:rsidRDefault="00E25925" w:rsidP="00E25925">
            <w:pPr>
              <w:numPr>
                <w:ilvl w:val="0"/>
                <w:numId w:val="5"/>
              </w:numPr>
              <w:ind w:left="0" w:firstLine="0"/>
              <w:contextualSpacing/>
              <w:jc w:val="center"/>
              <w:rPr>
                <w:rFonts w:ascii="Times New Roman" w:hAnsi="Times New Roman" w:cs="Times New Roman"/>
                <w:color w:val="000000" w:themeColor="text1"/>
                <w:sz w:val="24"/>
                <w:szCs w:val="24"/>
                <w:shd w:val="clear" w:color="auto" w:fill="FFFFFF"/>
              </w:rPr>
            </w:pPr>
          </w:p>
        </w:tc>
        <w:tc>
          <w:tcPr>
            <w:tcW w:w="2276" w:type="pct"/>
            <w:vMerge/>
          </w:tcPr>
          <w:p w:rsidR="00E25925" w:rsidRPr="00E25925" w:rsidRDefault="00E25925" w:rsidP="00CC2C96">
            <w:pPr>
              <w:jc w:val="center"/>
              <w:rPr>
                <w:rFonts w:ascii="Times New Roman" w:hAnsi="Times New Roman" w:cs="Times New Roman"/>
                <w:color w:val="000000" w:themeColor="text1"/>
                <w:sz w:val="24"/>
                <w:szCs w:val="24"/>
              </w:rPr>
            </w:pPr>
          </w:p>
        </w:tc>
        <w:tc>
          <w:tcPr>
            <w:tcW w:w="1062" w:type="pct"/>
            <w:vAlign w:val="center"/>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География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8</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10</w:t>
            </w:r>
          </w:p>
        </w:tc>
      </w:tr>
      <w:tr w:rsidR="00E25925" w:rsidRPr="00E25925" w:rsidTr="00E25925">
        <w:trPr>
          <w:trHeight w:val="376"/>
        </w:trPr>
        <w:tc>
          <w:tcPr>
            <w:tcW w:w="377" w:type="pct"/>
            <w:vAlign w:val="center"/>
          </w:tcPr>
          <w:p w:rsidR="00E25925" w:rsidRPr="00E25925" w:rsidRDefault="00E25925" w:rsidP="00E25925">
            <w:pPr>
              <w:contextualSpacing/>
              <w:jc w:val="center"/>
              <w:rPr>
                <w:rFonts w:ascii="Times New Roman" w:hAnsi="Times New Roman" w:cs="Times New Roman"/>
                <w:color w:val="000000" w:themeColor="text1"/>
                <w:sz w:val="24"/>
                <w:szCs w:val="24"/>
                <w:shd w:val="clear" w:color="auto" w:fill="FFFFFF"/>
              </w:rPr>
            </w:pPr>
            <w:r w:rsidRPr="00E25925">
              <w:rPr>
                <w:rFonts w:ascii="Times New Roman" w:hAnsi="Times New Roman" w:cs="Times New Roman"/>
                <w:color w:val="000000" w:themeColor="text1"/>
                <w:sz w:val="24"/>
                <w:szCs w:val="24"/>
                <w:shd w:val="clear" w:color="auto" w:fill="FFFFFF"/>
              </w:rPr>
              <w:t>10</w:t>
            </w:r>
          </w:p>
        </w:tc>
        <w:tc>
          <w:tcPr>
            <w:tcW w:w="2276"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ГКОУ «КШИ№1» Минобрнауки КБР</w:t>
            </w:r>
          </w:p>
        </w:tc>
        <w:tc>
          <w:tcPr>
            <w:tcW w:w="1062" w:type="pct"/>
          </w:tcPr>
          <w:p w:rsidR="00E25925" w:rsidRPr="00E25925" w:rsidRDefault="00E25925" w:rsidP="00CC2C96">
            <w:pPr>
              <w:jc w:val="center"/>
              <w:rPr>
                <w:rFonts w:ascii="Times New Roman" w:hAnsi="Times New Roman" w:cs="Times New Roman"/>
                <w:sz w:val="24"/>
                <w:szCs w:val="24"/>
              </w:rPr>
            </w:pPr>
            <w:r w:rsidRPr="00E25925">
              <w:rPr>
                <w:rFonts w:ascii="Times New Roman" w:hAnsi="Times New Roman" w:cs="Times New Roman"/>
                <w:color w:val="000000" w:themeColor="text1"/>
                <w:sz w:val="24"/>
                <w:szCs w:val="24"/>
              </w:rPr>
              <w:t>История</w:t>
            </w:r>
          </w:p>
        </w:tc>
        <w:tc>
          <w:tcPr>
            <w:tcW w:w="455"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7</w:t>
            </w:r>
          </w:p>
        </w:tc>
        <w:tc>
          <w:tcPr>
            <w:tcW w:w="830" w:type="pct"/>
          </w:tcPr>
          <w:p w:rsidR="00E25925" w:rsidRPr="00E25925" w:rsidRDefault="00E25925" w:rsidP="00CC2C96">
            <w:pPr>
              <w:jc w:val="center"/>
              <w:rPr>
                <w:rFonts w:ascii="Times New Roman" w:hAnsi="Times New Roman" w:cs="Times New Roman"/>
                <w:color w:val="000000" w:themeColor="text1"/>
                <w:sz w:val="24"/>
                <w:szCs w:val="24"/>
              </w:rPr>
            </w:pPr>
            <w:r w:rsidRPr="00E25925">
              <w:rPr>
                <w:rFonts w:ascii="Times New Roman" w:hAnsi="Times New Roman" w:cs="Times New Roman"/>
                <w:color w:val="000000" w:themeColor="text1"/>
                <w:sz w:val="24"/>
                <w:szCs w:val="24"/>
              </w:rPr>
              <w:t>22</w:t>
            </w:r>
          </w:p>
        </w:tc>
      </w:tr>
      <w:tr w:rsidR="00E25925" w:rsidRPr="00E25925" w:rsidTr="00E25925">
        <w:trPr>
          <w:trHeight w:val="298"/>
        </w:trPr>
        <w:tc>
          <w:tcPr>
            <w:tcW w:w="4170" w:type="pct"/>
            <w:gridSpan w:val="4"/>
            <w:vAlign w:val="center"/>
          </w:tcPr>
          <w:p w:rsidR="00E25925" w:rsidRPr="00E25925" w:rsidRDefault="00E25925" w:rsidP="00CC2C96">
            <w:pPr>
              <w:jc w:val="center"/>
              <w:rPr>
                <w:rFonts w:ascii="Times New Roman" w:hAnsi="Times New Roman" w:cs="Times New Roman"/>
                <w:b/>
                <w:color w:val="000000" w:themeColor="text1"/>
                <w:sz w:val="24"/>
                <w:szCs w:val="24"/>
              </w:rPr>
            </w:pPr>
            <w:r w:rsidRPr="00E25925">
              <w:rPr>
                <w:rFonts w:ascii="Times New Roman" w:hAnsi="Times New Roman" w:cs="Times New Roman"/>
                <w:b/>
                <w:color w:val="000000" w:themeColor="text1"/>
                <w:sz w:val="24"/>
                <w:szCs w:val="24"/>
              </w:rPr>
              <w:t>Всего человеко-тестов:</w:t>
            </w:r>
          </w:p>
        </w:tc>
        <w:tc>
          <w:tcPr>
            <w:tcW w:w="830" w:type="pct"/>
          </w:tcPr>
          <w:p w:rsidR="00E25925" w:rsidRPr="00E25925" w:rsidRDefault="00E25925" w:rsidP="00CC2C96">
            <w:pPr>
              <w:jc w:val="center"/>
              <w:rPr>
                <w:rFonts w:ascii="Times New Roman" w:hAnsi="Times New Roman" w:cs="Times New Roman"/>
                <w:b/>
                <w:color w:val="000000" w:themeColor="text1"/>
                <w:sz w:val="24"/>
                <w:szCs w:val="24"/>
              </w:rPr>
            </w:pPr>
            <w:r w:rsidRPr="00E25925">
              <w:rPr>
                <w:rFonts w:ascii="Times New Roman" w:hAnsi="Times New Roman" w:cs="Times New Roman"/>
                <w:b/>
                <w:color w:val="000000" w:themeColor="text1"/>
                <w:sz w:val="24"/>
                <w:szCs w:val="24"/>
              </w:rPr>
              <w:t>1083</w:t>
            </w:r>
          </w:p>
        </w:tc>
      </w:tr>
    </w:tbl>
    <w:p w:rsidR="00E25925" w:rsidRPr="00E25925" w:rsidRDefault="00E25925" w:rsidP="00E25925">
      <w:pPr>
        <w:pStyle w:val="a4"/>
        <w:spacing w:after="0" w:line="276" w:lineRule="auto"/>
        <w:ind w:left="0"/>
        <w:jc w:val="both"/>
        <w:rPr>
          <w:rFonts w:ascii="Times New Roman" w:hAnsi="Times New Roman" w:cs="Times New Roman"/>
          <w:sz w:val="28"/>
          <w:szCs w:val="28"/>
        </w:rPr>
      </w:pPr>
    </w:p>
    <w:p w:rsidR="00146E85" w:rsidRPr="00E25925" w:rsidRDefault="00E25925" w:rsidP="00E25925">
      <w:pPr>
        <w:pStyle w:val="a4"/>
        <w:spacing w:after="0" w:line="276" w:lineRule="auto"/>
        <w:ind w:left="0"/>
        <w:jc w:val="both"/>
        <w:rPr>
          <w:rFonts w:ascii="Times New Roman" w:hAnsi="Times New Roman" w:cs="Times New Roman"/>
          <w:sz w:val="28"/>
          <w:szCs w:val="28"/>
        </w:rPr>
      </w:pPr>
      <w:r w:rsidRPr="00E25925">
        <w:rPr>
          <w:rFonts w:ascii="Times New Roman" w:hAnsi="Times New Roman" w:cs="Times New Roman"/>
          <w:sz w:val="28"/>
          <w:szCs w:val="28"/>
        </w:rPr>
        <w:t>Сравнительные результаты ОО выполнивших ВПР в компьютерной и традиционной формах представлены в Приложении 1</w:t>
      </w:r>
    </w:p>
    <w:p w:rsidR="00D84935" w:rsidRPr="00D84935" w:rsidRDefault="00D84935" w:rsidP="00E75E52">
      <w:pPr>
        <w:tabs>
          <w:tab w:val="left" w:pos="1020"/>
        </w:tabs>
        <w:spacing w:after="0" w:line="240" w:lineRule="auto"/>
        <w:rPr>
          <w:b/>
          <w:sz w:val="28"/>
          <w:szCs w:val="28"/>
        </w:rPr>
      </w:pPr>
    </w:p>
    <w:p w:rsidR="00AD54AE" w:rsidRPr="003E4559" w:rsidRDefault="003A5C0B" w:rsidP="00AF57B9">
      <w:pPr>
        <w:pStyle w:val="a4"/>
        <w:numPr>
          <w:ilvl w:val="1"/>
          <w:numId w:val="9"/>
        </w:numPr>
        <w:tabs>
          <w:tab w:val="left" w:pos="1020"/>
          <w:tab w:val="left" w:pos="1843"/>
        </w:tabs>
        <w:spacing w:after="0" w:line="240" w:lineRule="auto"/>
        <w:ind w:left="567" w:hanging="567"/>
        <w:rPr>
          <w:rFonts w:ascii="Times New Roman" w:hAnsi="Times New Roman" w:cs="Times New Roman"/>
          <w:b/>
          <w:sz w:val="28"/>
          <w:szCs w:val="28"/>
        </w:rPr>
      </w:pPr>
      <w:r w:rsidRPr="003E4559">
        <w:rPr>
          <w:rFonts w:ascii="Times New Roman" w:hAnsi="Times New Roman" w:cs="Times New Roman"/>
          <w:b/>
          <w:sz w:val="28"/>
          <w:szCs w:val="28"/>
        </w:rPr>
        <w:t xml:space="preserve">Сравнительная характеристика результатов ВПР </w:t>
      </w:r>
      <w:r w:rsidR="00E75E52" w:rsidRPr="003E4559">
        <w:rPr>
          <w:rFonts w:ascii="Times New Roman" w:hAnsi="Times New Roman" w:cs="Times New Roman"/>
          <w:b/>
          <w:sz w:val="28"/>
          <w:szCs w:val="28"/>
        </w:rPr>
        <w:t>–</w:t>
      </w:r>
      <w:r w:rsidRPr="003E4559">
        <w:rPr>
          <w:rFonts w:ascii="Times New Roman" w:hAnsi="Times New Roman" w:cs="Times New Roman"/>
          <w:b/>
          <w:sz w:val="28"/>
          <w:szCs w:val="28"/>
        </w:rPr>
        <w:t xml:space="preserve"> 2023</w:t>
      </w:r>
      <w:r w:rsidR="00E75E52" w:rsidRPr="003E4559">
        <w:rPr>
          <w:rFonts w:ascii="Times New Roman" w:hAnsi="Times New Roman" w:cs="Times New Roman"/>
          <w:b/>
          <w:sz w:val="28"/>
          <w:szCs w:val="28"/>
        </w:rPr>
        <w:t xml:space="preserve"> </w:t>
      </w:r>
      <w:r w:rsidRPr="003E4559">
        <w:rPr>
          <w:rFonts w:ascii="Times New Roman" w:hAnsi="Times New Roman" w:cs="Times New Roman"/>
          <w:b/>
          <w:sz w:val="28"/>
          <w:szCs w:val="28"/>
        </w:rPr>
        <w:t>по КБР и в целом по РФ</w:t>
      </w:r>
    </w:p>
    <w:p w:rsidR="00E75E52" w:rsidRPr="00B87760" w:rsidRDefault="00B87760" w:rsidP="00B87760">
      <w:pPr>
        <w:pStyle w:val="a4"/>
        <w:tabs>
          <w:tab w:val="left" w:pos="1020"/>
          <w:tab w:val="left" w:pos="1843"/>
        </w:tabs>
        <w:spacing w:after="0" w:line="240" w:lineRule="auto"/>
        <w:ind w:left="709"/>
        <w:jc w:val="right"/>
        <w:rPr>
          <w:sz w:val="24"/>
          <w:szCs w:val="24"/>
        </w:rPr>
      </w:pPr>
      <w:r w:rsidRPr="00B87760">
        <w:rPr>
          <w:sz w:val="24"/>
          <w:szCs w:val="24"/>
        </w:rPr>
        <w:t>Таблица5</w:t>
      </w:r>
    </w:p>
    <w:tbl>
      <w:tblPr>
        <w:tblStyle w:val="a3"/>
        <w:tblW w:w="9351" w:type="dxa"/>
        <w:jc w:val="center"/>
        <w:tblLayout w:type="fixed"/>
        <w:tblLook w:val="04A0" w:firstRow="1" w:lastRow="0" w:firstColumn="1" w:lastColumn="0" w:noHBand="0" w:noVBand="1"/>
      </w:tblPr>
      <w:tblGrid>
        <w:gridCol w:w="2547"/>
        <w:gridCol w:w="1417"/>
        <w:gridCol w:w="1560"/>
        <w:gridCol w:w="1701"/>
        <w:gridCol w:w="2126"/>
      </w:tblGrid>
      <w:tr w:rsidR="003A5C0B" w:rsidRPr="003E4559" w:rsidTr="003E4559">
        <w:trPr>
          <w:trHeight w:val="1147"/>
          <w:jc w:val="center"/>
        </w:trPr>
        <w:tc>
          <w:tcPr>
            <w:tcW w:w="2547" w:type="dxa"/>
          </w:tcPr>
          <w:p w:rsidR="003A5C0B" w:rsidRPr="003E4559" w:rsidRDefault="003A5C0B" w:rsidP="003A5C0B">
            <w:pPr>
              <w:tabs>
                <w:tab w:val="left" w:pos="1020"/>
              </w:tabs>
              <w:spacing w:line="240" w:lineRule="atLeast"/>
              <w:jc w:val="center"/>
              <w:rPr>
                <w:rFonts w:ascii="Times New Roman" w:hAnsi="Times New Roman" w:cs="Times New Roman"/>
                <w:b/>
                <w:sz w:val="24"/>
                <w:szCs w:val="24"/>
              </w:rPr>
            </w:pPr>
            <w:r w:rsidRPr="003E4559">
              <w:rPr>
                <w:rFonts w:ascii="Times New Roman" w:hAnsi="Times New Roman" w:cs="Times New Roman"/>
                <w:b/>
                <w:sz w:val="24"/>
                <w:szCs w:val="24"/>
              </w:rPr>
              <w:t>Предмет</w:t>
            </w:r>
          </w:p>
        </w:tc>
        <w:tc>
          <w:tcPr>
            <w:tcW w:w="1417" w:type="dxa"/>
          </w:tcPr>
          <w:p w:rsidR="003A5C0B" w:rsidRPr="003E4559" w:rsidRDefault="003A5C0B" w:rsidP="003E4559">
            <w:pPr>
              <w:tabs>
                <w:tab w:val="left" w:pos="1020"/>
              </w:tabs>
              <w:spacing w:line="240" w:lineRule="atLeast"/>
              <w:jc w:val="center"/>
              <w:rPr>
                <w:rFonts w:ascii="Times New Roman" w:hAnsi="Times New Roman" w:cs="Times New Roman"/>
                <w:b/>
                <w:sz w:val="24"/>
                <w:szCs w:val="24"/>
              </w:rPr>
            </w:pPr>
            <w:r w:rsidRPr="003E4559">
              <w:rPr>
                <w:rFonts w:ascii="Times New Roman" w:hAnsi="Times New Roman" w:cs="Times New Roman"/>
                <w:b/>
                <w:sz w:val="24"/>
                <w:szCs w:val="24"/>
              </w:rPr>
              <w:t>параллель</w:t>
            </w:r>
          </w:p>
        </w:tc>
        <w:tc>
          <w:tcPr>
            <w:tcW w:w="1560" w:type="dxa"/>
          </w:tcPr>
          <w:p w:rsidR="003A5C0B" w:rsidRPr="003E4559" w:rsidRDefault="003A5C0B" w:rsidP="003A5C0B">
            <w:pPr>
              <w:tabs>
                <w:tab w:val="left" w:pos="1020"/>
              </w:tabs>
              <w:spacing w:line="180" w:lineRule="atLeast"/>
              <w:jc w:val="center"/>
              <w:rPr>
                <w:rFonts w:ascii="Times New Roman" w:hAnsi="Times New Roman" w:cs="Times New Roman"/>
                <w:b/>
                <w:sz w:val="24"/>
                <w:szCs w:val="24"/>
              </w:rPr>
            </w:pPr>
            <w:r w:rsidRPr="003E4559">
              <w:rPr>
                <w:rFonts w:ascii="Times New Roman" w:hAnsi="Times New Roman" w:cs="Times New Roman"/>
                <w:b/>
                <w:sz w:val="24"/>
                <w:szCs w:val="24"/>
              </w:rPr>
              <w:t>% выполнения работы по РФ</w:t>
            </w:r>
          </w:p>
        </w:tc>
        <w:tc>
          <w:tcPr>
            <w:tcW w:w="1701" w:type="dxa"/>
          </w:tcPr>
          <w:p w:rsidR="003A5C0B" w:rsidRPr="003E4559" w:rsidRDefault="003A5C0B" w:rsidP="003A5C0B">
            <w:pPr>
              <w:tabs>
                <w:tab w:val="left" w:pos="1020"/>
              </w:tabs>
              <w:spacing w:line="240" w:lineRule="atLeast"/>
              <w:jc w:val="center"/>
              <w:rPr>
                <w:rFonts w:ascii="Times New Roman" w:hAnsi="Times New Roman" w:cs="Times New Roman"/>
                <w:b/>
                <w:sz w:val="24"/>
                <w:szCs w:val="24"/>
              </w:rPr>
            </w:pPr>
            <w:r w:rsidRPr="003E4559">
              <w:rPr>
                <w:rFonts w:ascii="Times New Roman" w:hAnsi="Times New Roman" w:cs="Times New Roman"/>
                <w:b/>
                <w:sz w:val="24"/>
                <w:szCs w:val="24"/>
              </w:rPr>
              <w:t>% выполнения работы по КБР</w:t>
            </w:r>
          </w:p>
        </w:tc>
        <w:tc>
          <w:tcPr>
            <w:tcW w:w="2126" w:type="dxa"/>
          </w:tcPr>
          <w:p w:rsidR="003A5C0B" w:rsidRPr="003E4559" w:rsidRDefault="003A5C0B" w:rsidP="003A5C0B">
            <w:pPr>
              <w:tabs>
                <w:tab w:val="left" w:pos="1020"/>
              </w:tabs>
              <w:spacing w:line="240" w:lineRule="atLeast"/>
              <w:jc w:val="center"/>
              <w:rPr>
                <w:rFonts w:ascii="Times New Roman" w:hAnsi="Times New Roman" w:cs="Times New Roman"/>
                <w:b/>
                <w:sz w:val="24"/>
                <w:szCs w:val="24"/>
              </w:rPr>
            </w:pPr>
            <w:r w:rsidRPr="003E4559">
              <w:rPr>
                <w:rFonts w:ascii="Times New Roman" w:hAnsi="Times New Roman" w:cs="Times New Roman"/>
                <w:b/>
                <w:sz w:val="24"/>
                <w:szCs w:val="24"/>
              </w:rPr>
              <w:t>% ОО демонстрирующих низкий уровень результатов по работе</w:t>
            </w:r>
          </w:p>
        </w:tc>
      </w:tr>
      <w:tr w:rsidR="003A5C0B" w:rsidRPr="003E4559" w:rsidTr="003E4559">
        <w:trPr>
          <w:trHeight w:val="20"/>
          <w:jc w:val="center"/>
        </w:trPr>
        <w:tc>
          <w:tcPr>
            <w:tcW w:w="2547" w:type="dxa"/>
          </w:tcPr>
          <w:p w:rsidR="003A5C0B" w:rsidRPr="003E4559" w:rsidRDefault="003A5C0B" w:rsidP="003A5C0B">
            <w:pPr>
              <w:rPr>
                <w:rFonts w:ascii="Times New Roman" w:hAnsi="Times New Roman" w:cs="Times New Roman"/>
                <w:sz w:val="24"/>
                <w:szCs w:val="24"/>
              </w:rPr>
            </w:pPr>
            <w:r w:rsidRPr="003E4559">
              <w:rPr>
                <w:rFonts w:ascii="Times New Roman" w:hAnsi="Times New Roman" w:cs="Times New Roman"/>
                <w:sz w:val="24"/>
                <w:szCs w:val="24"/>
              </w:rPr>
              <w:t>Русский язык</w:t>
            </w:r>
          </w:p>
        </w:tc>
        <w:tc>
          <w:tcPr>
            <w:tcW w:w="1417" w:type="dxa"/>
          </w:tcPr>
          <w:p w:rsidR="003A5C0B" w:rsidRPr="003E4559" w:rsidRDefault="003A5C0B" w:rsidP="003E4559">
            <w:pPr>
              <w:jc w:val="center"/>
              <w:rPr>
                <w:rFonts w:ascii="Times New Roman" w:hAnsi="Times New Roman" w:cs="Times New Roman"/>
                <w:sz w:val="24"/>
                <w:szCs w:val="24"/>
              </w:rPr>
            </w:pPr>
            <w:r w:rsidRPr="003E4559">
              <w:rPr>
                <w:rFonts w:ascii="Times New Roman" w:hAnsi="Times New Roman" w:cs="Times New Roman"/>
                <w:sz w:val="24"/>
                <w:szCs w:val="24"/>
              </w:rPr>
              <w:t>4 класс</w:t>
            </w:r>
          </w:p>
        </w:tc>
        <w:tc>
          <w:tcPr>
            <w:tcW w:w="1560" w:type="dxa"/>
            <w:shd w:val="clear" w:color="auto" w:fill="E7E6E6" w:themeFill="background2"/>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67,41</w:t>
            </w:r>
          </w:p>
        </w:tc>
        <w:tc>
          <w:tcPr>
            <w:tcW w:w="1701" w:type="dxa"/>
            <w:shd w:val="clear" w:color="auto" w:fill="E7E6E6" w:themeFill="background2"/>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65,88</w:t>
            </w:r>
          </w:p>
        </w:tc>
        <w:tc>
          <w:tcPr>
            <w:tcW w:w="2126" w:type="dxa"/>
          </w:tcPr>
          <w:p w:rsidR="003A5C0B" w:rsidRPr="003E4559" w:rsidRDefault="0002774D" w:rsidP="001677E4">
            <w:pPr>
              <w:jc w:val="center"/>
              <w:rPr>
                <w:rFonts w:ascii="Times New Roman" w:hAnsi="Times New Roman" w:cs="Times New Roman"/>
                <w:sz w:val="24"/>
                <w:szCs w:val="24"/>
              </w:rPr>
            </w:pPr>
            <w:r w:rsidRPr="003E4559">
              <w:rPr>
                <w:rFonts w:ascii="Times New Roman" w:hAnsi="Times New Roman" w:cs="Times New Roman"/>
                <w:sz w:val="24"/>
                <w:szCs w:val="24"/>
              </w:rPr>
              <w:t>6,4</w:t>
            </w:r>
          </w:p>
        </w:tc>
      </w:tr>
      <w:tr w:rsidR="003A5C0B" w:rsidRPr="003E4559" w:rsidTr="003E4559">
        <w:trPr>
          <w:trHeight w:val="289"/>
          <w:jc w:val="center"/>
        </w:trPr>
        <w:tc>
          <w:tcPr>
            <w:tcW w:w="2547" w:type="dxa"/>
          </w:tcPr>
          <w:p w:rsidR="003A5C0B" w:rsidRPr="003E4559" w:rsidRDefault="003A5C0B" w:rsidP="003A5C0B">
            <w:pPr>
              <w:rPr>
                <w:rFonts w:ascii="Times New Roman" w:hAnsi="Times New Roman" w:cs="Times New Roman"/>
                <w:sz w:val="24"/>
                <w:szCs w:val="24"/>
              </w:rPr>
            </w:pPr>
            <w:r w:rsidRPr="003E4559">
              <w:rPr>
                <w:rFonts w:ascii="Times New Roman" w:hAnsi="Times New Roman" w:cs="Times New Roman"/>
                <w:sz w:val="24"/>
                <w:szCs w:val="24"/>
              </w:rPr>
              <w:t>Русский язык</w:t>
            </w:r>
          </w:p>
        </w:tc>
        <w:tc>
          <w:tcPr>
            <w:tcW w:w="1417" w:type="dxa"/>
          </w:tcPr>
          <w:p w:rsidR="003A5C0B" w:rsidRPr="003E4559" w:rsidRDefault="003A5C0B" w:rsidP="003E4559">
            <w:pPr>
              <w:jc w:val="center"/>
              <w:rPr>
                <w:rFonts w:ascii="Times New Roman" w:hAnsi="Times New Roman" w:cs="Times New Roman"/>
                <w:sz w:val="24"/>
                <w:szCs w:val="24"/>
              </w:rPr>
            </w:pPr>
            <w:r w:rsidRPr="003E4559">
              <w:rPr>
                <w:rFonts w:ascii="Times New Roman" w:hAnsi="Times New Roman" w:cs="Times New Roman"/>
                <w:sz w:val="24"/>
                <w:szCs w:val="24"/>
              </w:rPr>
              <w:t>5 класс</w:t>
            </w:r>
          </w:p>
        </w:tc>
        <w:tc>
          <w:tcPr>
            <w:tcW w:w="1560"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59,89</w:t>
            </w:r>
          </w:p>
        </w:tc>
        <w:tc>
          <w:tcPr>
            <w:tcW w:w="1701"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59,02</w:t>
            </w:r>
          </w:p>
        </w:tc>
        <w:tc>
          <w:tcPr>
            <w:tcW w:w="2126" w:type="dxa"/>
          </w:tcPr>
          <w:p w:rsidR="003A5C0B" w:rsidRPr="003E4559" w:rsidRDefault="0002774D" w:rsidP="001677E4">
            <w:pPr>
              <w:jc w:val="center"/>
              <w:rPr>
                <w:rFonts w:ascii="Times New Roman" w:hAnsi="Times New Roman" w:cs="Times New Roman"/>
                <w:sz w:val="24"/>
                <w:szCs w:val="24"/>
              </w:rPr>
            </w:pPr>
            <w:r w:rsidRPr="003E4559">
              <w:rPr>
                <w:rFonts w:ascii="Times New Roman" w:hAnsi="Times New Roman" w:cs="Times New Roman"/>
                <w:sz w:val="24"/>
                <w:szCs w:val="24"/>
              </w:rPr>
              <w:t>11,7</w:t>
            </w:r>
          </w:p>
        </w:tc>
      </w:tr>
      <w:tr w:rsidR="003A5C0B" w:rsidRPr="003E4559" w:rsidTr="003E4559">
        <w:trPr>
          <w:trHeight w:val="266"/>
          <w:jc w:val="center"/>
        </w:trPr>
        <w:tc>
          <w:tcPr>
            <w:tcW w:w="2547" w:type="dxa"/>
          </w:tcPr>
          <w:p w:rsidR="003A5C0B" w:rsidRPr="003E4559" w:rsidRDefault="003A5C0B" w:rsidP="003A5C0B">
            <w:pPr>
              <w:rPr>
                <w:rFonts w:ascii="Times New Roman" w:hAnsi="Times New Roman" w:cs="Times New Roman"/>
                <w:sz w:val="24"/>
                <w:szCs w:val="24"/>
              </w:rPr>
            </w:pPr>
            <w:r w:rsidRPr="003E4559">
              <w:rPr>
                <w:rFonts w:ascii="Times New Roman" w:hAnsi="Times New Roman" w:cs="Times New Roman"/>
                <w:sz w:val="24"/>
                <w:szCs w:val="24"/>
              </w:rPr>
              <w:t>Русский язык</w:t>
            </w:r>
          </w:p>
        </w:tc>
        <w:tc>
          <w:tcPr>
            <w:tcW w:w="1417" w:type="dxa"/>
          </w:tcPr>
          <w:p w:rsidR="003A5C0B" w:rsidRPr="003E4559" w:rsidRDefault="003A5C0B"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63,09</w:t>
            </w:r>
          </w:p>
        </w:tc>
        <w:tc>
          <w:tcPr>
            <w:tcW w:w="1701"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62,80</w:t>
            </w:r>
          </w:p>
        </w:tc>
        <w:tc>
          <w:tcPr>
            <w:tcW w:w="2126" w:type="dxa"/>
          </w:tcPr>
          <w:p w:rsidR="003A5C0B" w:rsidRPr="003E4559" w:rsidRDefault="0002774D" w:rsidP="001677E4">
            <w:pPr>
              <w:jc w:val="center"/>
              <w:rPr>
                <w:rFonts w:ascii="Times New Roman" w:hAnsi="Times New Roman" w:cs="Times New Roman"/>
                <w:sz w:val="24"/>
                <w:szCs w:val="24"/>
              </w:rPr>
            </w:pPr>
            <w:r w:rsidRPr="003E4559">
              <w:rPr>
                <w:rFonts w:ascii="Times New Roman" w:hAnsi="Times New Roman" w:cs="Times New Roman"/>
                <w:sz w:val="24"/>
                <w:szCs w:val="24"/>
              </w:rPr>
              <w:t>21,5</w:t>
            </w:r>
          </w:p>
        </w:tc>
      </w:tr>
      <w:tr w:rsidR="003A5C0B" w:rsidRPr="003E4559" w:rsidTr="003E4559">
        <w:trPr>
          <w:trHeight w:val="269"/>
          <w:jc w:val="center"/>
        </w:trPr>
        <w:tc>
          <w:tcPr>
            <w:tcW w:w="2547" w:type="dxa"/>
          </w:tcPr>
          <w:p w:rsidR="003A5C0B" w:rsidRPr="003E4559" w:rsidRDefault="003A5C0B" w:rsidP="003A5C0B">
            <w:pPr>
              <w:rPr>
                <w:rFonts w:ascii="Times New Roman" w:hAnsi="Times New Roman" w:cs="Times New Roman"/>
                <w:sz w:val="24"/>
                <w:szCs w:val="24"/>
              </w:rPr>
            </w:pPr>
            <w:r w:rsidRPr="003E4559">
              <w:rPr>
                <w:rFonts w:ascii="Times New Roman" w:hAnsi="Times New Roman" w:cs="Times New Roman"/>
                <w:sz w:val="24"/>
                <w:szCs w:val="24"/>
              </w:rPr>
              <w:t>Русский язык</w:t>
            </w:r>
          </w:p>
        </w:tc>
        <w:tc>
          <w:tcPr>
            <w:tcW w:w="1417" w:type="dxa"/>
          </w:tcPr>
          <w:p w:rsidR="003A5C0B" w:rsidRPr="003E4559" w:rsidRDefault="003A5C0B"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60,81</w:t>
            </w:r>
          </w:p>
        </w:tc>
        <w:tc>
          <w:tcPr>
            <w:tcW w:w="1701" w:type="dxa"/>
            <w:shd w:val="clear" w:color="auto" w:fill="FFFFFF" w:themeFill="background1"/>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61,61</w:t>
            </w:r>
          </w:p>
        </w:tc>
        <w:tc>
          <w:tcPr>
            <w:tcW w:w="2126" w:type="dxa"/>
          </w:tcPr>
          <w:p w:rsidR="003A5C0B" w:rsidRPr="003E4559" w:rsidRDefault="0002774D" w:rsidP="001677E4">
            <w:pPr>
              <w:jc w:val="center"/>
              <w:rPr>
                <w:rFonts w:ascii="Times New Roman" w:hAnsi="Times New Roman" w:cs="Times New Roman"/>
                <w:sz w:val="24"/>
                <w:szCs w:val="24"/>
              </w:rPr>
            </w:pPr>
            <w:r w:rsidRPr="003E4559">
              <w:rPr>
                <w:rFonts w:ascii="Times New Roman" w:hAnsi="Times New Roman" w:cs="Times New Roman"/>
                <w:sz w:val="24"/>
                <w:szCs w:val="24"/>
              </w:rPr>
              <w:t>14,1</w:t>
            </w:r>
          </w:p>
        </w:tc>
      </w:tr>
      <w:tr w:rsidR="003A5C0B" w:rsidRPr="003E4559" w:rsidTr="003E4559">
        <w:trPr>
          <w:trHeight w:val="274"/>
          <w:jc w:val="center"/>
        </w:trPr>
        <w:tc>
          <w:tcPr>
            <w:tcW w:w="2547" w:type="dxa"/>
          </w:tcPr>
          <w:p w:rsidR="003A5C0B" w:rsidRPr="003E4559" w:rsidRDefault="003A5C0B" w:rsidP="003A5C0B">
            <w:pPr>
              <w:rPr>
                <w:rFonts w:ascii="Times New Roman" w:hAnsi="Times New Roman" w:cs="Times New Roman"/>
                <w:sz w:val="24"/>
                <w:szCs w:val="24"/>
              </w:rPr>
            </w:pPr>
            <w:r w:rsidRPr="003E4559">
              <w:rPr>
                <w:rFonts w:ascii="Times New Roman" w:hAnsi="Times New Roman" w:cs="Times New Roman"/>
                <w:sz w:val="24"/>
                <w:szCs w:val="24"/>
              </w:rPr>
              <w:t>Русский язык</w:t>
            </w:r>
          </w:p>
        </w:tc>
        <w:tc>
          <w:tcPr>
            <w:tcW w:w="1417" w:type="dxa"/>
          </w:tcPr>
          <w:p w:rsidR="003A5C0B" w:rsidRPr="003E4559" w:rsidRDefault="003A5C0B"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64,31</w:t>
            </w:r>
          </w:p>
        </w:tc>
        <w:tc>
          <w:tcPr>
            <w:tcW w:w="1701" w:type="dxa"/>
          </w:tcPr>
          <w:p w:rsidR="003A5C0B" w:rsidRPr="003E4559" w:rsidRDefault="003A5C0B" w:rsidP="003A5C0B">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64,11</w:t>
            </w:r>
          </w:p>
        </w:tc>
        <w:tc>
          <w:tcPr>
            <w:tcW w:w="2126" w:type="dxa"/>
          </w:tcPr>
          <w:p w:rsidR="003A5C0B" w:rsidRPr="003E4559" w:rsidRDefault="0002774D" w:rsidP="001677E4">
            <w:pPr>
              <w:jc w:val="center"/>
              <w:rPr>
                <w:rFonts w:ascii="Times New Roman" w:hAnsi="Times New Roman" w:cs="Times New Roman"/>
                <w:sz w:val="24"/>
                <w:szCs w:val="24"/>
              </w:rPr>
            </w:pPr>
            <w:r w:rsidRPr="003E4559">
              <w:rPr>
                <w:rFonts w:ascii="Times New Roman" w:hAnsi="Times New Roman" w:cs="Times New Roman"/>
                <w:sz w:val="24"/>
                <w:szCs w:val="24"/>
              </w:rPr>
              <w:t>33,3</w:t>
            </w:r>
          </w:p>
        </w:tc>
      </w:tr>
      <w:tr w:rsidR="00C82B29" w:rsidRPr="003E4559" w:rsidTr="003E4559">
        <w:trPr>
          <w:trHeight w:val="274"/>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4 класс</w:t>
            </w:r>
          </w:p>
        </w:tc>
        <w:tc>
          <w:tcPr>
            <w:tcW w:w="1560" w:type="dxa"/>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64,72</w:t>
            </w:r>
          </w:p>
        </w:tc>
        <w:tc>
          <w:tcPr>
            <w:tcW w:w="1701" w:type="dxa"/>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62,58</w:t>
            </w:r>
          </w:p>
        </w:tc>
        <w:tc>
          <w:tcPr>
            <w:tcW w:w="2126" w:type="dxa"/>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4,0</w:t>
            </w:r>
          </w:p>
        </w:tc>
      </w:tr>
      <w:tr w:rsidR="00C82B29" w:rsidRPr="003E4559" w:rsidTr="003E4559">
        <w:trPr>
          <w:trHeight w:val="277"/>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5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60,32</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58,75</w:t>
            </w:r>
          </w:p>
        </w:tc>
        <w:tc>
          <w:tcPr>
            <w:tcW w:w="2126" w:type="dxa"/>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26,8</w:t>
            </w:r>
          </w:p>
        </w:tc>
      </w:tr>
      <w:tr w:rsidR="00C82B29" w:rsidRPr="003E4559" w:rsidTr="003E4559">
        <w:trPr>
          <w:trHeight w:val="328"/>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 xml:space="preserve">Математика </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58,84</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61,40</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35,2</w:t>
            </w:r>
          </w:p>
        </w:tc>
      </w:tr>
      <w:tr w:rsidR="00C82B29" w:rsidRPr="003E4559" w:rsidTr="003E4559">
        <w:trPr>
          <w:trHeight w:val="229"/>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57,86</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60,18</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27,9</w:t>
            </w:r>
          </w:p>
        </w:tc>
      </w:tr>
      <w:tr w:rsidR="00C82B29" w:rsidRPr="003E4559" w:rsidTr="003E4559">
        <w:trPr>
          <w:trHeight w:val="427"/>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 (Углубленная)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54,91</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55,38</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0</w:t>
            </w:r>
          </w:p>
        </w:tc>
      </w:tr>
      <w:tr w:rsidR="00C82B29" w:rsidRPr="003E4559" w:rsidTr="003E4559">
        <w:trPr>
          <w:trHeight w:val="256"/>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51,23</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53,52</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20,1</w:t>
            </w:r>
          </w:p>
        </w:tc>
      </w:tr>
      <w:tr w:rsidR="00C82B29" w:rsidRPr="003E4559" w:rsidTr="003E4559">
        <w:trPr>
          <w:trHeight w:val="489"/>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Математика (Углубленная)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57,84</w:t>
            </w:r>
          </w:p>
          <w:p w:rsidR="00C82B29" w:rsidRPr="003E4559" w:rsidRDefault="00C82B29" w:rsidP="00C82B29">
            <w:pPr>
              <w:jc w:val="center"/>
              <w:rPr>
                <w:rFonts w:ascii="Times New Roman" w:hAnsi="Times New Roman" w:cs="Times New Roman"/>
                <w:sz w:val="24"/>
                <w:szCs w:val="24"/>
              </w:rPr>
            </w:pP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52,33</w:t>
            </w:r>
          </w:p>
          <w:p w:rsidR="00C82B29" w:rsidRPr="003E4559" w:rsidRDefault="00C82B29" w:rsidP="00C82B29">
            <w:pPr>
              <w:jc w:val="center"/>
              <w:rPr>
                <w:rFonts w:ascii="Times New Roman" w:hAnsi="Times New Roman" w:cs="Times New Roman"/>
                <w:sz w:val="24"/>
                <w:szCs w:val="24"/>
              </w:rPr>
            </w:pP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50</w:t>
            </w:r>
          </w:p>
        </w:tc>
      </w:tr>
      <w:tr w:rsidR="00C82B29" w:rsidRPr="003E4559" w:rsidTr="003E4559">
        <w:trPr>
          <w:trHeight w:val="267"/>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50,53</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52,42</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34,4</w:t>
            </w:r>
          </w:p>
        </w:tc>
      </w:tr>
      <w:tr w:rsidR="00C82B29" w:rsidRPr="003E4559" w:rsidTr="003E4559">
        <w:trPr>
          <w:trHeight w:val="286"/>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49,90</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52,04</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33,8</w:t>
            </w:r>
          </w:p>
        </w:tc>
      </w:tr>
      <w:tr w:rsidR="00C82B29" w:rsidRPr="003E4559" w:rsidTr="003E4559">
        <w:trPr>
          <w:trHeight w:val="26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64,26</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64,16</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3,9</w:t>
            </w:r>
          </w:p>
        </w:tc>
      </w:tr>
      <w:tr w:rsidR="00C82B29" w:rsidRPr="003E4559" w:rsidTr="003E4559">
        <w:trPr>
          <w:trHeight w:val="266"/>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Химия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54,67</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52,09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8,6</w:t>
            </w:r>
          </w:p>
        </w:tc>
      </w:tr>
      <w:tr w:rsidR="00C82B29" w:rsidRPr="003E4559" w:rsidTr="003E4559">
        <w:trPr>
          <w:trHeight w:val="269"/>
          <w:jc w:val="center"/>
        </w:trPr>
        <w:tc>
          <w:tcPr>
            <w:tcW w:w="2547" w:type="dxa"/>
          </w:tcPr>
          <w:p w:rsidR="00C82B29" w:rsidRPr="003E4559" w:rsidRDefault="00C82B29" w:rsidP="00C82B29">
            <w:pPr>
              <w:tabs>
                <w:tab w:val="left" w:pos="1484"/>
              </w:tabs>
              <w:rPr>
                <w:rFonts w:ascii="Times New Roman" w:hAnsi="Times New Roman" w:cs="Times New Roman"/>
                <w:sz w:val="24"/>
                <w:szCs w:val="24"/>
              </w:rPr>
            </w:pPr>
            <w:r w:rsidRPr="003E4559">
              <w:rPr>
                <w:rFonts w:ascii="Times New Roman" w:hAnsi="Times New Roman" w:cs="Times New Roman"/>
                <w:sz w:val="24"/>
                <w:szCs w:val="24"/>
              </w:rPr>
              <w:t>Химия</w:t>
            </w:r>
            <w:r w:rsidRPr="003E4559">
              <w:rPr>
                <w:rFonts w:ascii="Times New Roman" w:hAnsi="Times New Roman" w:cs="Times New Roman"/>
                <w:sz w:val="24"/>
                <w:szCs w:val="24"/>
              </w:rPr>
              <w:tab/>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67,49</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61,16</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6,1</w:t>
            </w:r>
          </w:p>
        </w:tc>
      </w:tr>
      <w:tr w:rsidR="00C82B29" w:rsidRPr="003E4559" w:rsidTr="003E4559">
        <w:trPr>
          <w:trHeight w:val="269"/>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Окружающий мир</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4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69,87</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65,80</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19,1</w:t>
            </w:r>
          </w:p>
        </w:tc>
      </w:tr>
      <w:tr w:rsidR="00C82B29" w:rsidRPr="003E4559" w:rsidTr="003E4559">
        <w:trPr>
          <w:trHeight w:val="274"/>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lastRenderedPageBreak/>
              <w:t>Биология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5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62,97</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62,41</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19,5</w:t>
            </w:r>
          </w:p>
        </w:tc>
      </w:tr>
      <w:tr w:rsidR="00C82B29" w:rsidRPr="003E4559" w:rsidTr="003E4559">
        <w:trPr>
          <w:trHeight w:val="353"/>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(линейная)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58,49</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60,42</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30,6</w:t>
            </w:r>
          </w:p>
        </w:tc>
      </w:tr>
      <w:tr w:rsidR="00C82B29" w:rsidRPr="003E4559" w:rsidTr="003E4559">
        <w:trPr>
          <w:trHeight w:val="508"/>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(концетрическая)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58,82</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63,74</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29,2</w:t>
            </w:r>
          </w:p>
        </w:tc>
      </w:tr>
      <w:tr w:rsidR="00C82B29" w:rsidRPr="003E4559" w:rsidTr="003E4559">
        <w:trPr>
          <w:trHeight w:val="369"/>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(линейная)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58,34</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59,00</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21,9</w:t>
            </w:r>
          </w:p>
        </w:tc>
      </w:tr>
      <w:tr w:rsidR="00C82B29" w:rsidRPr="003E4559" w:rsidTr="003E4559">
        <w:trPr>
          <w:trHeight w:val="493"/>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(концетрическая)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56,11</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58,50</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11,1</w:t>
            </w:r>
          </w:p>
        </w:tc>
      </w:tr>
      <w:tr w:rsidR="00C82B29" w:rsidRPr="003E4559" w:rsidTr="003E4559">
        <w:trPr>
          <w:trHeight w:val="34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(линейная)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58,27</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58,75</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6,5</w:t>
            </w:r>
          </w:p>
        </w:tc>
      </w:tr>
      <w:tr w:rsidR="00C82B29" w:rsidRPr="003E4559" w:rsidTr="003E4559">
        <w:trPr>
          <w:trHeight w:val="377"/>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 (концетрическая)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58,67</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58,81</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13,5</w:t>
            </w:r>
          </w:p>
        </w:tc>
      </w:tr>
      <w:tr w:rsidR="00C82B29" w:rsidRPr="003E4559" w:rsidTr="003E4559">
        <w:trPr>
          <w:trHeight w:val="240"/>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Биология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67,44</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64,98</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3,3</w:t>
            </w:r>
          </w:p>
        </w:tc>
      </w:tr>
      <w:tr w:rsidR="00C82B29" w:rsidRPr="003E4559" w:rsidTr="003E4559">
        <w:trPr>
          <w:trHeight w:val="244"/>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История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5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56,33</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57,09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14,7</w:t>
            </w:r>
          </w:p>
        </w:tc>
      </w:tr>
      <w:tr w:rsidR="00C82B29" w:rsidRPr="003E4559" w:rsidTr="003E4559">
        <w:trPr>
          <w:trHeight w:val="233"/>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История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57,83</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58,87</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11,6</w:t>
            </w:r>
          </w:p>
        </w:tc>
      </w:tr>
      <w:tr w:rsidR="00C82B29" w:rsidRPr="003E4559" w:rsidTr="003E4559">
        <w:trPr>
          <w:trHeight w:val="252"/>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История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57,90</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60,69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11,8</w:t>
            </w:r>
          </w:p>
        </w:tc>
      </w:tr>
      <w:tr w:rsidR="00C82B29" w:rsidRPr="003E4559" w:rsidTr="003E4559">
        <w:trPr>
          <w:trHeight w:val="255"/>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История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60,44</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61,99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11,0</w:t>
            </w:r>
          </w:p>
        </w:tc>
      </w:tr>
      <w:tr w:rsidR="00C82B29" w:rsidRPr="003E4559" w:rsidTr="003E4559">
        <w:trPr>
          <w:trHeight w:val="260"/>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История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70,67</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70,16</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3,3</w:t>
            </w:r>
          </w:p>
        </w:tc>
      </w:tr>
      <w:tr w:rsidR="00C82B29" w:rsidRPr="003E4559" w:rsidTr="003E4559">
        <w:trPr>
          <w:trHeight w:val="278"/>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Обществознание</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60,47</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58,77</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36,7</w:t>
            </w:r>
          </w:p>
        </w:tc>
      </w:tr>
      <w:tr w:rsidR="00C82B29" w:rsidRPr="003E4559" w:rsidTr="003E4559">
        <w:trPr>
          <w:trHeight w:val="268"/>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Обществознание</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64,27</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64,84</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31,0</w:t>
            </w:r>
          </w:p>
        </w:tc>
      </w:tr>
      <w:tr w:rsidR="00C82B29" w:rsidRPr="003E4559" w:rsidTr="003E4559">
        <w:trPr>
          <w:trHeight w:val="27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Обществознание</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60,70</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61,66</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43,9</w:t>
            </w:r>
          </w:p>
        </w:tc>
      </w:tr>
      <w:tr w:rsidR="00C82B29" w:rsidRPr="003E4559" w:rsidTr="003E4559">
        <w:trPr>
          <w:trHeight w:val="19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География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6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64,45</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61,14</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4,4</w:t>
            </w:r>
          </w:p>
        </w:tc>
      </w:tr>
      <w:tr w:rsidR="00C82B29" w:rsidRPr="003E4559" w:rsidTr="003E4559">
        <w:trPr>
          <w:trHeight w:val="263"/>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География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54,62</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55,88</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17,4</w:t>
            </w:r>
          </w:p>
        </w:tc>
      </w:tr>
      <w:tr w:rsidR="00C82B29" w:rsidRPr="003E4559" w:rsidTr="003E4559">
        <w:trPr>
          <w:trHeight w:val="298"/>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География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8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52,63</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54,72</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8,4</w:t>
            </w:r>
          </w:p>
        </w:tc>
      </w:tr>
      <w:tr w:rsidR="00C82B29" w:rsidRPr="003E4559" w:rsidTr="003E4559">
        <w:trPr>
          <w:trHeight w:val="260"/>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География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10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69,16</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71,54</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1,8</w:t>
            </w:r>
          </w:p>
        </w:tc>
      </w:tr>
      <w:tr w:rsidR="00C82B29" w:rsidRPr="003E4559" w:rsidTr="003E4559">
        <w:trPr>
          <w:trHeight w:val="263"/>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География</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72,92</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72,63</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2,4</w:t>
            </w:r>
          </w:p>
        </w:tc>
      </w:tr>
      <w:tr w:rsidR="00C82B29" w:rsidRPr="003E4559" w:rsidTr="003E4559">
        <w:trPr>
          <w:trHeight w:val="28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Английский язык</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56,22</w:t>
            </w:r>
          </w:p>
        </w:tc>
        <w:tc>
          <w:tcPr>
            <w:tcW w:w="1701" w:type="dxa"/>
            <w:shd w:val="clear" w:color="auto" w:fill="FFFFFF" w:themeFill="background1"/>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56,89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29,9</w:t>
            </w:r>
          </w:p>
        </w:tc>
      </w:tr>
      <w:tr w:rsidR="00C82B29" w:rsidRPr="003E4559" w:rsidTr="003E4559">
        <w:trPr>
          <w:trHeight w:val="271"/>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Английский язык</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63,19</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60,35</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0</w:t>
            </w:r>
          </w:p>
        </w:tc>
      </w:tr>
      <w:tr w:rsidR="00C82B29" w:rsidRPr="003E4559" w:rsidTr="003E4559">
        <w:trPr>
          <w:trHeight w:val="275"/>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Немецкий язык</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7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54,34</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52,61</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50</w:t>
            </w:r>
          </w:p>
        </w:tc>
      </w:tr>
      <w:tr w:rsidR="00C82B29" w:rsidRPr="003E4559" w:rsidTr="003E4559">
        <w:trPr>
          <w:trHeight w:val="265"/>
          <w:jc w:val="center"/>
        </w:trPr>
        <w:tc>
          <w:tcPr>
            <w:tcW w:w="2547" w:type="dxa"/>
          </w:tcPr>
          <w:p w:rsidR="00C82B29" w:rsidRPr="003E4559" w:rsidRDefault="00C82B29" w:rsidP="00C82B29">
            <w:pPr>
              <w:rPr>
                <w:rFonts w:ascii="Times New Roman" w:hAnsi="Times New Roman" w:cs="Times New Roman"/>
                <w:sz w:val="24"/>
                <w:szCs w:val="24"/>
              </w:rPr>
            </w:pPr>
            <w:r w:rsidRPr="003E4559">
              <w:rPr>
                <w:rFonts w:ascii="Times New Roman" w:hAnsi="Times New Roman" w:cs="Times New Roman"/>
                <w:sz w:val="24"/>
                <w:szCs w:val="24"/>
              </w:rPr>
              <w:t>Немецкий язык</w:t>
            </w:r>
          </w:p>
        </w:tc>
        <w:tc>
          <w:tcPr>
            <w:tcW w:w="1417" w:type="dxa"/>
          </w:tcPr>
          <w:p w:rsidR="00C82B29" w:rsidRPr="003E4559" w:rsidRDefault="00C82B29" w:rsidP="003E4559">
            <w:pPr>
              <w:jc w:val="center"/>
              <w:rPr>
                <w:rFonts w:ascii="Times New Roman" w:hAnsi="Times New Roman" w:cs="Times New Roman"/>
                <w:sz w:val="24"/>
                <w:szCs w:val="24"/>
              </w:rPr>
            </w:pPr>
            <w:r w:rsidRPr="003E4559">
              <w:rPr>
                <w:rFonts w:ascii="Times New Roman" w:hAnsi="Times New Roman" w:cs="Times New Roman"/>
                <w:sz w:val="24"/>
                <w:szCs w:val="24"/>
              </w:rPr>
              <w:t>11 класс</w:t>
            </w:r>
          </w:p>
        </w:tc>
        <w:tc>
          <w:tcPr>
            <w:tcW w:w="1560"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62,39</w:t>
            </w:r>
          </w:p>
        </w:tc>
        <w:tc>
          <w:tcPr>
            <w:tcW w:w="1701" w:type="dxa"/>
            <w:shd w:val="clear" w:color="auto" w:fill="E7E6E6" w:themeFill="background2"/>
          </w:tcPr>
          <w:p w:rsidR="00C82B29" w:rsidRPr="003E4559" w:rsidRDefault="00C82B29" w:rsidP="00C82B29">
            <w:pPr>
              <w:jc w:val="center"/>
              <w:rPr>
                <w:rFonts w:ascii="Times New Roman" w:hAnsi="Times New Roman" w:cs="Times New Roman"/>
                <w:color w:val="000000"/>
                <w:sz w:val="24"/>
                <w:szCs w:val="24"/>
              </w:rPr>
            </w:pPr>
            <w:r w:rsidRPr="003E4559">
              <w:rPr>
                <w:rFonts w:ascii="Times New Roman" w:hAnsi="Times New Roman" w:cs="Times New Roman"/>
                <w:color w:val="000000"/>
                <w:sz w:val="24"/>
                <w:szCs w:val="24"/>
              </w:rPr>
              <w:t>57,99</w:t>
            </w:r>
          </w:p>
        </w:tc>
        <w:tc>
          <w:tcPr>
            <w:tcW w:w="2126" w:type="dxa"/>
            <w:shd w:val="clear" w:color="auto" w:fill="FFFFFF" w:themeFill="background1"/>
          </w:tcPr>
          <w:p w:rsidR="00C82B29" w:rsidRPr="003E4559" w:rsidRDefault="00C82B29" w:rsidP="00C82B29">
            <w:pPr>
              <w:jc w:val="center"/>
              <w:rPr>
                <w:rFonts w:ascii="Times New Roman" w:hAnsi="Times New Roman" w:cs="Times New Roman"/>
                <w:sz w:val="24"/>
                <w:szCs w:val="24"/>
              </w:rPr>
            </w:pPr>
            <w:r w:rsidRPr="003E4559">
              <w:rPr>
                <w:rFonts w:ascii="Times New Roman" w:hAnsi="Times New Roman" w:cs="Times New Roman"/>
                <w:sz w:val="24"/>
                <w:szCs w:val="24"/>
              </w:rPr>
              <w:t>0</w:t>
            </w:r>
          </w:p>
        </w:tc>
      </w:tr>
    </w:tbl>
    <w:p w:rsidR="00C82B29" w:rsidRPr="00646503" w:rsidRDefault="006744CE" w:rsidP="00646503">
      <w:pPr>
        <w:tabs>
          <w:tab w:val="left" w:pos="2295"/>
        </w:tabs>
      </w:pPr>
      <w:r>
        <w:t>Маркером выделены случаи</w:t>
      </w:r>
      <w:r w:rsidR="00B87760">
        <w:t>, когда процент выполнения по региону оказывается ниже общероссийского.</w:t>
      </w:r>
    </w:p>
    <w:p w:rsidR="00E25925" w:rsidRPr="00E25925" w:rsidRDefault="00E25925" w:rsidP="00E25925">
      <w:pPr>
        <w:pStyle w:val="a4"/>
        <w:numPr>
          <w:ilvl w:val="1"/>
          <w:numId w:val="9"/>
        </w:numPr>
        <w:spacing w:line="276" w:lineRule="auto"/>
        <w:ind w:left="284" w:hanging="284"/>
        <w:rPr>
          <w:rFonts w:ascii="Times New Roman" w:hAnsi="Times New Roman" w:cs="Times New Roman"/>
          <w:b/>
          <w:sz w:val="28"/>
          <w:szCs w:val="28"/>
        </w:rPr>
      </w:pPr>
      <w:r w:rsidRPr="00E25925">
        <w:rPr>
          <w:rFonts w:ascii="Times New Roman" w:hAnsi="Times New Roman" w:cs="Times New Roman"/>
          <w:b/>
          <w:sz w:val="28"/>
          <w:szCs w:val="28"/>
        </w:rPr>
        <w:t xml:space="preserve">Результаты региона  по </w:t>
      </w:r>
      <w:r>
        <w:rPr>
          <w:rFonts w:ascii="Times New Roman" w:hAnsi="Times New Roman" w:cs="Times New Roman"/>
          <w:b/>
          <w:sz w:val="28"/>
          <w:szCs w:val="28"/>
        </w:rPr>
        <w:t xml:space="preserve"> </w:t>
      </w:r>
      <w:r w:rsidRPr="00E25925">
        <w:rPr>
          <w:rFonts w:ascii="Times New Roman" w:hAnsi="Times New Roman" w:cs="Times New Roman"/>
          <w:b/>
          <w:sz w:val="28"/>
          <w:szCs w:val="28"/>
        </w:rPr>
        <w:t>уровням образования и предметам</w:t>
      </w:r>
    </w:p>
    <w:p w:rsidR="00E25925" w:rsidRDefault="00E25925" w:rsidP="00E25925">
      <w:pPr>
        <w:pStyle w:val="a4"/>
        <w:spacing w:line="276" w:lineRule="auto"/>
        <w:ind w:left="0" w:firstLine="567"/>
        <w:rPr>
          <w:rFonts w:ascii="Times New Roman" w:hAnsi="Times New Roman" w:cs="Times New Roman"/>
          <w:sz w:val="28"/>
          <w:szCs w:val="28"/>
        </w:rPr>
      </w:pPr>
    </w:p>
    <w:p w:rsidR="00E25925" w:rsidRPr="00E25925" w:rsidRDefault="00E25925" w:rsidP="00E25925">
      <w:pPr>
        <w:pStyle w:val="a4"/>
        <w:spacing w:line="276" w:lineRule="auto"/>
        <w:ind w:left="0" w:firstLine="567"/>
        <w:rPr>
          <w:rFonts w:ascii="Times New Roman" w:hAnsi="Times New Roman" w:cs="Times New Roman"/>
          <w:sz w:val="28"/>
          <w:szCs w:val="28"/>
        </w:rPr>
      </w:pPr>
      <w:r w:rsidRPr="00E25925">
        <w:rPr>
          <w:rFonts w:ascii="Times New Roman" w:hAnsi="Times New Roman" w:cs="Times New Roman"/>
          <w:sz w:val="28"/>
          <w:szCs w:val="28"/>
        </w:rPr>
        <w:t>Информация об уровне обученности и качеству обучения обучающихся 4-х – 11-х классов ОО Кабардино-Балкарской республики представлена по ступеням образования, принимавших участие в ВПР в 2023 году (таблицы 6– 8).</w:t>
      </w:r>
    </w:p>
    <w:p w:rsidR="00E25925" w:rsidRPr="00E25925" w:rsidRDefault="00E25925" w:rsidP="00E25925">
      <w:pPr>
        <w:ind w:left="709" w:hanging="709"/>
        <w:rPr>
          <w:rFonts w:ascii="Times New Roman" w:hAnsi="Times New Roman" w:cs="Times New Roman"/>
          <w:i/>
          <w:sz w:val="28"/>
          <w:szCs w:val="28"/>
        </w:rPr>
      </w:pPr>
      <w:r>
        <w:rPr>
          <w:rFonts w:ascii="Times New Roman" w:hAnsi="Times New Roman" w:cs="Times New Roman"/>
          <w:i/>
          <w:sz w:val="28"/>
          <w:szCs w:val="28"/>
        </w:rPr>
        <w:t>2.6.1.</w:t>
      </w:r>
      <w:r w:rsidRPr="00E25925">
        <w:rPr>
          <w:rFonts w:ascii="Times New Roman" w:hAnsi="Times New Roman" w:cs="Times New Roman"/>
          <w:i/>
          <w:sz w:val="28"/>
          <w:szCs w:val="28"/>
        </w:rPr>
        <w:t>Начальное общее образование</w:t>
      </w:r>
    </w:p>
    <w:p w:rsidR="00E25925" w:rsidRPr="00612123" w:rsidRDefault="00E25925" w:rsidP="00E25925">
      <w:pPr>
        <w:pStyle w:val="a4"/>
        <w:ind w:left="1429"/>
        <w:jc w:val="right"/>
        <w:rPr>
          <w:rFonts w:ascii="Times New Roman" w:hAnsi="Times New Roman" w:cs="Times New Roman"/>
          <w:sz w:val="24"/>
          <w:szCs w:val="24"/>
        </w:rPr>
      </w:pPr>
      <w:r w:rsidRPr="00612123">
        <w:rPr>
          <w:rFonts w:ascii="Times New Roman" w:hAnsi="Times New Roman" w:cs="Times New Roman"/>
          <w:sz w:val="24"/>
          <w:szCs w:val="24"/>
        </w:rPr>
        <w:t>Таблица 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2693"/>
      </w:tblGrid>
      <w:tr w:rsidR="00E25925" w:rsidRPr="00612123" w:rsidTr="00E25925">
        <w:trPr>
          <w:trHeight w:val="147"/>
        </w:trPr>
        <w:tc>
          <w:tcPr>
            <w:tcW w:w="3681" w:type="dxa"/>
            <w:vMerge w:val="restart"/>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4 класс</w:t>
            </w:r>
          </w:p>
        </w:tc>
        <w:tc>
          <w:tcPr>
            <w:tcW w:w="5670" w:type="dxa"/>
            <w:gridSpan w:val="2"/>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2023 год</w:t>
            </w:r>
          </w:p>
        </w:tc>
      </w:tr>
      <w:tr w:rsidR="00E25925" w:rsidRPr="00612123" w:rsidTr="00E25925">
        <w:trPr>
          <w:trHeight w:val="238"/>
        </w:trPr>
        <w:tc>
          <w:tcPr>
            <w:tcW w:w="3681" w:type="dxa"/>
            <w:vMerge/>
            <w:shd w:val="clear" w:color="auto" w:fill="auto"/>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p>
        </w:tc>
        <w:tc>
          <w:tcPr>
            <w:tcW w:w="2977" w:type="dxa"/>
            <w:shd w:val="clear" w:color="auto" w:fill="auto"/>
            <w:vAlign w:val="bottom"/>
            <w:hideMark/>
          </w:tcPr>
          <w:p w:rsidR="00E25925" w:rsidRPr="00612123"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946BD3">
              <w:rPr>
                <w:rFonts w:ascii="Times New Roman" w:eastAsia="Times New Roman" w:hAnsi="Times New Roman" w:cs="Times New Roman"/>
                <w:b/>
                <w:color w:val="000000"/>
                <w:sz w:val="24"/>
                <w:szCs w:val="24"/>
                <w:lang w:eastAsia="ru-RU"/>
              </w:rPr>
              <w:t>Уровень об</w:t>
            </w:r>
            <w:r w:rsidRPr="00612123">
              <w:rPr>
                <w:rFonts w:ascii="Times New Roman" w:eastAsia="Times New Roman" w:hAnsi="Times New Roman" w:cs="Times New Roman"/>
                <w:b/>
                <w:color w:val="000000"/>
                <w:sz w:val="24"/>
                <w:szCs w:val="24"/>
                <w:lang w:eastAsia="ru-RU"/>
              </w:rPr>
              <w:t>ученности %</w:t>
            </w:r>
          </w:p>
        </w:tc>
        <w:tc>
          <w:tcPr>
            <w:tcW w:w="2693" w:type="dxa"/>
            <w:shd w:val="clear" w:color="auto" w:fill="auto"/>
            <w:vAlign w:val="bottom"/>
            <w:hideMark/>
          </w:tcPr>
          <w:p w:rsidR="00E25925" w:rsidRPr="00612123"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Качество обучения %</w:t>
            </w:r>
          </w:p>
        </w:tc>
      </w:tr>
      <w:tr w:rsidR="00E25925" w:rsidRPr="00612123" w:rsidTr="00E25925">
        <w:trPr>
          <w:trHeight w:val="230"/>
        </w:trPr>
        <w:tc>
          <w:tcPr>
            <w:tcW w:w="3681" w:type="dxa"/>
            <w:shd w:val="clear" w:color="auto" w:fill="auto"/>
            <w:noWrap/>
            <w:vAlign w:val="bottom"/>
            <w:hideMark/>
          </w:tcPr>
          <w:p w:rsidR="00E25925" w:rsidRPr="00612123" w:rsidRDefault="00E25925" w:rsidP="003651D9">
            <w:pPr>
              <w:spacing w:after="0" w:line="240" w:lineRule="auto"/>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Русский язык</w:t>
            </w:r>
          </w:p>
        </w:tc>
        <w:tc>
          <w:tcPr>
            <w:tcW w:w="2977"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91,8</w:t>
            </w:r>
          </w:p>
        </w:tc>
        <w:tc>
          <w:tcPr>
            <w:tcW w:w="2693"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59,9</w:t>
            </w:r>
          </w:p>
        </w:tc>
      </w:tr>
      <w:tr w:rsidR="00E25925" w:rsidRPr="00612123" w:rsidTr="00E25925">
        <w:trPr>
          <w:trHeight w:val="233"/>
        </w:trPr>
        <w:tc>
          <w:tcPr>
            <w:tcW w:w="3681" w:type="dxa"/>
            <w:shd w:val="clear" w:color="auto" w:fill="auto"/>
            <w:noWrap/>
            <w:vAlign w:val="bottom"/>
            <w:hideMark/>
          </w:tcPr>
          <w:p w:rsidR="00E25925" w:rsidRPr="00612123" w:rsidRDefault="00E25925" w:rsidP="003651D9">
            <w:pPr>
              <w:spacing w:after="0" w:line="240" w:lineRule="auto"/>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Математика</w:t>
            </w:r>
          </w:p>
        </w:tc>
        <w:tc>
          <w:tcPr>
            <w:tcW w:w="2977"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94,6</w:t>
            </w:r>
          </w:p>
        </w:tc>
        <w:tc>
          <w:tcPr>
            <w:tcW w:w="2693"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67,1</w:t>
            </w:r>
          </w:p>
        </w:tc>
      </w:tr>
      <w:tr w:rsidR="00E25925" w:rsidRPr="00612123" w:rsidTr="00E25925">
        <w:trPr>
          <w:trHeight w:val="224"/>
        </w:trPr>
        <w:tc>
          <w:tcPr>
            <w:tcW w:w="3681" w:type="dxa"/>
            <w:shd w:val="clear" w:color="auto" w:fill="auto"/>
            <w:noWrap/>
            <w:vAlign w:val="bottom"/>
            <w:hideMark/>
          </w:tcPr>
          <w:p w:rsidR="00E25925" w:rsidRPr="00612123" w:rsidRDefault="00E25925" w:rsidP="003651D9">
            <w:pPr>
              <w:spacing w:after="0" w:line="240" w:lineRule="auto"/>
              <w:rPr>
                <w:rFonts w:ascii="Times New Roman" w:eastAsia="Times New Roman" w:hAnsi="Times New Roman" w:cs="Times New Roman"/>
                <w:b/>
                <w:color w:val="000000"/>
                <w:sz w:val="24"/>
                <w:szCs w:val="24"/>
                <w:lang w:eastAsia="ru-RU"/>
              </w:rPr>
            </w:pPr>
            <w:r w:rsidRPr="00612123">
              <w:rPr>
                <w:rFonts w:ascii="Times New Roman" w:eastAsia="Times New Roman" w:hAnsi="Times New Roman" w:cs="Times New Roman"/>
                <w:b/>
                <w:color w:val="000000"/>
                <w:sz w:val="24"/>
                <w:szCs w:val="24"/>
                <w:lang w:eastAsia="ru-RU"/>
              </w:rPr>
              <w:t>Окружающий мир</w:t>
            </w:r>
          </w:p>
        </w:tc>
        <w:tc>
          <w:tcPr>
            <w:tcW w:w="2977"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96,7</w:t>
            </w:r>
          </w:p>
        </w:tc>
        <w:tc>
          <w:tcPr>
            <w:tcW w:w="2693" w:type="dxa"/>
            <w:shd w:val="clear" w:color="auto" w:fill="auto"/>
            <w:noWrap/>
            <w:vAlign w:val="bottom"/>
            <w:hideMark/>
          </w:tcPr>
          <w:p w:rsidR="00E25925" w:rsidRPr="00612123" w:rsidRDefault="00E25925" w:rsidP="003651D9">
            <w:pPr>
              <w:spacing w:after="0" w:line="240" w:lineRule="auto"/>
              <w:jc w:val="center"/>
              <w:rPr>
                <w:rFonts w:ascii="Times New Roman" w:eastAsia="Times New Roman" w:hAnsi="Times New Roman" w:cs="Times New Roman"/>
                <w:color w:val="000000"/>
                <w:sz w:val="24"/>
                <w:szCs w:val="24"/>
                <w:lang w:eastAsia="ru-RU"/>
              </w:rPr>
            </w:pPr>
            <w:r w:rsidRPr="00612123">
              <w:rPr>
                <w:rFonts w:ascii="Times New Roman" w:eastAsia="Times New Roman" w:hAnsi="Times New Roman" w:cs="Times New Roman"/>
                <w:color w:val="000000"/>
                <w:sz w:val="24"/>
                <w:szCs w:val="24"/>
                <w:lang w:eastAsia="ru-RU"/>
              </w:rPr>
              <w:t>69,8</w:t>
            </w:r>
          </w:p>
        </w:tc>
      </w:tr>
    </w:tbl>
    <w:p w:rsidR="00E25925" w:rsidRPr="00612123" w:rsidRDefault="00E25925" w:rsidP="00E25925"/>
    <w:p w:rsidR="00E25925" w:rsidRDefault="00E25925" w:rsidP="00E25925">
      <w:pPr>
        <w:spacing w:line="276" w:lineRule="auto"/>
        <w:ind w:left="709" w:hanging="709"/>
        <w:jc w:val="both"/>
        <w:rPr>
          <w:rFonts w:ascii="Times New Roman" w:hAnsi="Times New Roman" w:cs="Times New Roman"/>
          <w:i/>
          <w:sz w:val="28"/>
          <w:szCs w:val="28"/>
        </w:rPr>
      </w:pPr>
      <w:r>
        <w:rPr>
          <w:rFonts w:ascii="Times New Roman" w:hAnsi="Times New Roman" w:cs="Times New Roman"/>
          <w:i/>
          <w:sz w:val="28"/>
          <w:szCs w:val="28"/>
        </w:rPr>
        <w:lastRenderedPageBreak/>
        <w:t>2.6.2.</w:t>
      </w:r>
      <w:r w:rsidRPr="00E25925">
        <w:rPr>
          <w:rFonts w:ascii="Times New Roman" w:hAnsi="Times New Roman" w:cs="Times New Roman"/>
          <w:i/>
          <w:sz w:val="28"/>
          <w:szCs w:val="28"/>
        </w:rPr>
        <w:t>Основное общее образование</w:t>
      </w:r>
    </w:p>
    <w:p w:rsidR="00E25925" w:rsidRPr="00E25925" w:rsidRDefault="00E25925" w:rsidP="00E25925">
      <w:pPr>
        <w:spacing w:line="276" w:lineRule="auto"/>
        <w:ind w:left="709" w:hanging="709"/>
        <w:jc w:val="right"/>
        <w:rPr>
          <w:rFonts w:ascii="Times New Roman" w:hAnsi="Times New Roman" w:cs="Times New Roman"/>
          <w:i/>
          <w:sz w:val="28"/>
          <w:szCs w:val="28"/>
        </w:rPr>
      </w:pPr>
      <w:r w:rsidRPr="00E25925">
        <w:rPr>
          <w:rFonts w:ascii="Times New Roman" w:hAnsi="Times New Roman" w:cs="Times New Roman"/>
          <w:sz w:val="24"/>
          <w:szCs w:val="24"/>
        </w:rPr>
        <w:t>Таблица7</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91"/>
        <w:gridCol w:w="791"/>
        <w:gridCol w:w="791"/>
        <w:gridCol w:w="659"/>
        <w:gridCol w:w="1056"/>
        <w:gridCol w:w="791"/>
        <w:gridCol w:w="923"/>
        <w:gridCol w:w="793"/>
      </w:tblGrid>
      <w:tr w:rsidR="00E25925" w:rsidRPr="000E7B47" w:rsidTr="003651D9">
        <w:trPr>
          <w:trHeight w:val="290"/>
        </w:trPr>
        <w:tc>
          <w:tcPr>
            <w:tcW w:w="2765" w:type="dxa"/>
            <w:vMerge w:val="restart"/>
            <w:shd w:val="clear" w:color="auto" w:fill="auto"/>
            <w:vAlign w:val="bottom"/>
            <w:hideMark/>
          </w:tcPr>
          <w:p w:rsidR="00E25925" w:rsidRPr="00E25925"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предмет</w:t>
            </w:r>
          </w:p>
        </w:tc>
        <w:tc>
          <w:tcPr>
            <w:tcW w:w="6595" w:type="dxa"/>
            <w:gridSpan w:val="8"/>
          </w:tcPr>
          <w:p w:rsidR="00E25925" w:rsidRPr="000E7B47" w:rsidRDefault="00E25925" w:rsidP="003651D9">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2023 год</w:t>
            </w:r>
          </w:p>
        </w:tc>
      </w:tr>
      <w:tr w:rsidR="00E25925" w:rsidRPr="000E7B47" w:rsidTr="003651D9">
        <w:trPr>
          <w:trHeight w:val="290"/>
        </w:trPr>
        <w:tc>
          <w:tcPr>
            <w:tcW w:w="2765" w:type="dxa"/>
            <w:vMerge/>
            <w:vAlign w:val="center"/>
            <w:hideMark/>
          </w:tcPr>
          <w:p w:rsidR="00E25925" w:rsidRPr="00656996" w:rsidRDefault="00E25925" w:rsidP="003651D9">
            <w:pPr>
              <w:spacing w:after="0" w:line="240" w:lineRule="auto"/>
              <w:rPr>
                <w:rFonts w:ascii="Times New Roman" w:eastAsia="Times New Roman" w:hAnsi="Times New Roman" w:cs="Times New Roman"/>
                <w:color w:val="000000"/>
                <w:sz w:val="24"/>
                <w:szCs w:val="24"/>
                <w:lang w:eastAsia="ru-RU"/>
              </w:rPr>
            </w:pPr>
          </w:p>
        </w:tc>
        <w:tc>
          <w:tcPr>
            <w:tcW w:w="1582" w:type="dxa"/>
            <w:gridSpan w:val="2"/>
          </w:tcPr>
          <w:p w:rsidR="00E25925" w:rsidRPr="000E7B47" w:rsidRDefault="00E25925" w:rsidP="003651D9">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5 класс</w:t>
            </w:r>
          </w:p>
        </w:tc>
        <w:tc>
          <w:tcPr>
            <w:tcW w:w="1450" w:type="dxa"/>
            <w:gridSpan w:val="2"/>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6 класс</w:t>
            </w:r>
          </w:p>
        </w:tc>
        <w:tc>
          <w:tcPr>
            <w:tcW w:w="1847" w:type="dxa"/>
            <w:gridSpan w:val="2"/>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7 класс</w:t>
            </w:r>
          </w:p>
        </w:tc>
        <w:tc>
          <w:tcPr>
            <w:tcW w:w="1714" w:type="dxa"/>
            <w:gridSpan w:val="2"/>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8 класс</w:t>
            </w:r>
          </w:p>
        </w:tc>
      </w:tr>
      <w:tr w:rsidR="00E25925" w:rsidRPr="000E7B47" w:rsidTr="003651D9">
        <w:trPr>
          <w:cantSplit/>
          <w:trHeight w:val="1671"/>
        </w:trPr>
        <w:tc>
          <w:tcPr>
            <w:tcW w:w="2765" w:type="dxa"/>
            <w:vMerge/>
            <w:vAlign w:val="center"/>
            <w:hideMark/>
          </w:tcPr>
          <w:p w:rsidR="00E25925" w:rsidRPr="00656996" w:rsidRDefault="00E25925" w:rsidP="003651D9">
            <w:pPr>
              <w:spacing w:after="0" w:line="240" w:lineRule="auto"/>
              <w:rPr>
                <w:rFonts w:ascii="Times New Roman" w:eastAsia="Times New Roman" w:hAnsi="Times New Roman" w:cs="Times New Roman"/>
                <w:color w:val="000000"/>
                <w:sz w:val="24"/>
                <w:szCs w:val="24"/>
                <w:lang w:eastAsia="ru-RU"/>
              </w:rPr>
            </w:pPr>
          </w:p>
        </w:tc>
        <w:tc>
          <w:tcPr>
            <w:tcW w:w="791"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790"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c>
          <w:tcPr>
            <w:tcW w:w="791"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658"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c>
          <w:tcPr>
            <w:tcW w:w="1056"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790"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c>
          <w:tcPr>
            <w:tcW w:w="923"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791" w:type="dxa"/>
            <w:shd w:val="clear" w:color="auto" w:fill="auto"/>
            <w:textDirection w:val="btLr"/>
            <w:vAlign w:val="bottom"/>
            <w:hideMark/>
          </w:tcPr>
          <w:p w:rsidR="00E25925" w:rsidRPr="000E7B47" w:rsidRDefault="00E25925" w:rsidP="003651D9">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Русский язык</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88</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46,9</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86,7</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45,6</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86,9</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43,2</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85,7</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46,5</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Математика</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90,2</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51,6</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89,5</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45,8</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90,4</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42</w:t>
            </w:r>
            <w:r>
              <w:rPr>
                <w:rFonts w:ascii="Calibri" w:eastAsia="Times New Roman" w:hAnsi="Calibri" w:cs="Calibri"/>
                <w:color w:val="000000"/>
                <w:lang w:eastAsia="ru-RU"/>
              </w:rPr>
              <w:t>,0</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90,2</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37</w:t>
            </w:r>
            <w:r>
              <w:rPr>
                <w:rFonts w:ascii="Calibri" w:eastAsia="Times New Roman" w:hAnsi="Calibri" w:cs="Calibri"/>
                <w:color w:val="000000"/>
                <w:lang w:eastAsia="ru-RU"/>
              </w:rPr>
              <w:t>,0</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Физика</w:t>
            </w:r>
          </w:p>
        </w:tc>
        <w:tc>
          <w:tcPr>
            <w:tcW w:w="791" w:type="dxa"/>
            <w:shd w:val="clear" w:color="auto" w:fill="auto"/>
            <w:noWrap/>
            <w:vAlign w:val="bottom"/>
            <w:hideMark/>
          </w:tcPr>
          <w:p w:rsidR="00E25925" w:rsidRDefault="00E25925" w:rsidP="003651D9">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58"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91,4</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48,2</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91,4</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47,2</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Химия</w:t>
            </w:r>
          </w:p>
        </w:tc>
        <w:tc>
          <w:tcPr>
            <w:tcW w:w="791" w:type="dxa"/>
            <w:shd w:val="clear" w:color="auto" w:fill="auto"/>
            <w:noWrap/>
            <w:vAlign w:val="bottom"/>
            <w:hideMark/>
          </w:tcPr>
          <w:p w:rsidR="00E25925" w:rsidRDefault="00E25925" w:rsidP="003651D9">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58"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56"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91,9</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49,9</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Биология</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91,2</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52,7</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89,5</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48,5</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90,7</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49,1</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92,4</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49,1</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История</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93,2</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56,7</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94,1</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53,5</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94,1</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53,3</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92,8</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50,8</w:t>
            </w:r>
          </w:p>
        </w:tc>
      </w:tr>
      <w:tr w:rsidR="00E25925" w:rsidRPr="000E7B47" w:rsidTr="003651D9">
        <w:trPr>
          <w:trHeight w:val="290"/>
        </w:trPr>
        <w:tc>
          <w:tcPr>
            <w:tcW w:w="2765" w:type="dxa"/>
            <w:tcBorders>
              <w:bottom w:val="single" w:sz="4" w:space="0" w:color="auto"/>
            </w:tcBorders>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География</w:t>
            </w:r>
          </w:p>
        </w:tc>
        <w:tc>
          <w:tcPr>
            <w:tcW w:w="791" w:type="dxa"/>
            <w:tcBorders>
              <w:bottom w:val="single" w:sz="4" w:space="0" w:color="auto"/>
            </w:tcBorders>
            <w:shd w:val="clear" w:color="auto" w:fill="auto"/>
            <w:noWrap/>
            <w:vAlign w:val="bottom"/>
            <w:hideMark/>
          </w:tcPr>
          <w:p w:rsidR="00E25925" w:rsidRDefault="00E25925" w:rsidP="003651D9">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w:t>
            </w:r>
          </w:p>
        </w:tc>
        <w:tc>
          <w:tcPr>
            <w:tcW w:w="790" w:type="dxa"/>
            <w:tcBorders>
              <w:bottom w:val="single" w:sz="4" w:space="0" w:color="auto"/>
            </w:tcBorders>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93,4</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50,5</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89,3</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43,4</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92,5</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45,5</w:t>
            </w:r>
          </w:p>
        </w:tc>
      </w:tr>
      <w:tr w:rsidR="00E25925" w:rsidRPr="000E7B47" w:rsidTr="003651D9">
        <w:trPr>
          <w:trHeight w:val="290"/>
        </w:trPr>
        <w:tc>
          <w:tcPr>
            <w:tcW w:w="2765" w:type="dxa"/>
            <w:tcBorders>
              <w:right w:val="single" w:sz="4" w:space="0" w:color="auto"/>
            </w:tcBorders>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Обществознание</w:t>
            </w:r>
          </w:p>
        </w:tc>
        <w:tc>
          <w:tcPr>
            <w:tcW w:w="791" w:type="dxa"/>
            <w:tcBorders>
              <w:right w:val="single" w:sz="4" w:space="0" w:color="auto"/>
            </w:tcBorders>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0" w:type="dxa"/>
            <w:tcBorders>
              <w:left w:val="single" w:sz="4" w:space="0" w:color="auto"/>
            </w:tcBorders>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90,5</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46,9</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88,8</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44,7</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90,7</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41,8</w:t>
            </w:r>
          </w:p>
        </w:tc>
      </w:tr>
      <w:tr w:rsidR="00E25925" w:rsidRPr="000E7B47" w:rsidTr="00E25925">
        <w:trPr>
          <w:trHeight w:val="585"/>
        </w:trPr>
        <w:tc>
          <w:tcPr>
            <w:tcW w:w="2765" w:type="dxa"/>
            <w:shd w:val="clear" w:color="auto" w:fill="auto"/>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Биология (концентрическая)</w:t>
            </w:r>
          </w:p>
        </w:tc>
        <w:tc>
          <w:tcPr>
            <w:tcW w:w="791" w:type="dxa"/>
            <w:shd w:val="clear" w:color="auto" w:fill="auto"/>
            <w:noWrap/>
            <w:vAlign w:val="bottom"/>
            <w:hideMark/>
          </w:tcPr>
          <w:p w:rsidR="00E25925" w:rsidRDefault="00E25925" w:rsidP="003651D9">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91,8</w:t>
            </w:r>
          </w:p>
        </w:tc>
        <w:tc>
          <w:tcPr>
            <w:tcW w:w="658"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52,4</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95,9</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48,1</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92,7</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44,6</w:t>
            </w:r>
          </w:p>
        </w:tc>
      </w:tr>
      <w:tr w:rsidR="00E25925" w:rsidRPr="000E7B47" w:rsidTr="003651D9">
        <w:trPr>
          <w:trHeight w:val="580"/>
        </w:trPr>
        <w:tc>
          <w:tcPr>
            <w:tcW w:w="2765" w:type="dxa"/>
            <w:shd w:val="clear" w:color="auto" w:fill="auto"/>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Математика углубленная</w:t>
            </w:r>
          </w:p>
        </w:tc>
        <w:tc>
          <w:tcPr>
            <w:tcW w:w="791" w:type="dxa"/>
            <w:shd w:val="clear" w:color="auto" w:fill="auto"/>
            <w:noWrap/>
            <w:vAlign w:val="bottom"/>
            <w:hideMark/>
          </w:tcPr>
          <w:p w:rsidR="00E25925" w:rsidRDefault="00E25925" w:rsidP="003651D9">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58"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98,8</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46,3</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96,6</w:t>
            </w:r>
          </w:p>
        </w:tc>
        <w:tc>
          <w:tcPr>
            <w:tcW w:w="791"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45,7</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Английский язык</w:t>
            </w:r>
          </w:p>
        </w:tc>
        <w:tc>
          <w:tcPr>
            <w:tcW w:w="791" w:type="dxa"/>
          </w:tcPr>
          <w:p w:rsidR="00E25925"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58"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88,4</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44,7</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E25925" w:rsidRPr="000E7B47" w:rsidTr="003651D9">
        <w:trPr>
          <w:trHeight w:val="290"/>
        </w:trPr>
        <w:tc>
          <w:tcPr>
            <w:tcW w:w="2765" w:type="dxa"/>
            <w:shd w:val="clear" w:color="auto" w:fill="auto"/>
            <w:noWrap/>
            <w:vAlign w:val="bottom"/>
            <w:hideMark/>
          </w:tcPr>
          <w:p w:rsidR="00E25925" w:rsidRPr="00E25925" w:rsidRDefault="00E25925" w:rsidP="003651D9">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Немецкий язык</w:t>
            </w:r>
          </w:p>
        </w:tc>
        <w:tc>
          <w:tcPr>
            <w:tcW w:w="791" w:type="dxa"/>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58"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56"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83,9</w:t>
            </w:r>
          </w:p>
        </w:tc>
        <w:tc>
          <w:tcPr>
            <w:tcW w:w="790"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34,5</w:t>
            </w:r>
          </w:p>
        </w:tc>
        <w:tc>
          <w:tcPr>
            <w:tcW w:w="923" w:type="dxa"/>
            <w:shd w:val="clear" w:color="auto" w:fill="auto"/>
            <w:noWrap/>
            <w:vAlign w:val="bottom"/>
            <w:hideMark/>
          </w:tcPr>
          <w:p w:rsidR="00E25925" w:rsidRPr="000E7B47" w:rsidRDefault="00E25925" w:rsidP="003651D9">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791" w:type="dxa"/>
            <w:shd w:val="clear" w:color="auto" w:fill="auto"/>
            <w:noWrap/>
            <w:vAlign w:val="bottom"/>
            <w:hideMark/>
          </w:tcPr>
          <w:p w:rsidR="00E25925" w:rsidRPr="000E7B47" w:rsidRDefault="00E25925" w:rsidP="003651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E25925" w:rsidRPr="00E25925" w:rsidRDefault="00E25925" w:rsidP="00E25925">
      <w:pPr>
        <w:jc w:val="both"/>
        <w:rPr>
          <w:rFonts w:ascii="Times New Roman" w:hAnsi="Times New Roman" w:cs="Times New Roman"/>
          <w:i/>
          <w:sz w:val="28"/>
          <w:szCs w:val="28"/>
        </w:rPr>
      </w:pPr>
    </w:p>
    <w:p w:rsidR="00E25925" w:rsidRPr="00E25925" w:rsidRDefault="00E25925" w:rsidP="00E25925">
      <w:pPr>
        <w:ind w:left="709" w:hanging="709"/>
        <w:jc w:val="both"/>
        <w:rPr>
          <w:rFonts w:ascii="Times New Roman" w:hAnsi="Times New Roman" w:cs="Times New Roman"/>
          <w:i/>
          <w:sz w:val="28"/>
          <w:szCs w:val="28"/>
        </w:rPr>
      </w:pPr>
      <w:r>
        <w:rPr>
          <w:rFonts w:ascii="Times New Roman" w:hAnsi="Times New Roman" w:cs="Times New Roman"/>
          <w:i/>
          <w:sz w:val="28"/>
          <w:szCs w:val="28"/>
        </w:rPr>
        <w:t>2.6.3.</w:t>
      </w:r>
      <w:r w:rsidRPr="00E25925">
        <w:rPr>
          <w:rFonts w:ascii="Times New Roman" w:hAnsi="Times New Roman" w:cs="Times New Roman"/>
          <w:i/>
          <w:sz w:val="28"/>
          <w:szCs w:val="28"/>
        </w:rPr>
        <w:t>Среднее общее образование</w:t>
      </w:r>
    </w:p>
    <w:p w:rsidR="00E25925" w:rsidRPr="00E25925" w:rsidRDefault="00E25925" w:rsidP="00E25925">
      <w:pPr>
        <w:pStyle w:val="a4"/>
        <w:ind w:left="567"/>
        <w:jc w:val="right"/>
        <w:rPr>
          <w:rFonts w:ascii="Times New Roman" w:hAnsi="Times New Roman" w:cs="Times New Roman"/>
          <w:sz w:val="24"/>
          <w:szCs w:val="24"/>
        </w:rPr>
      </w:pPr>
      <w:r w:rsidRPr="00E25925">
        <w:rPr>
          <w:rFonts w:ascii="Times New Roman" w:hAnsi="Times New Roman" w:cs="Times New Roman"/>
          <w:sz w:val="24"/>
          <w:szCs w:val="24"/>
        </w:rPr>
        <w:t>Таблица 8</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559"/>
        <w:gridCol w:w="1843"/>
        <w:gridCol w:w="1852"/>
      </w:tblGrid>
      <w:tr w:rsidR="00E25925" w:rsidRPr="001B0243" w:rsidTr="003651D9">
        <w:trPr>
          <w:trHeight w:val="290"/>
        </w:trPr>
        <w:tc>
          <w:tcPr>
            <w:tcW w:w="2263" w:type="dxa"/>
            <w:vMerge w:val="restart"/>
            <w:shd w:val="clear" w:color="auto" w:fill="auto"/>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предмет</w:t>
            </w:r>
          </w:p>
        </w:tc>
        <w:tc>
          <w:tcPr>
            <w:tcW w:w="7097" w:type="dxa"/>
            <w:gridSpan w:val="4"/>
          </w:tcPr>
          <w:p w:rsidR="00E25925" w:rsidRPr="001B0243" w:rsidRDefault="00E25925" w:rsidP="003651D9">
            <w:pPr>
              <w:spacing w:after="0" w:line="240" w:lineRule="auto"/>
              <w:jc w:val="center"/>
              <w:rPr>
                <w:rFonts w:ascii="Times New Roman" w:eastAsia="Times New Roman" w:hAnsi="Times New Roman" w:cs="Times New Roman"/>
                <w:b/>
                <w:color w:val="000000"/>
                <w:sz w:val="28"/>
                <w:szCs w:val="28"/>
                <w:lang w:eastAsia="ru-RU"/>
              </w:rPr>
            </w:pPr>
            <w:r w:rsidRPr="001B0243">
              <w:rPr>
                <w:rFonts w:ascii="Times New Roman" w:eastAsia="Times New Roman" w:hAnsi="Times New Roman" w:cs="Times New Roman"/>
                <w:b/>
                <w:color w:val="000000"/>
                <w:sz w:val="28"/>
                <w:szCs w:val="28"/>
                <w:lang w:eastAsia="ru-RU"/>
              </w:rPr>
              <w:t>2023 год</w:t>
            </w:r>
          </w:p>
        </w:tc>
      </w:tr>
      <w:tr w:rsidR="00E25925" w:rsidRPr="001B0243" w:rsidTr="003651D9">
        <w:trPr>
          <w:trHeight w:val="290"/>
        </w:trPr>
        <w:tc>
          <w:tcPr>
            <w:tcW w:w="2263" w:type="dxa"/>
            <w:vMerge/>
            <w:vAlign w:val="center"/>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p>
        </w:tc>
        <w:tc>
          <w:tcPr>
            <w:tcW w:w="3402" w:type="dxa"/>
            <w:gridSpan w:val="2"/>
          </w:tcPr>
          <w:p w:rsidR="00E25925" w:rsidRPr="001B0243" w:rsidRDefault="00E25925" w:rsidP="003651D9">
            <w:pPr>
              <w:spacing w:after="0" w:line="240" w:lineRule="auto"/>
              <w:jc w:val="center"/>
              <w:rPr>
                <w:rFonts w:ascii="Times New Roman" w:eastAsia="Times New Roman" w:hAnsi="Times New Roman" w:cs="Times New Roman"/>
                <w:b/>
                <w:color w:val="000000"/>
                <w:sz w:val="28"/>
                <w:szCs w:val="28"/>
                <w:lang w:eastAsia="ru-RU"/>
              </w:rPr>
            </w:pPr>
            <w:r w:rsidRPr="001B0243">
              <w:rPr>
                <w:rFonts w:ascii="Times New Roman" w:eastAsia="Times New Roman" w:hAnsi="Times New Roman" w:cs="Times New Roman"/>
                <w:b/>
                <w:color w:val="000000"/>
                <w:sz w:val="28"/>
                <w:szCs w:val="28"/>
                <w:lang w:eastAsia="ru-RU"/>
              </w:rPr>
              <w:t>10 класс</w:t>
            </w:r>
          </w:p>
        </w:tc>
        <w:tc>
          <w:tcPr>
            <w:tcW w:w="3695" w:type="dxa"/>
            <w:gridSpan w:val="2"/>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sz w:val="28"/>
                <w:szCs w:val="28"/>
                <w:lang w:eastAsia="ru-RU"/>
              </w:rPr>
            </w:pPr>
            <w:r w:rsidRPr="001B0243">
              <w:rPr>
                <w:rFonts w:ascii="Times New Roman" w:eastAsia="Times New Roman" w:hAnsi="Times New Roman" w:cs="Times New Roman"/>
                <w:b/>
                <w:color w:val="000000"/>
                <w:sz w:val="28"/>
                <w:szCs w:val="28"/>
                <w:lang w:eastAsia="ru-RU"/>
              </w:rPr>
              <w:t>11 класс</w:t>
            </w:r>
          </w:p>
        </w:tc>
      </w:tr>
      <w:tr w:rsidR="00E25925" w:rsidRPr="001B0243" w:rsidTr="003651D9">
        <w:trPr>
          <w:cantSplit/>
          <w:trHeight w:val="407"/>
        </w:trPr>
        <w:tc>
          <w:tcPr>
            <w:tcW w:w="2263" w:type="dxa"/>
            <w:vMerge/>
            <w:vAlign w:val="center"/>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p>
        </w:tc>
        <w:tc>
          <w:tcPr>
            <w:tcW w:w="1843" w:type="dxa"/>
            <w:shd w:val="clear" w:color="auto" w:fill="auto"/>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lang w:eastAsia="ru-RU"/>
              </w:rPr>
            </w:pPr>
            <w:r w:rsidRPr="001B0243">
              <w:rPr>
                <w:rFonts w:ascii="Times New Roman" w:eastAsia="Times New Roman" w:hAnsi="Times New Roman" w:cs="Times New Roman"/>
                <w:b/>
                <w:color w:val="000000"/>
                <w:lang w:eastAsia="ru-RU"/>
              </w:rPr>
              <w:t>Уровень обученности %</w:t>
            </w:r>
          </w:p>
        </w:tc>
        <w:tc>
          <w:tcPr>
            <w:tcW w:w="1559" w:type="dxa"/>
            <w:shd w:val="clear" w:color="auto" w:fill="auto"/>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lang w:eastAsia="ru-RU"/>
              </w:rPr>
            </w:pPr>
            <w:r w:rsidRPr="001B0243">
              <w:rPr>
                <w:rFonts w:ascii="Times New Roman" w:eastAsia="Times New Roman" w:hAnsi="Times New Roman" w:cs="Times New Roman"/>
                <w:b/>
                <w:color w:val="000000"/>
                <w:lang w:eastAsia="ru-RU"/>
              </w:rPr>
              <w:t>Качество обучения %</w:t>
            </w:r>
          </w:p>
        </w:tc>
        <w:tc>
          <w:tcPr>
            <w:tcW w:w="1843" w:type="dxa"/>
            <w:shd w:val="clear" w:color="auto" w:fill="auto"/>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lang w:eastAsia="ru-RU"/>
              </w:rPr>
            </w:pPr>
            <w:r w:rsidRPr="001B0243">
              <w:rPr>
                <w:rFonts w:ascii="Times New Roman" w:eastAsia="Times New Roman" w:hAnsi="Times New Roman" w:cs="Times New Roman"/>
                <w:b/>
                <w:color w:val="000000"/>
                <w:lang w:eastAsia="ru-RU"/>
              </w:rPr>
              <w:t>Уровень обученности %</w:t>
            </w:r>
          </w:p>
        </w:tc>
        <w:tc>
          <w:tcPr>
            <w:tcW w:w="1852" w:type="dxa"/>
            <w:shd w:val="clear" w:color="auto" w:fill="auto"/>
            <w:vAlign w:val="bottom"/>
            <w:hideMark/>
          </w:tcPr>
          <w:p w:rsidR="00E25925" w:rsidRPr="001B0243" w:rsidRDefault="00E25925" w:rsidP="003651D9">
            <w:pPr>
              <w:spacing w:after="0" w:line="240" w:lineRule="auto"/>
              <w:jc w:val="center"/>
              <w:rPr>
                <w:rFonts w:ascii="Times New Roman" w:eastAsia="Times New Roman" w:hAnsi="Times New Roman" w:cs="Times New Roman"/>
                <w:b/>
                <w:color w:val="000000"/>
                <w:lang w:eastAsia="ru-RU"/>
              </w:rPr>
            </w:pPr>
            <w:r w:rsidRPr="001B0243">
              <w:rPr>
                <w:rFonts w:ascii="Times New Roman" w:eastAsia="Times New Roman" w:hAnsi="Times New Roman" w:cs="Times New Roman"/>
                <w:b/>
                <w:color w:val="000000"/>
                <w:lang w:eastAsia="ru-RU"/>
              </w:rPr>
              <w:t>Качество обучения %</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Физика</w:t>
            </w:r>
          </w:p>
        </w:tc>
        <w:tc>
          <w:tcPr>
            <w:tcW w:w="1843"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96,3</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61,1</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Химия</w:t>
            </w:r>
          </w:p>
        </w:tc>
        <w:tc>
          <w:tcPr>
            <w:tcW w:w="1843"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94,4</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53,8</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Биология</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95,1</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66,4</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История</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97,2</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73,2</w:t>
            </w:r>
          </w:p>
        </w:tc>
      </w:tr>
      <w:tr w:rsidR="00E25925" w:rsidRPr="001B0243" w:rsidTr="003651D9">
        <w:trPr>
          <w:trHeight w:val="290"/>
        </w:trPr>
        <w:tc>
          <w:tcPr>
            <w:tcW w:w="2263" w:type="dxa"/>
            <w:tcBorders>
              <w:bottom w:val="single" w:sz="4" w:space="0" w:color="auto"/>
            </w:tcBorders>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География</w:t>
            </w:r>
          </w:p>
        </w:tc>
        <w:tc>
          <w:tcPr>
            <w:tcW w:w="1843" w:type="dxa"/>
            <w:tcBorders>
              <w:bottom w:val="single" w:sz="4" w:space="0" w:color="auto"/>
            </w:tcBorders>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96,4</w:t>
            </w:r>
          </w:p>
        </w:tc>
        <w:tc>
          <w:tcPr>
            <w:tcW w:w="1559" w:type="dxa"/>
            <w:tcBorders>
              <w:bottom w:val="single" w:sz="4" w:space="0" w:color="auto"/>
            </w:tcBorders>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72,8</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98,4</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76,7</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Английский язык</w:t>
            </w:r>
          </w:p>
        </w:tc>
        <w:tc>
          <w:tcPr>
            <w:tcW w:w="1843" w:type="dxa"/>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97,7</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76,4</w:t>
            </w:r>
          </w:p>
        </w:tc>
      </w:tr>
      <w:tr w:rsidR="00E25925" w:rsidRPr="001B0243" w:rsidTr="003651D9">
        <w:trPr>
          <w:trHeight w:val="290"/>
        </w:trPr>
        <w:tc>
          <w:tcPr>
            <w:tcW w:w="2263" w:type="dxa"/>
            <w:shd w:val="clear" w:color="auto" w:fill="auto"/>
            <w:noWrap/>
            <w:vAlign w:val="bottom"/>
            <w:hideMark/>
          </w:tcPr>
          <w:p w:rsidR="00E25925" w:rsidRPr="001B0243" w:rsidRDefault="00E25925" w:rsidP="003651D9">
            <w:pPr>
              <w:spacing w:after="0" w:line="240" w:lineRule="auto"/>
              <w:rPr>
                <w:rFonts w:ascii="Times New Roman" w:eastAsia="Times New Roman" w:hAnsi="Times New Roman" w:cs="Times New Roman"/>
                <w:b/>
                <w:color w:val="000000"/>
                <w:sz w:val="24"/>
                <w:szCs w:val="24"/>
                <w:lang w:eastAsia="ru-RU"/>
              </w:rPr>
            </w:pPr>
            <w:r w:rsidRPr="001B0243">
              <w:rPr>
                <w:rFonts w:ascii="Times New Roman" w:eastAsia="Times New Roman" w:hAnsi="Times New Roman" w:cs="Times New Roman"/>
                <w:b/>
                <w:color w:val="000000"/>
                <w:sz w:val="24"/>
                <w:szCs w:val="24"/>
                <w:lang w:eastAsia="ru-RU"/>
              </w:rPr>
              <w:t>Немецкий язык</w:t>
            </w:r>
          </w:p>
        </w:tc>
        <w:tc>
          <w:tcPr>
            <w:tcW w:w="1843" w:type="dxa"/>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559" w:type="dxa"/>
            <w:shd w:val="clear" w:color="auto" w:fill="auto"/>
            <w:noWrap/>
            <w:vAlign w:val="bottom"/>
            <w:hideMark/>
          </w:tcPr>
          <w:p w:rsidR="00E25925" w:rsidRPr="001B0243" w:rsidRDefault="00E25925" w:rsidP="003651D9">
            <w:pPr>
              <w:spacing w:after="0" w:line="240" w:lineRule="auto"/>
              <w:jc w:val="center"/>
              <w:rPr>
                <w:rFonts w:ascii="Times New Roman" w:eastAsia="Times New Roman" w:hAnsi="Times New Roman" w:cs="Times New Roman"/>
                <w:color w:val="000000"/>
                <w:sz w:val="28"/>
                <w:szCs w:val="28"/>
                <w:lang w:eastAsia="ru-RU"/>
              </w:rPr>
            </w:pPr>
            <w:r w:rsidRPr="001B0243">
              <w:rPr>
                <w:rFonts w:ascii="Times New Roman" w:eastAsia="Times New Roman" w:hAnsi="Times New Roman" w:cs="Times New Roman"/>
                <w:color w:val="000000"/>
                <w:sz w:val="28"/>
                <w:szCs w:val="28"/>
                <w:lang w:eastAsia="ru-RU"/>
              </w:rPr>
              <w:t>-</w:t>
            </w:r>
          </w:p>
        </w:tc>
        <w:tc>
          <w:tcPr>
            <w:tcW w:w="1843"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100</w:t>
            </w:r>
          </w:p>
        </w:tc>
        <w:tc>
          <w:tcPr>
            <w:tcW w:w="1852" w:type="dxa"/>
            <w:shd w:val="clear" w:color="auto" w:fill="auto"/>
            <w:noWrap/>
            <w:vAlign w:val="bottom"/>
          </w:tcPr>
          <w:p w:rsidR="00E25925" w:rsidRPr="001B0243" w:rsidRDefault="00E25925" w:rsidP="003651D9">
            <w:pPr>
              <w:spacing w:after="0" w:line="240" w:lineRule="auto"/>
              <w:jc w:val="center"/>
              <w:rPr>
                <w:rFonts w:ascii="Times New Roman" w:eastAsia="Times New Roman" w:hAnsi="Times New Roman" w:cs="Times New Roman"/>
                <w:sz w:val="28"/>
                <w:szCs w:val="28"/>
                <w:lang w:eastAsia="ru-RU"/>
              </w:rPr>
            </w:pPr>
            <w:r w:rsidRPr="001B0243">
              <w:rPr>
                <w:rFonts w:ascii="Times New Roman" w:eastAsia="Times New Roman" w:hAnsi="Times New Roman" w:cs="Times New Roman"/>
                <w:sz w:val="28"/>
                <w:szCs w:val="28"/>
                <w:lang w:eastAsia="ru-RU"/>
              </w:rPr>
              <w:t>100</w:t>
            </w:r>
          </w:p>
        </w:tc>
      </w:tr>
    </w:tbl>
    <w:p w:rsidR="00E25925" w:rsidRDefault="00E25925" w:rsidP="00E25925">
      <w:pPr>
        <w:tabs>
          <w:tab w:val="left" w:pos="987"/>
        </w:tabs>
        <w:spacing w:after="0" w:line="276" w:lineRule="auto"/>
        <w:ind w:firstLine="567"/>
        <w:jc w:val="both"/>
        <w:rPr>
          <w:rFonts w:ascii="Times New Roman" w:hAnsi="Times New Roman" w:cs="Times New Roman"/>
          <w:sz w:val="28"/>
          <w:szCs w:val="28"/>
        </w:rPr>
      </w:pPr>
    </w:p>
    <w:p w:rsidR="00E25925" w:rsidRPr="00E25925" w:rsidRDefault="00E25925" w:rsidP="00E25925">
      <w:pPr>
        <w:tabs>
          <w:tab w:val="left" w:pos="987"/>
        </w:tabs>
        <w:spacing w:after="0" w:line="240" w:lineRule="atLeast"/>
        <w:ind w:firstLine="567"/>
        <w:jc w:val="both"/>
        <w:rPr>
          <w:rFonts w:ascii="Times New Roman" w:hAnsi="Times New Roman" w:cs="Times New Roman"/>
          <w:sz w:val="28"/>
          <w:szCs w:val="28"/>
        </w:rPr>
      </w:pPr>
      <w:r w:rsidRPr="00E25925">
        <w:rPr>
          <w:rFonts w:ascii="Times New Roman" w:hAnsi="Times New Roman" w:cs="Times New Roman"/>
          <w:sz w:val="28"/>
          <w:szCs w:val="28"/>
        </w:rPr>
        <w:t>Подробнее с  полученными результатами  можно ознакомиться в Приложении</w:t>
      </w:r>
      <w:r>
        <w:rPr>
          <w:rFonts w:ascii="Times New Roman" w:hAnsi="Times New Roman" w:cs="Times New Roman"/>
          <w:sz w:val="28"/>
          <w:szCs w:val="28"/>
        </w:rPr>
        <w:t xml:space="preserve"> 2</w:t>
      </w:r>
      <w:r w:rsidRPr="00E25925">
        <w:rPr>
          <w:rFonts w:ascii="Times New Roman" w:hAnsi="Times New Roman" w:cs="Times New Roman"/>
          <w:sz w:val="28"/>
          <w:szCs w:val="28"/>
        </w:rPr>
        <w:t>.</w:t>
      </w:r>
    </w:p>
    <w:p w:rsidR="00E25925" w:rsidRDefault="00E25925" w:rsidP="00E25925">
      <w:pPr>
        <w:pStyle w:val="a4"/>
        <w:spacing w:after="0" w:line="240" w:lineRule="atLeast"/>
        <w:ind w:left="0"/>
        <w:rPr>
          <w:rFonts w:ascii="Times New Roman" w:hAnsi="Times New Roman" w:cs="Times New Roman"/>
          <w:i/>
          <w:sz w:val="28"/>
          <w:szCs w:val="28"/>
        </w:rPr>
      </w:pPr>
    </w:p>
    <w:p w:rsidR="004B50DF" w:rsidRDefault="004B50DF" w:rsidP="00E25925">
      <w:pPr>
        <w:pStyle w:val="a4"/>
        <w:spacing w:after="0" w:line="240" w:lineRule="atLeast"/>
        <w:ind w:left="0"/>
        <w:rPr>
          <w:rFonts w:ascii="Times New Roman" w:hAnsi="Times New Roman" w:cs="Times New Roman"/>
          <w:i/>
          <w:sz w:val="28"/>
          <w:szCs w:val="28"/>
        </w:rPr>
      </w:pPr>
    </w:p>
    <w:p w:rsidR="004B50DF" w:rsidRPr="00E25925" w:rsidRDefault="004B50DF" w:rsidP="00E25925">
      <w:pPr>
        <w:pStyle w:val="a4"/>
        <w:spacing w:after="0" w:line="240" w:lineRule="atLeast"/>
        <w:ind w:left="0"/>
        <w:rPr>
          <w:rFonts w:ascii="Times New Roman" w:hAnsi="Times New Roman" w:cs="Times New Roman"/>
          <w:i/>
          <w:sz w:val="28"/>
          <w:szCs w:val="28"/>
        </w:rPr>
      </w:pPr>
    </w:p>
    <w:p w:rsidR="004046E7" w:rsidRDefault="004046E7" w:rsidP="00E25925">
      <w:pPr>
        <w:pStyle w:val="a4"/>
        <w:numPr>
          <w:ilvl w:val="1"/>
          <w:numId w:val="9"/>
        </w:numPr>
        <w:spacing w:after="0" w:line="240" w:lineRule="atLeast"/>
        <w:jc w:val="both"/>
        <w:rPr>
          <w:rFonts w:ascii="Times New Roman" w:hAnsi="Times New Roman" w:cs="Times New Roman"/>
          <w:b/>
          <w:sz w:val="28"/>
          <w:szCs w:val="28"/>
        </w:rPr>
      </w:pPr>
      <w:r w:rsidRPr="00E25925">
        <w:rPr>
          <w:rFonts w:ascii="Times New Roman" w:hAnsi="Times New Roman" w:cs="Times New Roman"/>
          <w:b/>
          <w:sz w:val="28"/>
          <w:szCs w:val="28"/>
        </w:rPr>
        <w:lastRenderedPageBreak/>
        <w:t>Выводы:</w:t>
      </w:r>
    </w:p>
    <w:p w:rsidR="00E25925" w:rsidRPr="00E25925" w:rsidRDefault="00E25925" w:rsidP="00E25925">
      <w:pPr>
        <w:pStyle w:val="a4"/>
        <w:spacing w:after="0" w:line="240" w:lineRule="atLeast"/>
        <w:jc w:val="both"/>
        <w:rPr>
          <w:rFonts w:ascii="Times New Roman" w:hAnsi="Times New Roman" w:cs="Times New Roman"/>
          <w:b/>
          <w:sz w:val="28"/>
          <w:szCs w:val="28"/>
        </w:rPr>
      </w:pPr>
    </w:p>
    <w:p w:rsidR="004046E7" w:rsidRPr="003E4559" w:rsidRDefault="004046E7" w:rsidP="00E25925">
      <w:pPr>
        <w:pStyle w:val="a4"/>
        <w:spacing w:after="0" w:line="276" w:lineRule="auto"/>
        <w:ind w:left="0" w:firstLine="567"/>
        <w:jc w:val="both"/>
        <w:rPr>
          <w:rFonts w:ascii="Times New Roman" w:hAnsi="Times New Roman" w:cs="Times New Roman"/>
          <w:color w:val="333333"/>
          <w:sz w:val="28"/>
          <w:szCs w:val="28"/>
          <w:shd w:val="clear" w:color="auto" w:fill="FFFFFF"/>
        </w:rPr>
      </w:pPr>
      <w:r w:rsidRPr="003E4559">
        <w:rPr>
          <w:rFonts w:ascii="Times New Roman" w:hAnsi="Times New Roman" w:cs="Times New Roman"/>
          <w:color w:val="333333"/>
          <w:sz w:val="28"/>
          <w:szCs w:val="28"/>
          <w:shd w:val="clear" w:color="auto" w:fill="FFFFFF"/>
        </w:rPr>
        <w:t>В  ВПР</w:t>
      </w:r>
      <w:r w:rsidR="00646503">
        <w:rPr>
          <w:rFonts w:ascii="Times New Roman" w:hAnsi="Times New Roman" w:cs="Times New Roman"/>
          <w:color w:val="333333"/>
          <w:sz w:val="28"/>
          <w:szCs w:val="28"/>
          <w:shd w:val="clear" w:color="auto" w:fill="FFFFFF"/>
        </w:rPr>
        <w:t xml:space="preserve"> 2023</w:t>
      </w:r>
      <w:r w:rsidRPr="003E4559">
        <w:rPr>
          <w:rFonts w:ascii="Times New Roman" w:hAnsi="Times New Roman" w:cs="Times New Roman"/>
          <w:color w:val="333333"/>
          <w:sz w:val="28"/>
          <w:szCs w:val="28"/>
          <w:shd w:val="clear" w:color="auto" w:fill="FFFFFF"/>
        </w:rPr>
        <w:t xml:space="preserve"> приняли участие 60694 обучающихся ОО КБР , в том числе:</w:t>
      </w:r>
    </w:p>
    <w:p w:rsidR="004046E7" w:rsidRPr="003E4559" w:rsidRDefault="004046E7" w:rsidP="00E25925">
      <w:pPr>
        <w:pStyle w:val="a4"/>
        <w:spacing w:after="0" w:line="276" w:lineRule="auto"/>
        <w:ind w:left="0"/>
        <w:jc w:val="both"/>
        <w:rPr>
          <w:rFonts w:ascii="Times New Roman" w:hAnsi="Times New Roman" w:cs="Times New Roman"/>
          <w:sz w:val="28"/>
          <w:szCs w:val="28"/>
        </w:rPr>
      </w:pPr>
      <w:r w:rsidRPr="003E4559">
        <w:rPr>
          <w:rFonts w:ascii="Times New Roman" w:hAnsi="Times New Roman" w:cs="Times New Roman"/>
          <w:color w:val="333333"/>
          <w:sz w:val="28"/>
          <w:szCs w:val="28"/>
          <w:shd w:val="clear" w:color="auto" w:fill="FFFFFF"/>
        </w:rPr>
        <w:t xml:space="preserve"> - 12262 обучающихся ОО,</w:t>
      </w:r>
      <w:r w:rsidRPr="003E4559">
        <w:rPr>
          <w:rFonts w:ascii="Times New Roman" w:hAnsi="Times New Roman" w:cs="Times New Roman"/>
          <w:sz w:val="28"/>
          <w:szCs w:val="28"/>
        </w:rPr>
        <w:t xml:space="preserve"> реализующих программы начального общего образования;</w:t>
      </w:r>
    </w:p>
    <w:p w:rsidR="004046E7" w:rsidRPr="003E4559" w:rsidRDefault="004046E7" w:rsidP="00E25925">
      <w:pPr>
        <w:pStyle w:val="a4"/>
        <w:spacing w:after="0" w:line="276" w:lineRule="auto"/>
        <w:ind w:left="0"/>
        <w:jc w:val="both"/>
        <w:rPr>
          <w:rFonts w:ascii="Times New Roman" w:hAnsi="Times New Roman" w:cs="Times New Roman"/>
          <w:sz w:val="28"/>
          <w:szCs w:val="28"/>
        </w:rPr>
      </w:pPr>
      <w:r w:rsidRPr="003E4559">
        <w:rPr>
          <w:rFonts w:ascii="Times New Roman" w:hAnsi="Times New Roman" w:cs="Times New Roman"/>
          <w:sz w:val="28"/>
          <w:szCs w:val="28"/>
        </w:rPr>
        <w:t xml:space="preserve">- 41288 </w:t>
      </w:r>
      <w:r w:rsidRPr="003E4559">
        <w:rPr>
          <w:rFonts w:ascii="Times New Roman" w:hAnsi="Times New Roman" w:cs="Times New Roman"/>
          <w:color w:val="333333"/>
          <w:sz w:val="28"/>
          <w:szCs w:val="28"/>
          <w:shd w:val="clear" w:color="auto" w:fill="FFFFFF"/>
        </w:rPr>
        <w:t>обучающихся ОО,</w:t>
      </w:r>
      <w:r w:rsidRPr="003E4559">
        <w:rPr>
          <w:rFonts w:ascii="Times New Roman" w:hAnsi="Times New Roman" w:cs="Times New Roman"/>
          <w:sz w:val="28"/>
          <w:szCs w:val="28"/>
        </w:rPr>
        <w:t xml:space="preserve"> реализующих программы основного общего образования;</w:t>
      </w:r>
    </w:p>
    <w:p w:rsidR="004046E7" w:rsidRPr="003E4559" w:rsidRDefault="004046E7" w:rsidP="00E25925">
      <w:pPr>
        <w:pStyle w:val="a4"/>
        <w:spacing w:after="0" w:line="276" w:lineRule="auto"/>
        <w:ind w:left="0"/>
        <w:jc w:val="both"/>
        <w:rPr>
          <w:rFonts w:ascii="Times New Roman" w:hAnsi="Times New Roman" w:cs="Times New Roman"/>
          <w:sz w:val="28"/>
          <w:szCs w:val="28"/>
        </w:rPr>
      </w:pPr>
      <w:r w:rsidRPr="003E4559">
        <w:rPr>
          <w:rFonts w:ascii="Times New Roman" w:hAnsi="Times New Roman" w:cs="Times New Roman"/>
          <w:sz w:val="28"/>
          <w:szCs w:val="28"/>
        </w:rPr>
        <w:t>- 7144</w:t>
      </w:r>
      <w:r w:rsidRPr="003E4559">
        <w:rPr>
          <w:rFonts w:ascii="Times New Roman" w:hAnsi="Times New Roman" w:cs="Times New Roman"/>
          <w:color w:val="333333"/>
          <w:sz w:val="28"/>
          <w:szCs w:val="28"/>
          <w:shd w:val="clear" w:color="auto" w:fill="FFFFFF"/>
        </w:rPr>
        <w:t xml:space="preserve"> обучающихся ОО,</w:t>
      </w:r>
      <w:r w:rsidRPr="003E4559">
        <w:rPr>
          <w:rFonts w:ascii="Times New Roman" w:hAnsi="Times New Roman" w:cs="Times New Roman"/>
          <w:sz w:val="28"/>
          <w:szCs w:val="28"/>
        </w:rPr>
        <w:t xml:space="preserve"> реализующих программы среднего общего образования</w:t>
      </w:r>
      <w:r w:rsidRPr="003E4559">
        <w:rPr>
          <w:rFonts w:ascii="Times New Roman" w:hAnsi="Times New Roman" w:cs="Times New Roman"/>
          <w:color w:val="333333"/>
          <w:sz w:val="28"/>
          <w:szCs w:val="28"/>
          <w:shd w:val="clear" w:color="auto" w:fill="FFFFFF"/>
        </w:rPr>
        <w:t xml:space="preserve">. </w:t>
      </w:r>
    </w:p>
    <w:p w:rsidR="004046E7" w:rsidRPr="003E4559" w:rsidRDefault="004046E7" w:rsidP="00E25925">
      <w:pPr>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Из 256 общеобразовательных организаций, принимавших участие в оценочных процедурах, большую часть составили средние общеобразовательные школы (78,5%).</w:t>
      </w:r>
    </w:p>
    <w:p w:rsidR="00F97B0E" w:rsidRPr="003E4559" w:rsidRDefault="00F97B0E" w:rsidP="00E25925">
      <w:pPr>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 xml:space="preserve">Для удобства проведения сравнительного анализа предметы, по которым проводились всероссийские проверочные работы </w:t>
      </w:r>
      <w:r w:rsidR="00910DC9" w:rsidRPr="003E4559">
        <w:rPr>
          <w:rFonts w:ascii="Times New Roman" w:hAnsi="Times New Roman" w:cs="Times New Roman"/>
          <w:sz w:val="28"/>
          <w:szCs w:val="28"/>
        </w:rPr>
        <w:t xml:space="preserve"> </w:t>
      </w:r>
      <w:r w:rsidRPr="003E4559">
        <w:rPr>
          <w:rFonts w:ascii="Times New Roman" w:hAnsi="Times New Roman" w:cs="Times New Roman"/>
          <w:sz w:val="28"/>
          <w:szCs w:val="28"/>
        </w:rPr>
        <w:t xml:space="preserve"> </w:t>
      </w:r>
      <w:r w:rsidR="00646503">
        <w:rPr>
          <w:rFonts w:ascii="Times New Roman" w:hAnsi="Times New Roman" w:cs="Times New Roman"/>
          <w:sz w:val="28"/>
          <w:szCs w:val="28"/>
        </w:rPr>
        <w:t xml:space="preserve">объединены  </w:t>
      </w:r>
      <w:r w:rsidR="00910DC9" w:rsidRPr="003E4559">
        <w:rPr>
          <w:rFonts w:ascii="Times New Roman" w:hAnsi="Times New Roman" w:cs="Times New Roman"/>
          <w:sz w:val="28"/>
          <w:szCs w:val="28"/>
        </w:rPr>
        <w:t>в  образовательные</w:t>
      </w:r>
      <w:r w:rsidR="00C82B29" w:rsidRPr="003E4559">
        <w:rPr>
          <w:rFonts w:ascii="Times New Roman" w:hAnsi="Times New Roman" w:cs="Times New Roman"/>
          <w:sz w:val="28"/>
          <w:szCs w:val="28"/>
        </w:rPr>
        <w:t xml:space="preserve"> </w:t>
      </w:r>
      <w:r w:rsidR="00910DC9" w:rsidRPr="003E4559">
        <w:rPr>
          <w:rFonts w:ascii="Times New Roman" w:hAnsi="Times New Roman" w:cs="Times New Roman"/>
          <w:sz w:val="28"/>
          <w:szCs w:val="28"/>
        </w:rPr>
        <w:t xml:space="preserve"> блоки</w:t>
      </w:r>
      <w:r w:rsidRPr="003E4559">
        <w:rPr>
          <w:rFonts w:ascii="Times New Roman" w:hAnsi="Times New Roman" w:cs="Times New Roman"/>
          <w:sz w:val="28"/>
          <w:szCs w:val="28"/>
        </w:rPr>
        <w:t>:</w:t>
      </w:r>
    </w:p>
    <w:p w:rsidR="00F97B0E" w:rsidRPr="003E4559" w:rsidRDefault="00E607C3" w:rsidP="00E25925">
      <w:pPr>
        <w:pStyle w:val="a4"/>
        <w:numPr>
          <w:ilvl w:val="0"/>
          <w:numId w:val="7"/>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Е</w:t>
      </w:r>
      <w:r w:rsidR="00F97B0E" w:rsidRPr="003E4559">
        <w:rPr>
          <w:rFonts w:ascii="Times New Roman" w:hAnsi="Times New Roman" w:cs="Times New Roman"/>
          <w:sz w:val="28"/>
          <w:szCs w:val="28"/>
        </w:rPr>
        <w:t xml:space="preserve">стественно - научный </w:t>
      </w:r>
      <w:r w:rsidR="00910DC9" w:rsidRPr="003E4559">
        <w:rPr>
          <w:rFonts w:ascii="Times New Roman" w:hAnsi="Times New Roman" w:cs="Times New Roman"/>
          <w:sz w:val="28"/>
          <w:szCs w:val="28"/>
        </w:rPr>
        <w:t xml:space="preserve"> </w:t>
      </w:r>
      <w:r w:rsidR="00F97B0E" w:rsidRPr="003E4559">
        <w:rPr>
          <w:rFonts w:ascii="Times New Roman" w:hAnsi="Times New Roman" w:cs="Times New Roman"/>
          <w:sz w:val="28"/>
          <w:szCs w:val="28"/>
        </w:rPr>
        <w:t xml:space="preserve"> включает</w:t>
      </w:r>
      <w:r w:rsidR="00910DC9" w:rsidRPr="003E4559">
        <w:rPr>
          <w:rFonts w:ascii="Times New Roman" w:hAnsi="Times New Roman" w:cs="Times New Roman"/>
          <w:sz w:val="28"/>
          <w:szCs w:val="28"/>
        </w:rPr>
        <w:t>: Окружающий мир, Биологию, химию, Физику, Математику, Физику и Географию;</w:t>
      </w:r>
    </w:p>
    <w:p w:rsidR="00910DC9" w:rsidRPr="003E4559" w:rsidRDefault="00646503" w:rsidP="00E25925">
      <w:pPr>
        <w:pStyle w:val="a4"/>
        <w:numPr>
          <w:ilvl w:val="0"/>
          <w:numId w:val="7"/>
        </w:numPr>
        <w:tabs>
          <w:tab w:val="left" w:pos="284"/>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Филологический блок: </w:t>
      </w:r>
      <w:r w:rsidR="00910DC9" w:rsidRPr="003E4559">
        <w:rPr>
          <w:rFonts w:ascii="Times New Roman" w:hAnsi="Times New Roman" w:cs="Times New Roman"/>
          <w:sz w:val="28"/>
          <w:szCs w:val="28"/>
        </w:rPr>
        <w:t xml:space="preserve">Русский язык, Английский язык, Немецкий язык; </w:t>
      </w:r>
    </w:p>
    <w:p w:rsidR="00F97B0E" w:rsidRPr="003E4559" w:rsidRDefault="00F97B0E" w:rsidP="00E25925">
      <w:pPr>
        <w:pStyle w:val="a4"/>
        <w:numPr>
          <w:ilvl w:val="0"/>
          <w:numId w:val="7"/>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Гуманитарный б</w:t>
      </w:r>
      <w:r w:rsidR="00E607C3" w:rsidRPr="003E4559">
        <w:rPr>
          <w:rFonts w:ascii="Times New Roman" w:hAnsi="Times New Roman" w:cs="Times New Roman"/>
          <w:sz w:val="28"/>
          <w:szCs w:val="28"/>
        </w:rPr>
        <w:t xml:space="preserve">лок включает: Обществознание и </w:t>
      </w:r>
      <w:r w:rsidRPr="003E4559">
        <w:rPr>
          <w:rFonts w:ascii="Times New Roman" w:hAnsi="Times New Roman" w:cs="Times New Roman"/>
          <w:sz w:val="28"/>
          <w:szCs w:val="28"/>
        </w:rPr>
        <w:t xml:space="preserve"> </w:t>
      </w:r>
      <w:r w:rsidR="00646503">
        <w:rPr>
          <w:rFonts w:ascii="Times New Roman" w:hAnsi="Times New Roman" w:cs="Times New Roman"/>
          <w:sz w:val="28"/>
          <w:szCs w:val="28"/>
        </w:rPr>
        <w:t xml:space="preserve"> </w:t>
      </w:r>
      <w:r w:rsidRPr="003E4559">
        <w:rPr>
          <w:rFonts w:ascii="Times New Roman" w:hAnsi="Times New Roman" w:cs="Times New Roman"/>
          <w:sz w:val="28"/>
          <w:szCs w:val="28"/>
        </w:rPr>
        <w:t>Истори</w:t>
      </w:r>
      <w:r w:rsidR="00E607C3" w:rsidRPr="003E4559">
        <w:rPr>
          <w:rFonts w:ascii="Times New Roman" w:hAnsi="Times New Roman" w:cs="Times New Roman"/>
          <w:sz w:val="28"/>
          <w:szCs w:val="28"/>
        </w:rPr>
        <w:t>ю.</w:t>
      </w:r>
      <w:r w:rsidRPr="003E4559">
        <w:rPr>
          <w:rFonts w:ascii="Times New Roman" w:hAnsi="Times New Roman" w:cs="Times New Roman"/>
          <w:sz w:val="28"/>
          <w:szCs w:val="28"/>
        </w:rPr>
        <w:t xml:space="preserve"> </w:t>
      </w:r>
    </w:p>
    <w:p w:rsidR="00C82B29" w:rsidRPr="003E4559" w:rsidRDefault="004046E7" w:rsidP="00E25925">
      <w:pPr>
        <w:tabs>
          <w:tab w:val="left" w:pos="1020"/>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Доля выполненных работ естественно - научного   профиля (</w:t>
      </w:r>
      <w:r w:rsidR="00646503">
        <w:rPr>
          <w:rFonts w:ascii="Times New Roman" w:hAnsi="Times New Roman" w:cs="Times New Roman"/>
          <w:color w:val="000000"/>
          <w:sz w:val="28"/>
          <w:szCs w:val="28"/>
        </w:rPr>
        <w:t>54,6%), что</w:t>
      </w:r>
      <w:r w:rsidR="00F97B0E" w:rsidRPr="003E4559">
        <w:rPr>
          <w:rFonts w:ascii="Times New Roman" w:hAnsi="Times New Roman" w:cs="Times New Roman"/>
          <w:b/>
          <w:color w:val="000000"/>
          <w:sz w:val="28"/>
          <w:szCs w:val="28"/>
        </w:rPr>
        <w:t xml:space="preserve"> </w:t>
      </w:r>
      <w:r w:rsidRPr="003E4559">
        <w:rPr>
          <w:rFonts w:ascii="Times New Roman" w:hAnsi="Times New Roman" w:cs="Times New Roman"/>
          <w:sz w:val="28"/>
          <w:szCs w:val="28"/>
        </w:rPr>
        <w:t>почти в два раза больше выполненных работ  филологического  профиля (</w:t>
      </w:r>
      <w:r w:rsidRPr="003E4559">
        <w:rPr>
          <w:rFonts w:ascii="Times New Roman" w:hAnsi="Times New Roman" w:cs="Times New Roman"/>
          <w:color w:val="000000"/>
          <w:sz w:val="28"/>
          <w:szCs w:val="28"/>
        </w:rPr>
        <w:t>29,2%) и</w:t>
      </w:r>
      <w:r w:rsidRPr="003E4559">
        <w:rPr>
          <w:rFonts w:ascii="Times New Roman" w:hAnsi="Times New Roman" w:cs="Times New Roman"/>
          <w:b/>
          <w:color w:val="000000"/>
          <w:sz w:val="28"/>
          <w:szCs w:val="28"/>
        </w:rPr>
        <w:t xml:space="preserve"> </w:t>
      </w:r>
      <w:r w:rsidRPr="003E4559">
        <w:rPr>
          <w:rFonts w:ascii="Times New Roman" w:hAnsi="Times New Roman" w:cs="Times New Roman"/>
          <w:color w:val="000000"/>
          <w:sz w:val="28"/>
          <w:szCs w:val="28"/>
        </w:rPr>
        <w:t>более чем в 3 раза</w:t>
      </w:r>
      <w:r w:rsidRPr="003E4559">
        <w:rPr>
          <w:rFonts w:ascii="Times New Roman" w:hAnsi="Times New Roman" w:cs="Times New Roman"/>
          <w:b/>
          <w:color w:val="000000"/>
          <w:sz w:val="28"/>
          <w:szCs w:val="28"/>
        </w:rPr>
        <w:t xml:space="preserve"> </w:t>
      </w:r>
      <w:r w:rsidRPr="003E4559">
        <w:rPr>
          <w:rFonts w:ascii="Times New Roman" w:hAnsi="Times New Roman" w:cs="Times New Roman"/>
          <w:sz w:val="28"/>
          <w:szCs w:val="28"/>
        </w:rPr>
        <w:t xml:space="preserve">превышает  долю работ гуманитарного  профиля. </w:t>
      </w:r>
    </w:p>
    <w:p w:rsidR="00C82B29" w:rsidRPr="003E4559" w:rsidRDefault="00C82B29" w:rsidP="00E25925">
      <w:pPr>
        <w:spacing w:after="0" w:line="276" w:lineRule="auto"/>
        <w:ind w:firstLine="567"/>
        <w:jc w:val="both"/>
        <w:rPr>
          <w:rFonts w:ascii="Times New Roman" w:hAnsi="Times New Roman" w:cs="Times New Roman"/>
          <w:color w:val="FF0000"/>
          <w:sz w:val="28"/>
          <w:szCs w:val="28"/>
        </w:rPr>
      </w:pPr>
      <w:r w:rsidRPr="003E4559">
        <w:rPr>
          <w:rFonts w:ascii="Times New Roman" w:hAnsi="Times New Roman" w:cs="Times New Roman"/>
          <w:sz w:val="28"/>
          <w:szCs w:val="28"/>
        </w:rPr>
        <w:t xml:space="preserve">Лучшие результаты получены по предметам </w:t>
      </w:r>
      <w:r w:rsidR="00AF57B9" w:rsidRPr="003E4559">
        <w:rPr>
          <w:rFonts w:ascii="Times New Roman" w:hAnsi="Times New Roman" w:cs="Times New Roman"/>
          <w:sz w:val="28"/>
          <w:szCs w:val="28"/>
        </w:rPr>
        <w:t xml:space="preserve">филологического </w:t>
      </w:r>
      <w:r w:rsidRPr="003E4559">
        <w:rPr>
          <w:rFonts w:ascii="Times New Roman" w:hAnsi="Times New Roman" w:cs="Times New Roman"/>
          <w:sz w:val="28"/>
          <w:szCs w:val="28"/>
        </w:rPr>
        <w:t xml:space="preserve">блока. </w:t>
      </w:r>
    </w:p>
    <w:p w:rsidR="004046E7" w:rsidRPr="003E4559" w:rsidRDefault="004046E7" w:rsidP="00E25925">
      <w:pPr>
        <w:tabs>
          <w:tab w:val="left" w:pos="1020"/>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Компьютерную форму проведения ВПР выбрали 10 общеобразовательных организаций, что составляет 3,9% от всех ОО КБР.</w:t>
      </w:r>
    </w:p>
    <w:p w:rsidR="00AD54AE" w:rsidRPr="003E4559" w:rsidRDefault="009531F1" w:rsidP="00E25925">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 xml:space="preserve">В среднем </w:t>
      </w:r>
      <w:r w:rsidR="004046E7" w:rsidRPr="003E4559">
        <w:rPr>
          <w:rFonts w:ascii="Times New Roman" w:hAnsi="Times New Roman" w:cs="Times New Roman"/>
          <w:sz w:val="28"/>
          <w:szCs w:val="28"/>
        </w:rPr>
        <w:t>2</w:t>
      </w:r>
      <w:r w:rsidR="00650554" w:rsidRPr="003E4559">
        <w:rPr>
          <w:rFonts w:ascii="Times New Roman" w:hAnsi="Times New Roman" w:cs="Times New Roman"/>
          <w:sz w:val="28"/>
          <w:szCs w:val="28"/>
        </w:rPr>
        <w:t>7,9</w:t>
      </w:r>
      <w:r w:rsidR="004046E7" w:rsidRPr="003E4559">
        <w:rPr>
          <w:rFonts w:ascii="Times New Roman" w:hAnsi="Times New Roman" w:cs="Times New Roman"/>
          <w:sz w:val="28"/>
          <w:szCs w:val="28"/>
        </w:rPr>
        <w:t xml:space="preserve"> % работ демонстрируют более низкий уровень выполнения работы по региону в сравнении с общероссийскими результатами.</w:t>
      </w:r>
    </w:p>
    <w:p w:rsidR="00E25925" w:rsidRPr="00656996" w:rsidRDefault="00E25925" w:rsidP="00E25925">
      <w:pPr>
        <w:spacing w:after="0" w:line="276" w:lineRule="auto"/>
        <w:ind w:firstLine="567"/>
        <w:jc w:val="both"/>
        <w:rPr>
          <w:rFonts w:ascii="Times New Roman" w:hAnsi="Times New Roman" w:cs="Times New Roman"/>
          <w:sz w:val="28"/>
          <w:szCs w:val="28"/>
        </w:rPr>
      </w:pPr>
      <w:r w:rsidRPr="00656996">
        <w:rPr>
          <w:rFonts w:ascii="Times New Roman" w:hAnsi="Times New Roman" w:cs="Times New Roman"/>
          <w:sz w:val="28"/>
          <w:szCs w:val="28"/>
        </w:rPr>
        <w:t>Сопоставление полученных данных показывает, что</w:t>
      </w:r>
      <w:r w:rsidRPr="00E25925">
        <w:rPr>
          <w:rFonts w:ascii="Times New Roman" w:hAnsi="Times New Roman" w:cs="Times New Roman"/>
          <w:sz w:val="28"/>
          <w:szCs w:val="28"/>
        </w:rPr>
        <w:t xml:space="preserve"> </w:t>
      </w:r>
      <w:r>
        <w:rPr>
          <w:rFonts w:ascii="Times New Roman" w:hAnsi="Times New Roman" w:cs="Times New Roman"/>
          <w:sz w:val="28"/>
          <w:szCs w:val="28"/>
        </w:rPr>
        <w:t>в</w:t>
      </w:r>
      <w:r w:rsidRPr="00946BD3">
        <w:rPr>
          <w:rFonts w:ascii="Times New Roman" w:hAnsi="Times New Roman" w:cs="Times New Roman"/>
          <w:sz w:val="28"/>
          <w:szCs w:val="28"/>
        </w:rPr>
        <w:t xml:space="preserve">ыпускники 4-х классов, выполнявшие всероссийскую проверочную работу по предметам «Русский язык», </w:t>
      </w:r>
      <w:r>
        <w:rPr>
          <w:rFonts w:ascii="Times New Roman" w:hAnsi="Times New Roman" w:cs="Times New Roman"/>
          <w:sz w:val="28"/>
          <w:szCs w:val="28"/>
        </w:rPr>
        <w:t>«Математика» и «Окружающий мир»</w:t>
      </w:r>
      <w:r w:rsidRPr="00946BD3">
        <w:rPr>
          <w:rFonts w:ascii="Times New Roman" w:hAnsi="Times New Roman" w:cs="Times New Roman"/>
          <w:sz w:val="28"/>
          <w:szCs w:val="28"/>
        </w:rPr>
        <w:t xml:space="preserve"> продемонстрировали  </w:t>
      </w:r>
      <w:r>
        <w:rPr>
          <w:rFonts w:ascii="Times New Roman" w:hAnsi="Times New Roman" w:cs="Times New Roman"/>
          <w:sz w:val="28"/>
          <w:szCs w:val="28"/>
        </w:rPr>
        <w:t xml:space="preserve"> </w:t>
      </w:r>
      <w:r w:rsidRPr="00946BD3">
        <w:rPr>
          <w:rFonts w:ascii="Times New Roman" w:hAnsi="Times New Roman" w:cs="Times New Roman"/>
          <w:sz w:val="28"/>
          <w:szCs w:val="28"/>
        </w:rPr>
        <w:t>уровень качества обучения выше среднего (от 59,9 % до 69,8%).</w:t>
      </w:r>
      <w:r>
        <w:rPr>
          <w:rFonts w:ascii="Times New Roman" w:hAnsi="Times New Roman" w:cs="Times New Roman"/>
          <w:sz w:val="28"/>
          <w:szCs w:val="28"/>
        </w:rPr>
        <w:t xml:space="preserve"> О</w:t>
      </w:r>
      <w:r w:rsidRPr="00656996">
        <w:rPr>
          <w:rFonts w:ascii="Times New Roman" w:hAnsi="Times New Roman" w:cs="Times New Roman"/>
          <w:sz w:val="28"/>
          <w:szCs w:val="28"/>
        </w:rPr>
        <w:t>бучающиеся 5 - 8 классов   продемонстрировали в основном ниже среднего уровень качества обучения (от 37,0% до 49,9%).  Средний уровень качества обучения (от 50,8% до 53,5%) по истории и в 6-х классах по биологии концентрической (52,4%).</w:t>
      </w:r>
    </w:p>
    <w:p w:rsidR="00E25925" w:rsidRDefault="00E25925" w:rsidP="00E25925">
      <w:pPr>
        <w:pStyle w:val="a4"/>
        <w:spacing w:after="0" w:line="276" w:lineRule="auto"/>
        <w:ind w:left="0" w:firstLine="567"/>
        <w:jc w:val="both"/>
        <w:rPr>
          <w:rFonts w:ascii="Times New Roman" w:hAnsi="Times New Roman" w:cs="Times New Roman"/>
          <w:sz w:val="28"/>
          <w:szCs w:val="28"/>
        </w:rPr>
      </w:pPr>
      <w:r w:rsidRPr="004046C5">
        <w:rPr>
          <w:rFonts w:ascii="Times New Roman" w:hAnsi="Times New Roman" w:cs="Times New Roman"/>
          <w:sz w:val="28"/>
          <w:szCs w:val="28"/>
        </w:rPr>
        <w:t>Обучающиеся по программам среднего общего образования преимущественно продемонстрировали выше среднего и повышенный уровень качества обучения (от 61,1% до 76,7%).</w:t>
      </w:r>
    </w:p>
    <w:p w:rsidR="00E25925" w:rsidRPr="00192670" w:rsidRDefault="00E25925" w:rsidP="00E25925">
      <w:pPr>
        <w:tabs>
          <w:tab w:val="left" w:pos="987"/>
        </w:tabs>
        <w:spacing w:after="0" w:line="276" w:lineRule="auto"/>
        <w:ind w:firstLine="567"/>
        <w:jc w:val="both"/>
        <w:rPr>
          <w:rFonts w:ascii="Times New Roman" w:hAnsi="Times New Roman" w:cs="Times New Roman"/>
          <w:sz w:val="28"/>
          <w:szCs w:val="28"/>
        </w:rPr>
      </w:pPr>
    </w:p>
    <w:p w:rsidR="00650554" w:rsidRPr="003E4559" w:rsidRDefault="00650554" w:rsidP="00E25925">
      <w:pPr>
        <w:tabs>
          <w:tab w:val="left" w:pos="2295"/>
        </w:tabs>
        <w:spacing w:after="0" w:line="276" w:lineRule="auto"/>
        <w:jc w:val="both"/>
        <w:rPr>
          <w:rFonts w:ascii="Times New Roman" w:hAnsi="Times New Roman" w:cs="Times New Roman"/>
          <w:b/>
          <w:sz w:val="28"/>
          <w:szCs w:val="28"/>
        </w:rPr>
      </w:pPr>
    </w:p>
    <w:p w:rsidR="00650554" w:rsidRPr="004B4E46" w:rsidRDefault="00650554" w:rsidP="00E25925">
      <w:pPr>
        <w:pStyle w:val="3"/>
        <w:numPr>
          <w:ilvl w:val="0"/>
          <w:numId w:val="9"/>
        </w:numPr>
        <w:spacing w:before="0" w:line="276" w:lineRule="auto"/>
        <w:rPr>
          <w:rFonts w:ascii="Times New Roman" w:hAnsi="Times New Roman" w:cs="Times New Roman"/>
          <w:b/>
          <w:sz w:val="32"/>
          <w:szCs w:val="32"/>
        </w:rPr>
      </w:pPr>
      <w:r w:rsidRPr="004B4E46">
        <w:rPr>
          <w:rFonts w:ascii="Times New Roman" w:hAnsi="Times New Roman" w:cs="Times New Roman"/>
          <w:b/>
          <w:sz w:val="32"/>
          <w:szCs w:val="32"/>
        </w:rPr>
        <w:t>Ц</w:t>
      </w:r>
      <w:r w:rsidR="00E25925" w:rsidRPr="004B4E46">
        <w:rPr>
          <w:rFonts w:ascii="Times New Roman" w:hAnsi="Times New Roman" w:cs="Times New Roman"/>
          <w:b/>
          <w:sz w:val="32"/>
          <w:szCs w:val="32"/>
        </w:rPr>
        <w:t>ЕЛЬ И ЗАДАЧИ АНАЛИЗА РЕЗУЛЬТАТОВ ВПР</w:t>
      </w:r>
      <w:r w:rsidRPr="004B4E46">
        <w:rPr>
          <w:rFonts w:ascii="Times New Roman" w:hAnsi="Times New Roman" w:cs="Times New Roman"/>
          <w:b/>
          <w:sz w:val="32"/>
          <w:szCs w:val="32"/>
        </w:rPr>
        <w:t xml:space="preserve"> </w:t>
      </w:r>
    </w:p>
    <w:p w:rsidR="0049786B" w:rsidRPr="003E4559" w:rsidRDefault="0049786B" w:rsidP="003E4559">
      <w:pPr>
        <w:tabs>
          <w:tab w:val="left" w:pos="2295"/>
        </w:tabs>
        <w:spacing w:after="0" w:line="276" w:lineRule="auto"/>
        <w:ind w:firstLine="567"/>
        <w:jc w:val="both"/>
        <w:rPr>
          <w:rFonts w:ascii="Times New Roman" w:hAnsi="Times New Roman" w:cs="Times New Roman"/>
          <w:sz w:val="28"/>
          <w:szCs w:val="28"/>
        </w:rPr>
      </w:pPr>
    </w:p>
    <w:p w:rsidR="00650554" w:rsidRPr="003E4559" w:rsidRDefault="00650554" w:rsidP="00E25925">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Целью анализа результатов ВПР является подготовка материалов для принятия управленческих решений в рамках региональной системы оценки качества образования</w:t>
      </w:r>
      <w:r w:rsidR="00267D04" w:rsidRPr="003E4559">
        <w:rPr>
          <w:rFonts w:ascii="Times New Roman" w:hAnsi="Times New Roman" w:cs="Times New Roman"/>
          <w:sz w:val="28"/>
          <w:szCs w:val="28"/>
        </w:rPr>
        <w:t>. Результаты анализа должны быть использованы на муниципальном уровне для совершенствования преподавания учебных предметов и программ повышения квалификации учителей.</w:t>
      </w:r>
    </w:p>
    <w:p w:rsidR="0049786B" w:rsidRPr="003E4559" w:rsidRDefault="0049786B" w:rsidP="00E25925">
      <w:pPr>
        <w:tabs>
          <w:tab w:val="left" w:pos="2295"/>
        </w:tabs>
        <w:spacing w:after="0" w:line="276" w:lineRule="auto"/>
        <w:jc w:val="both"/>
        <w:rPr>
          <w:rFonts w:ascii="Times New Roman" w:hAnsi="Times New Roman" w:cs="Times New Roman"/>
          <w:sz w:val="28"/>
          <w:szCs w:val="28"/>
        </w:rPr>
      </w:pPr>
      <w:r w:rsidRPr="003E4559">
        <w:rPr>
          <w:rFonts w:ascii="Times New Roman" w:hAnsi="Times New Roman" w:cs="Times New Roman"/>
          <w:sz w:val="28"/>
          <w:szCs w:val="28"/>
        </w:rPr>
        <w:t>Задачи:</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оценка общего уровня достижений и дефицитов на разных уровнях образования (начальном, общем и среднем) и в разных п</w:t>
      </w:r>
      <w:r w:rsidR="0049786B" w:rsidRPr="003E4559">
        <w:rPr>
          <w:rFonts w:ascii="Times New Roman" w:hAnsi="Times New Roman" w:cs="Times New Roman"/>
          <w:sz w:val="28"/>
          <w:szCs w:val="28"/>
        </w:rPr>
        <w:t xml:space="preserve">редметных </w:t>
      </w:r>
      <w:r w:rsidR="00E25925">
        <w:rPr>
          <w:rFonts w:ascii="Times New Roman" w:hAnsi="Times New Roman" w:cs="Times New Roman"/>
          <w:sz w:val="28"/>
          <w:szCs w:val="28"/>
        </w:rPr>
        <w:t xml:space="preserve">  </w:t>
      </w:r>
      <w:r w:rsidR="00646503">
        <w:rPr>
          <w:rFonts w:ascii="Times New Roman" w:hAnsi="Times New Roman" w:cs="Times New Roman"/>
          <w:sz w:val="28"/>
          <w:szCs w:val="28"/>
        </w:rPr>
        <w:t xml:space="preserve"> областях</w:t>
      </w:r>
      <w:r w:rsidRPr="003E4559">
        <w:rPr>
          <w:rFonts w:ascii="Times New Roman" w:hAnsi="Times New Roman" w:cs="Times New Roman"/>
          <w:sz w:val="28"/>
          <w:szCs w:val="28"/>
        </w:rPr>
        <w:t xml:space="preserve">; </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 xml:space="preserve"> выявление дефицитов в рамках конкретного предмета или группы предметов по результатам ВПР, в сравнени</w:t>
      </w:r>
      <w:r w:rsidR="00646503">
        <w:rPr>
          <w:rFonts w:ascii="Times New Roman" w:hAnsi="Times New Roman" w:cs="Times New Roman"/>
          <w:sz w:val="28"/>
          <w:szCs w:val="28"/>
        </w:rPr>
        <w:t>и с всероссийскими результатами</w:t>
      </w:r>
      <w:r w:rsidR="0049786B" w:rsidRPr="003E4559">
        <w:rPr>
          <w:rFonts w:ascii="Times New Roman" w:hAnsi="Times New Roman" w:cs="Times New Roman"/>
          <w:sz w:val="28"/>
          <w:szCs w:val="28"/>
        </w:rPr>
        <w:t>;</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 xml:space="preserve"> выявление структуры предметных дефицитов по результатам ВПР в группах школ с низкими и необъективными образовательными результатами; </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 xml:space="preserve"> анализ изменений в результатах </w:t>
      </w:r>
      <w:r w:rsidR="0049786B" w:rsidRPr="003E4559">
        <w:rPr>
          <w:rFonts w:ascii="Times New Roman" w:hAnsi="Times New Roman" w:cs="Times New Roman"/>
          <w:sz w:val="28"/>
          <w:szCs w:val="28"/>
        </w:rPr>
        <w:t>анализа ВПР 2021-2023</w:t>
      </w:r>
      <w:r w:rsidRPr="003E4559">
        <w:rPr>
          <w:rFonts w:ascii="Times New Roman" w:hAnsi="Times New Roman" w:cs="Times New Roman"/>
          <w:sz w:val="28"/>
          <w:szCs w:val="28"/>
        </w:rPr>
        <w:t xml:space="preserve"> годов по уровню выполнения работ в рамках конкретных предметов и параллелей</w:t>
      </w:r>
      <w:r w:rsidR="0049786B" w:rsidRPr="003E4559">
        <w:rPr>
          <w:rFonts w:ascii="Times New Roman" w:hAnsi="Times New Roman" w:cs="Times New Roman"/>
          <w:sz w:val="28"/>
          <w:szCs w:val="28"/>
        </w:rPr>
        <w:t>;</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 xml:space="preserve"> выявление образовательных организаций с ни</w:t>
      </w:r>
      <w:r w:rsidR="0049786B" w:rsidRPr="003E4559">
        <w:rPr>
          <w:rFonts w:ascii="Times New Roman" w:hAnsi="Times New Roman" w:cs="Times New Roman"/>
          <w:sz w:val="28"/>
          <w:szCs w:val="28"/>
        </w:rPr>
        <w:t>зкими результатами ВПР</w:t>
      </w:r>
      <w:r w:rsidRPr="003E4559">
        <w:rPr>
          <w:rFonts w:ascii="Times New Roman" w:hAnsi="Times New Roman" w:cs="Times New Roman"/>
          <w:sz w:val="28"/>
          <w:szCs w:val="28"/>
        </w:rPr>
        <w:t xml:space="preserve">; </w:t>
      </w:r>
    </w:p>
    <w:p w:rsidR="0049786B" w:rsidRPr="003E4559" w:rsidRDefault="00650554"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 xml:space="preserve"> выявление групп риска среди образовательных организаций по уровню</w:t>
      </w:r>
      <w:r w:rsidR="0049786B" w:rsidRPr="003E4559">
        <w:rPr>
          <w:rFonts w:ascii="Times New Roman" w:hAnsi="Times New Roman" w:cs="Times New Roman"/>
          <w:sz w:val="28"/>
          <w:szCs w:val="28"/>
        </w:rPr>
        <w:t xml:space="preserve"> и объективности результатов ВПР</w:t>
      </w:r>
      <w:r w:rsidRPr="003E4559">
        <w:rPr>
          <w:rFonts w:ascii="Times New Roman" w:hAnsi="Times New Roman" w:cs="Times New Roman"/>
          <w:sz w:val="28"/>
          <w:szCs w:val="28"/>
        </w:rPr>
        <w:t xml:space="preserve">; </w:t>
      </w:r>
    </w:p>
    <w:p w:rsidR="0049786B" w:rsidRDefault="0049786B" w:rsidP="00E25925">
      <w:pPr>
        <w:pStyle w:val="a4"/>
        <w:numPr>
          <w:ilvl w:val="0"/>
          <w:numId w:val="6"/>
        </w:numPr>
        <w:tabs>
          <w:tab w:val="left" w:pos="284"/>
        </w:tabs>
        <w:spacing w:after="0" w:line="276" w:lineRule="auto"/>
        <w:ind w:left="0" w:firstLine="0"/>
        <w:jc w:val="both"/>
        <w:rPr>
          <w:rFonts w:ascii="Times New Roman" w:hAnsi="Times New Roman" w:cs="Times New Roman"/>
          <w:sz w:val="28"/>
          <w:szCs w:val="28"/>
        </w:rPr>
      </w:pPr>
      <w:r w:rsidRPr="003E4559">
        <w:rPr>
          <w:rFonts w:ascii="Times New Roman" w:hAnsi="Times New Roman" w:cs="Times New Roman"/>
          <w:sz w:val="28"/>
          <w:szCs w:val="28"/>
        </w:rPr>
        <w:t>формирование адресных рекомендаций для участников региональной системы оценки качества образования.</w:t>
      </w:r>
    </w:p>
    <w:p w:rsidR="001B0243" w:rsidRPr="00E25925" w:rsidRDefault="001B0243" w:rsidP="00E25925">
      <w:pPr>
        <w:rPr>
          <w:rFonts w:ascii="Times New Roman" w:hAnsi="Times New Roman" w:cs="Times New Roman"/>
          <w:i/>
          <w:sz w:val="28"/>
          <w:szCs w:val="28"/>
        </w:rPr>
      </w:pPr>
    </w:p>
    <w:p w:rsidR="00626A0A" w:rsidRPr="004B4E46" w:rsidRDefault="00E25925" w:rsidP="00E25925">
      <w:pPr>
        <w:pStyle w:val="1"/>
        <w:numPr>
          <w:ilvl w:val="0"/>
          <w:numId w:val="9"/>
        </w:numPr>
        <w:ind w:left="284" w:hanging="284"/>
        <w:rPr>
          <w:rFonts w:ascii="Times New Roman" w:hAnsi="Times New Roman" w:cs="Times New Roman"/>
          <w:color w:val="1F4E79" w:themeColor="accent1" w:themeShade="80"/>
          <w:sz w:val="32"/>
          <w:szCs w:val="32"/>
        </w:rPr>
      </w:pPr>
      <w:r>
        <w:rPr>
          <w:rFonts w:ascii="Times New Roman" w:hAnsi="Times New Roman" w:cs="Times New Roman"/>
          <w:color w:val="1F4E79" w:themeColor="accent1" w:themeShade="80"/>
        </w:rPr>
        <w:t xml:space="preserve">  </w:t>
      </w:r>
      <w:r w:rsidRPr="004B4E46">
        <w:rPr>
          <w:rFonts w:ascii="Times New Roman" w:hAnsi="Times New Roman" w:cs="Times New Roman"/>
          <w:color w:val="1F4E79" w:themeColor="accent1" w:themeShade="80"/>
          <w:sz w:val="32"/>
          <w:szCs w:val="32"/>
        </w:rPr>
        <w:t>ВЫЯВЛЕНИЕ РЕГИОНАЛЬНЫХ ОБРАЗОВАТЕЛЬНЫХ ДЕФИЦИТОВ</w:t>
      </w:r>
    </w:p>
    <w:p w:rsidR="009531F1" w:rsidRPr="009531F1" w:rsidRDefault="009531F1" w:rsidP="00E25925"/>
    <w:p w:rsidR="00626A0A" w:rsidRDefault="00820B7C" w:rsidP="00E25925">
      <w:pPr>
        <w:tabs>
          <w:tab w:val="left" w:pos="2295"/>
        </w:tabs>
        <w:spacing w:after="0" w:line="276" w:lineRule="auto"/>
        <w:ind w:firstLine="567"/>
        <w:jc w:val="both"/>
        <w:rPr>
          <w:rFonts w:ascii="Times New Roman" w:hAnsi="Times New Roman" w:cs="Times New Roman"/>
          <w:sz w:val="28"/>
          <w:szCs w:val="28"/>
        </w:rPr>
      </w:pPr>
      <w:r w:rsidRPr="003E4559">
        <w:rPr>
          <w:rFonts w:ascii="Times New Roman" w:hAnsi="Times New Roman" w:cs="Times New Roman"/>
          <w:sz w:val="28"/>
          <w:szCs w:val="28"/>
        </w:rPr>
        <w:t>Под региональными образовательными дефицитами подразумеваются задания, уровень выполнения которых по региону оказывается ниже общероссийского</w:t>
      </w:r>
      <w:r w:rsidR="008B347C">
        <w:rPr>
          <w:rFonts w:ascii="Times New Roman" w:hAnsi="Times New Roman" w:cs="Times New Roman"/>
          <w:sz w:val="28"/>
          <w:szCs w:val="28"/>
        </w:rPr>
        <w:t xml:space="preserve"> на один процент и более</w:t>
      </w:r>
      <w:r w:rsidRPr="003E4559">
        <w:rPr>
          <w:rFonts w:ascii="Times New Roman" w:hAnsi="Times New Roman" w:cs="Times New Roman"/>
          <w:sz w:val="28"/>
          <w:szCs w:val="28"/>
        </w:rPr>
        <w:t>.</w:t>
      </w:r>
    </w:p>
    <w:p w:rsidR="008B347C" w:rsidRPr="00BE01CE" w:rsidRDefault="008B347C" w:rsidP="003E4559">
      <w:pPr>
        <w:tabs>
          <w:tab w:val="left" w:pos="2295"/>
        </w:tabs>
        <w:spacing w:after="0" w:line="276" w:lineRule="auto"/>
        <w:ind w:firstLine="567"/>
        <w:jc w:val="both"/>
        <w:rPr>
          <w:rFonts w:ascii="Times New Roman" w:hAnsi="Times New Roman" w:cs="Times New Roman"/>
          <w:sz w:val="28"/>
          <w:szCs w:val="28"/>
        </w:rPr>
      </w:pPr>
      <w:r w:rsidRPr="00BE01CE">
        <w:rPr>
          <w:rFonts w:ascii="Times New Roman" w:hAnsi="Times New Roman" w:cs="Times New Roman"/>
          <w:sz w:val="28"/>
          <w:szCs w:val="28"/>
        </w:rPr>
        <w:t>Специальным маркером выделяются задания, для которых разность составляет более 10 процентов.</w:t>
      </w:r>
    </w:p>
    <w:p w:rsidR="008B347C" w:rsidRPr="00BE01CE" w:rsidRDefault="008B347C" w:rsidP="003E4559">
      <w:pPr>
        <w:tabs>
          <w:tab w:val="left" w:pos="2295"/>
        </w:tabs>
        <w:spacing w:after="0" w:line="276" w:lineRule="auto"/>
        <w:ind w:firstLine="567"/>
        <w:jc w:val="both"/>
        <w:rPr>
          <w:rFonts w:ascii="Times New Roman" w:hAnsi="Times New Roman" w:cs="Times New Roman"/>
          <w:sz w:val="28"/>
          <w:szCs w:val="28"/>
        </w:rPr>
      </w:pPr>
      <w:r w:rsidRPr="00BE01CE">
        <w:rPr>
          <w:rFonts w:ascii="Times New Roman" w:hAnsi="Times New Roman" w:cs="Times New Roman"/>
          <w:sz w:val="28"/>
          <w:szCs w:val="28"/>
        </w:rPr>
        <w:t>Также, проводится сравнение описаний проверяемых требований/умений к уровню подготовки учеников между разными параллелями для уточнения дефицитов, повторяющихся в нескольких параллелях.</w:t>
      </w:r>
    </w:p>
    <w:p w:rsidR="00E25925" w:rsidRPr="004B50DF" w:rsidRDefault="003D6AB2" w:rsidP="004B50DF">
      <w:pPr>
        <w:spacing w:after="0" w:line="276" w:lineRule="auto"/>
        <w:ind w:firstLine="708"/>
        <w:jc w:val="both"/>
        <w:rPr>
          <w:rFonts w:ascii="Times New Roman" w:hAnsi="Times New Roman" w:cs="Times New Roman"/>
          <w:color w:val="FF0000"/>
          <w:sz w:val="28"/>
          <w:szCs w:val="28"/>
        </w:rPr>
      </w:pPr>
      <w:r w:rsidRPr="003E4559">
        <w:rPr>
          <w:rFonts w:ascii="Times New Roman" w:hAnsi="Times New Roman" w:cs="Times New Roman"/>
          <w:sz w:val="28"/>
          <w:szCs w:val="28"/>
        </w:rPr>
        <w:t xml:space="preserve">Для более детальной интерпретации результатов каждой работы построены графики с процентом обучающихся, не приступивших к выполнению того или иного задания </w:t>
      </w:r>
      <w:r w:rsidR="00E25925" w:rsidRPr="00E25925">
        <w:rPr>
          <w:rFonts w:ascii="Times New Roman" w:hAnsi="Times New Roman" w:cs="Times New Roman"/>
          <w:sz w:val="28"/>
          <w:szCs w:val="28"/>
        </w:rPr>
        <w:t>(Приложение 3</w:t>
      </w:r>
      <w:r w:rsidRPr="00E25925">
        <w:rPr>
          <w:rFonts w:ascii="Times New Roman" w:hAnsi="Times New Roman" w:cs="Times New Roman"/>
          <w:sz w:val="28"/>
          <w:szCs w:val="28"/>
        </w:rPr>
        <w:t>).</w:t>
      </w:r>
    </w:p>
    <w:p w:rsidR="00CC6F98" w:rsidRDefault="00E25925" w:rsidP="003E455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3D6AB2" w:rsidRPr="003E4559">
        <w:rPr>
          <w:rFonts w:ascii="Times New Roman" w:hAnsi="Times New Roman" w:cs="Times New Roman"/>
          <w:b/>
          <w:sz w:val="28"/>
          <w:szCs w:val="28"/>
        </w:rPr>
        <w:t>.1</w:t>
      </w:r>
      <w:r w:rsidR="00CC6F98" w:rsidRPr="003E4559">
        <w:rPr>
          <w:rFonts w:ascii="Times New Roman" w:hAnsi="Times New Roman" w:cs="Times New Roman"/>
          <w:b/>
          <w:sz w:val="28"/>
          <w:szCs w:val="28"/>
        </w:rPr>
        <w:t xml:space="preserve">. Естественнонаучный </w:t>
      </w:r>
      <w:r w:rsidR="00297891" w:rsidRPr="003E4559">
        <w:rPr>
          <w:rFonts w:ascii="Times New Roman" w:hAnsi="Times New Roman" w:cs="Times New Roman"/>
          <w:b/>
          <w:sz w:val="28"/>
          <w:szCs w:val="28"/>
        </w:rPr>
        <w:t>образовательный профиль</w:t>
      </w:r>
    </w:p>
    <w:p w:rsidR="00E25925" w:rsidRPr="003E4559" w:rsidRDefault="00E25925" w:rsidP="003E4559">
      <w:pPr>
        <w:spacing w:after="0" w:line="276" w:lineRule="auto"/>
        <w:jc w:val="both"/>
        <w:rPr>
          <w:rFonts w:ascii="Times New Roman" w:hAnsi="Times New Roman" w:cs="Times New Roman"/>
          <w:b/>
          <w:sz w:val="28"/>
          <w:szCs w:val="28"/>
        </w:rPr>
      </w:pPr>
    </w:p>
    <w:p w:rsidR="00CC6F98" w:rsidRPr="003E4559" w:rsidRDefault="00CC6F98" w:rsidP="00E25925">
      <w:pPr>
        <w:spacing w:after="0" w:line="276" w:lineRule="auto"/>
        <w:ind w:firstLine="567"/>
        <w:jc w:val="both"/>
        <w:rPr>
          <w:rFonts w:ascii="Times New Roman" w:hAnsi="Times New Roman" w:cs="Times New Roman"/>
          <w:color w:val="FF0000"/>
          <w:sz w:val="28"/>
          <w:szCs w:val="28"/>
        </w:rPr>
      </w:pPr>
      <w:r w:rsidRPr="003E4559">
        <w:rPr>
          <w:rFonts w:ascii="Times New Roman" w:hAnsi="Times New Roman" w:cs="Times New Roman"/>
          <w:sz w:val="28"/>
          <w:szCs w:val="28"/>
        </w:rPr>
        <w:t xml:space="preserve">Ниже представлен процент дефицитов в работах  </w:t>
      </w:r>
      <w:r w:rsidR="004B4E46">
        <w:rPr>
          <w:rFonts w:ascii="Times New Roman" w:hAnsi="Times New Roman" w:cs="Times New Roman"/>
          <w:sz w:val="28"/>
          <w:szCs w:val="28"/>
        </w:rPr>
        <w:t xml:space="preserve"> </w:t>
      </w:r>
      <w:r w:rsidRPr="003E4559">
        <w:rPr>
          <w:rFonts w:ascii="Times New Roman" w:hAnsi="Times New Roman" w:cs="Times New Roman"/>
          <w:sz w:val="28"/>
          <w:szCs w:val="28"/>
        </w:rPr>
        <w:t>естественнонаучного</w:t>
      </w:r>
      <w:r w:rsidR="00297891" w:rsidRPr="003E4559">
        <w:rPr>
          <w:rFonts w:ascii="Times New Roman" w:hAnsi="Times New Roman" w:cs="Times New Roman"/>
          <w:sz w:val="28"/>
          <w:szCs w:val="28"/>
        </w:rPr>
        <w:t xml:space="preserve"> профиля</w:t>
      </w:r>
      <w:r w:rsidRPr="003E4559">
        <w:rPr>
          <w:rFonts w:ascii="Times New Roman" w:hAnsi="Times New Roman" w:cs="Times New Roman"/>
          <w:sz w:val="28"/>
          <w:szCs w:val="28"/>
        </w:rPr>
        <w:t>.</w:t>
      </w:r>
    </w:p>
    <w:p w:rsidR="00CC6F98" w:rsidRPr="003E4559" w:rsidRDefault="00CC6F98" w:rsidP="003E4559">
      <w:pPr>
        <w:spacing w:after="0" w:line="276" w:lineRule="auto"/>
        <w:rPr>
          <w:rFonts w:ascii="Times New Roman" w:hAnsi="Times New Roman" w:cs="Times New Roman"/>
          <w:i/>
          <w:sz w:val="28"/>
          <w:szCs w:val="28"/>
        </w:rPr>
      </w:pPr>
      <w:r w:rsidRPr="003E4559">
        <w:rPr>
          <w:rFonts w:ascii="Times New Roman" w:hAnsi="Times New Roman" w:cs="Times New Roman"/>
          <w:i/>
          <w:sz w:val="28"/>
          <w:szCs w:val="28"/>
        </w:rPr>
        <w:t xml:space="preserve">Таблица </w:t>
      </w:r>
      <w:r w:rsidR="00835557">
        <w:rPr>
          <w:rFonts w:ascii="Times New Roman" w:hAnsi="Times New Roman" w:cs="Times New Roman"/>
          <w:i/>
          <w:sz w:val="28"/>
          <w:szCs w:val="28"/>
        </w:rPr>
        <w:t>9</w:t>
      </w:r>
      <w:r w:rsidRPr="003E4559">
        <w:rPr>
          <w:rFonts w:ascii="Times New Roman" w:hAnsi="Times New Roman" w:cs="Times New Roman"/>
          <w:i/>
          <w:sz w:val="28"/>
          <w:szCs w:val="28"/>
        </w:rPr>
        <w:t xml:space="preserve">. Процент заданий-дефицитов в работах </w:t>
      </w:r>
      <w:r w:rsidR="00297891" w:rsidRPr="003E4559">
        <w:rPr>
          <w:rFonts w:ascii="Times New Roman" w:hAnsi="Times New Roman" w:cs="Times New Roman"/>
          <w:i/>
          <w:sz w:val="28"/>
          <w:szCs w:val="28"/>
        </w:rPr>
        <w:t xml:space="preserve">естественнонаучного </w:t>
      </w:r>
      <w:r w:rsidRPr="003E4559">
        <w:rPr>
          <w:rFonts w:ascii="Times New Roman" w:hAnsi="Times New Roman" w:cs="Times New Roman"/>
          <w:i/>
          <w:sz w:val="28"/>
          <w:szCs w:val="28"/>
        </w:rPr>
        <w:t>блока по уровням образования</w:t>
      </w:r>
    </w:p>
    <w:tbl>
      <w:tblPr>
        <w:tblStyle w:val="a3"/>
        <w:tblW w:w="0" w:type="auto"/>
        <w:tblLook w:val="04A0" w:firstRow="1" w:lastRow="0" w:firstColumn="1" w:lastColumn="0" w:noHBand="0" w:noVBand="1"/>
      </w:tblPr>
      <w:tblGrid>
        <w:gridCol w:w="1455"/>
        <w:gridCol w:w="2213"/>
        <w:gridCol w:w="2125"/>
        <w:gridCol w:w="1574"/>
        <w:gridCol w:w="1978"/>
      </w:tblGrid>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b/>
                <w:color w:val="000000"/>
                <w:sz w:val="24"/>
                <w:szCs w:val="24"/>
                <w:lang w:eastAsia="ru-RU"/>
              </w:rPr>
            </w:pPr>
            <w:r w:rsidRPr="003E4559">
              <w:rPr>
                <w:rFonts w:ascii="Times New Roman" w:eastAsia="Times New Roman" w:hAnsi="Times New Roman" w:cs="Times New Roman"/>
                <w:b/>
                <w:color w:val="000000"/>
                <w:sz w:val="24"/>
                <w:szCs w:val="24"/>
                <w:lang w:eastAsia="ru-RU"/>
              </w:rPr>
              <w:t>параллель</w:t>
            </w:r>
          </w:p>
        </w:tc>
        <w:tc>
          <w:tcPr>
            <w:tcW w:w="2266" w:type="dxa"/>
          </w:tcPr>
          <w:p w:rsidR="00CC6F98" w:rsidRPr="003E4559" w:rsidRDefault="00CC6F98" w:rsidP="00322EC7">
            <w:pPr>
              <w:jc w:val="center"/>
              <w:rPr>
                <w:rFonts w:ascii="Times New Roman" w:eastAsia="Times New Roman" w:hAnsi="Times New Roman" w:cs="Times New Roman"/>
                <w:b/>
                <w:color w:val="000000"/>
                <w:sz w:val="24"/>
                <w:szCs w:val="24"/>
                <w:lang w:eastAsia="ru-RU"/>
              </w:rPr>
            </w:pPr>
            <w:r w:rsidRPr="003E4559">
              <w:rPr>
                <w:rFonts w:ascii="Times New Roman" w:eastAsia="Times New Roman" w:hAnsi="Times New Roman" w:cs="Times New Roman"/>
                <w:b/>
                <w:color w:val="000000"/>
                <w:sz w:val="24"/>
                <w:szCs w:val="24"/>
                <w:lang w:eastAsia="ru-RU"/>
              </w:rPr>
              <w:t>уровень образования</w:t>
            </w:r>
          </w:p>
        </w:tc>
        <w:tc>
          <w:tcPr>
            <w:tcW w:w="2008" w:type="dxa"/>
          </w:tcPr>
          <w:p w:rsidR="00CC6F98" w:rsidRPr="003E4559" w:rsidRDefault="00CC6F98" w:rsidP="00322EC7">
            <w:pPr>
              <w:jc w:val="center"/>
              <w:rPr>
                <w:rFonts w:ascii="Times New Roman" w:eastAsia="Times New Roman" w:hAnsi="Times New Roman" w:cs="Times New Roman"/>
                <w:b/>
                <w:color w:val="000000"/>
                <w:sz w:val="24"/>
                <w:szCs w:val="24"/>
                <w:lang w:eastAsia="ru-RU"/>
              </w:rPr>
            </w:pPr>
            <w:r w:rsidRPr="003E4559">
              <w:rPr>
                <w:rFonts w:ascii="Times New Roman" w:eastAsia="Times New Roman" w:hAnsi="Times New Roman" w:cs="Times New Roman"/>
                <w:b/>
                <w:color w:val="000000"/>
                <w:sz w:val="24"/>
                <w:szCs w:val="24"/>
                <w:lang w:eastAsia="ru-RU"/>
              </w:rPr>
              <w:t>предмет</w:t>
            </w:r>
          </w:p>
        </w:tc>
        <w:tc>
          <w:tcPr>
            <w:tcW w:w="1580" w:type="dxa"/>
          </w:tcPr>
          <w:p w:rsidR="00CC6F98" w:rsidRPr="003E4559" w:rsidRDefault="00CC6F98" w:rsidP="00322EC7">
            <w:pPr>
              <w:jc w:val="center"/>
              <w:rPr>
                <w:rFonts w:ascii="Times New Roman" w:eastAsia="Times New Roman" w:hAnsi="Times New Roman" w:cs="Times New Roman"/>
                <w:b/>
                <w:color w:val="000000"/>
                <w:sz w:val="24"/>
                <w:szCs w:val="24"/>
                <w:lang w:eastAsia="ru-RU"/>
              </w:rPr>
            </w:pPr>
            <w:r w:rsidRPr="003E4559">
              <w:rPr>
                <w:rFonts w:ascii="Times New Roman" w:eastAsia="Times New Roman" w:hAnsi="Times New Roman" w:cs="Times New Roman"/>
                <w:b/>
                <w:color w:val="000000"/>
                <w:sz w:val="24"/>
                <w:szCs w:val="24"/>
                <w:lang w:eastAsia="ru-RU"/>
              </w:rPr>
              <w:t>Количество участников</w:t>
            </w:r>
          </w:p>
        </w:tc>
        <w:tc>
          <w:tcPr>
            <w:tcW w:w="2028" w:type="dxa"/>
          </w:tcPr>
          <w:p w:rsidR="00CC6F98" w:rsidRPr="003E4559" w:rsidRDefault="00CC6F98" w:rsidP="00322EC7">
            <w:pPr>
              <w:jc w:val="center"/>
              <w:rPr>
                <w:rFonts w:ascii="Times New Roman" w:eastAsia="Times New Roman" w:hAnsi="Times New Roman" w:cs="Times New Roman"/>
                <w:b/>
                <w:color w:val="000000"/>
                <w:sz w:val="24"/>
                <w:szCs w:val="24"/>
                <w:lang w:eastAsia="ru-RU"/>
              </w:rPr>
            </w:pPr>
            <w:r w:rsidRPr="003E4559">
              <w:rPr>
                <w:rFonts w:ascii="Times New Roman" w:eastAsia="Times New Roman" w:hAnsi="Times New Roman" w:cs="Times New Roman"/>
                <w:b/>
                <w:color w:val="000000"/>
                <w:sz w:val="24"/>
                <w:szCs w:val="24"/>
                <w:lang w:eastAsia="ru-RU"/>
              </w:rPr>
              <w:t>% заданий-дефицитов в работе</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начальное</w:t>
            </w:r>
          </w:p>
        </w:tc>
        <w:tc>
          <w:tcPr>
            <w:tcW w:w="200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математика</w:t>
            </w:r>
          </w:p>
        </w:tc>
        <w:tc>
          <w:tcPr>
            <w:tcW w:w="1580" w:type="dxa"/>
          </w:tcPr>
          <w:p w:rsidR="00CC6F98" w:rsidRPr="003E4559" w:rsidRDefault="00BE225C"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12262</w:t>
            </w:r>
          </w:p>
        </w:tc>
        <w:tc>
          <w:tcPr>
            <w:tcW w:w="2028" w:type="dxa"/>
          </w:tcPr>
          <w:p w:rsidR="00CC6F98" w:rsidRPr="003E4559" w:rsidRDefault="00BE225C"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46,7</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5</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w:t>
            </w:r>
          </w:p>
        </w:tc>
        <w:tc>
          <w:tcPr>
            <w:tcW w:w="1580" w:type="dxa"/>
          </w:tcPr>
          <w:p w:rsidR="00CC6F98" w:rsidRPr="003E4559" w:rsidRDefault="00BE225C"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11</w:t>
            </w:r>
            <w:r w:rsidR="00CC6F98" w:rsidRPr="003E4559">
              <w:rPr>
                <w:rFonts w:ascii="Times New Roman" w:hAnsi="Times New Roman" w:cs="Times New Roman"/>
                <w:sz w:val="24"/>
                <w:szCs w:val="24"/>
              </w:rPr>
              <w:t>3</w:t>
            </w:r>
            <w:r w:rsidRPr="003E4559">
              <w:rPr>
                <w:rFonts w:ascii="Times New Roman" w:hAnsi="Times New Roman" w:cs="Times New Roman"/>
                <w:sz w:val="24"/>
                <w:szCs w:val="24"/>
              </w:rPr>
              <w:t>0</w:t>
            </w:r>
            <w:r w:rsidR="00CC6F98" w:rsidRPr="003E4559">
              <w:rPr>
                <w:rFonts w:ascii="Times New Roman" w:hAnsi="Times New Roman" w:cs="Times New Roman"/>
                <w:sz w:val="24"/>
                <w:szCs w:val="24"/>
              </w:rPr>
              <w:t>9</w:t>
            </w:r>
          </w:p>
        </w:tc>
        <w:tc>
          <w:tcPr>
            <w:tcW w:w="2028" w:type="dxa"/>
          </w:tcPr>
          <w:p w:rsidR="00CC6F98" w:rsidRPr="003E4559" w:rsidRDefault="00BE225C"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58,3</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w:t>
            </w:r>
          </w:p>
        </w:tc>
        <w:tc>
          <w:tcPr>
            <w:tcW w:w="1580" w:type="dxa"/>
          </w:tcPr>
          <w:p w:rsidR="00CC6F98" w:rsidRPr="003E4559" w:rsidRDefault="00BE225C"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10215</w:t>
            </w:r>
          </w:p>
        </w:tc>
        <w:tc>
          <w:tcPr>
            <w:tcW w:w="2028" w:type="dxa"/>
          </w:tcPr>
          <w:p w:rsidR="00CC6F98" w:rsidRPr="003E4559" w:rsidRDefault="00334673"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38</w:t>
            </w:r>
            <w:r w:rsidR="00CC6F98" w:rsidRPr="003E4559">
              <w:rPr>
                <w:rFonts w:ascii="Times New Roman" w:eastAsia="Times New Roman" w:hAnsi="Times New Roman" w:cs="Times New Roman"/>
                <w:color w:val="000000"/>
                <w:sz w:val="24"/>
                <w:szCs w:val="24"/>
                <w:lang w:eastAsia="ru-RU"/>
              </w:rPr>
              <w:t>,5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w:t>
            </w:r>
          </w:p>
        </w:tc>
        <w:tc>
          <w:tcPr>
            <w:tcW w:w="1580" w:type="dxa"/>
          </w:tcPr>
          <w:p w:rsidR="00CC6F98" w:rsidRPr="003E4559" w:rsidRDefault="00490B23"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9823</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37,5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 углубленная</w:t>
            </w:r>
          </w:p>
        </w:tc>
        <w:tc>
          <w:tcPr>
            <w:tcW w:w="1580" w:type="dxa"/>
          </w:tcPr>
          <w:p w:rsidR="00CC6F98" w:rsidRPr="003E4559" w:rsidRDefault="00490B23"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w:t>
            </w:r>
            <w:r w:rsidR="00CC6F98" w:rsidRPr="003E4559">
              <w:rPr>
                <w:rFonts w:ascii="Times New Roman" w:eastAsia="Times New Roman" w:hAnsi="Times New Roman" w:cs="Times New Roman"/>
                <w:color w:val="000000"/>
                <w:sz w:val="24"/>
                <w:szCs w:val="24"/>
                <w:lang w:eastAsia="ru-RU"/>
              </w:rPr>
              <w:t>6</w:t>
            </w:r>
            <w:r w:rsidRPr="003E4559">
              <w:rPr>
                <w:rFonts w:ascii="Times New Roman" w:eastAsia="Times New Roman" w:hAnsi="Times New Roman" w:cs="Times New Roman"/>
                <w:color w:val="000000"/>
                <w:sz w:val="24"/>
                <w:szCs w:val="24"/>
                <w:lang w:eastAsia="ru-RU"/>
              </w:rPr>
              <w:t>0</w:t>
            </w:r>
          </w:p>
        </w:tc>
        <w:tc>
          <w:tcPr>
            <w:tcW w:w="2028" w:type="dxa"/>
          </w:tcPr>
          <w:p w:rsidR="00CC6F98" w:rsidRPr="003E4559" w:rsidRDefault="00490B23"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53,3</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w:t>
            </w:r>
          </w:p>
        </w:tc>
        <w:tc>
          <w:tcPr>
            <w:tcW w:w="1580" w:type="dxa"/>
          </w:tcPr>
          <w:p w:rsidR="00CC6F98" w:rsidRPr="003E4559" w:rsidRDefault="00AF727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963</w:t>
            </w:r>
            <w:r w:rsidR="00CC6F98" w:rsidRPr="003E4559">
              <w:rPr>
                <w:rFonts w:ascii="Times New Roman" w:hAnsi="Times New Roman" w:cs="Times New Roman"/>
                <w:sz w:val="24"/>
                <w:szCs w:val="24"/>
              </w:rPr>
              <w:t>1</w:t>
            </w:r>
          </w:p>
        </w:tc>
        <w:tc>
          <w:tcPr>
            <w:tcW w:w="2028" w:type="dxa"/>
          </w:tcPr>
          <w:p w:rsidR="00CC6F98" w:rsidRPr="003E4559" w:rsidRDefault="00AF727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математика углубленная</w:t>
            </w:r>
          </w:p>
        </w:tc>
        <w:tc>
          <w:tcPr>
            <w:tcW w:w="1580" w:type="dxa"/>
          </w:tcPr>
          <w:p w:rsidR="00CC6F98" w:rsidRPr="003E4559" w:rsidRDefault="00AF727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116</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70,6</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580" w:type="dxa"/>
          </w:tcPr>
          <w:p w:rsidR="00CC6F98" w:rsidRPr="003E4559" w:rsidRDefault="00AF727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49</w:t>
            </w:r>
            <w:r w:rsidR="00CC6F98" w:rsidRPr="003E4559">
              <w:rPr>
                <w:rFonts w:ascii="Times New Roman" w:hAnsi="Times New Roman" w:cs="Times New Roman"/>
                <w:sz w:val="24"/>
                <w:szCs w:val="24"/>
              </w:rPr>
              <w:t>8</w:t>
            </w:r>
            <w:r w:rsidRPr="003E4559">
              <w:rPr>
                <w:rFonts w:ascii="Times New Roman" w:hAnsi="Times New Roman" w:cs="Times New Roman"/>
                <w:sz w:val="24"/>
                <w:szCs w:val="24"/>
              </w:rPr>
              <w:t>0</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18,2</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580" w:type="dxa"/>
          </w:tcPr>
          <w:p w:rsidR="00CC6F98" w:rsidRPr="003E4559" w:rsidRDefault="00AF727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3146</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27,3</w:t>
            </w:r>
          </w:p>
        </w:tc>
      </w:tr>
      <w:tr w:rsidR="004B50DF" w:rsidRPr="003E4559" w:rsidTr="00CC6F98">
        <w:tc>
          <w:tcPr>
            <w:tcW w:w="1463"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11</w:t>
            </w:r>
          </w:p>
        </w:tc>
        <w:tc>
          <w:tcPr>
            <w:tcW w:w="2266"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среднее</w:t>
            </w:r>
          </w:p>
        </w:tc>
        <w:tc>
          <w:tcPr>
            <w:tcW w:w="2008" w:type="dxa"/>
          </w:tcPr>
          <w:p w:rsidR="008270CA" w:rsidRPr="003E4559" w:rsidRDefault="008270CA" w:rsidP="00322EC7">
            <w:pPr>
              <w:jc w:val="center"/>
              <w:rPr>
                <w:rFonts w:ascii="Times New Roman" w:hAnsi="Times New Roman" w:cs="Times New Roman"/>
                <w:sz w:val="24"/>
                <w:szCs w:val="24"/>
              </w:rPr>
            </w:pPr>
            <w:r w:rsidRPr="003E4559">
              <w:rPr>
                <w:rFonts w:ascii="Times New Roman" w:hAnsi="Times New Roman" w:cs="Times New Roman"/>
                <w:sz w:val="24"/>
                <w:szCs w:val="24"/>
              </w:rPr>
              <w:t>физика</w:t>
            </w:r>
          </w:p>
        </w:tc>
        <w:tc>
          <w:tcPr>
            <w:tcW w:w="1580" w:type="dxa"/>
          </w:tcPr>
          <w:p w:rsidR="008270CA" w:rsidRPr="003E4559" w:rsidRDefault="008270CA" w:rsidP="00322EC7">
            <w:pPr>
              <w:jc w:val="center"/>
              <w:rPr>
                <w:rFonts w:ascii="Times New Roman" w:hAnsi="Times New Roman" w:cs="Times New Roman"/>
                <w:sz w:val="24"/>
                <w:szCs w:val="24"/>
              </w:rPr>
            </w:pPr>
            <w:r w:rsidRPr="003E4559">
              <w:rPr>
                <w:rFonts w:ascii="Times New Roman" w:hAnsi="Times New Roman" w:cs="Times New Roman"/>
                <w:sz w:val="24"/>
                <w:szCs w:val="24"/>
              </w:rPr>
              <w:t>831</w:t>
            </w:r>
          </w:p>
        </w:tc>
        <w:tc>
          <w:tcPr>
            <w:tcW w:w="2028"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44,4</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начальное</w:t>
            </w:r>
          </w:p>
        </w:tc>
        <w:tc>
          <w:tcPr>
            <w:tcW w:w="200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окружающий мир</w:t>
            </w:r>
          </w:p>
        </w:tc>
        <w:tc>
          <w:tcPr>
            <w:tcW w:w="1580" w:type="dxa"/>
          </w:tcPr>
          <w:p w:rsidR="00CC6F98" w:rsidRPr="003E4559" w:rsidRDefault="00F77D13"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12106</w:t>
            </w:r>
          </w:p>
        </w:tc>
        <w:tc>
          <w:tcPr>
            <w:tcW w:w="2028"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81,8</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5</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w:t>
            </w:r>
          </w:p>
        </w:tc>
        <w:tc>
          <w:tcPr>
            <w:tcW w:w="1580"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11104</w:t>
            </w:r>
          </w:p>
        </w:tc>
        <w:tc>
          <w:tcPr>
            <w:tcW w:w="2028"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3</w:t>
            </w:r>
            <w:r w:rsidR="00CC6F98" w:rsidRPr="003E4559">
              <w:rPr>
                <w:rFonts w:ascii="Times New Roman" w:eastAsia="Times New Roman" w:hAnsi="Times New Roman" w:cs="Times New Roman"/>
                <w:color w:val="000000"/>
                <w:sz w:val="24"/>
                <w:szCs w:val="24"/>
                <w:lang w:eastAsia="ru-RU"/>
              </w:rPr>
              <w:t>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w:t>
            </w:r>
          </w:p>
        </w:tc>
        <w:tc>
          <w:tcPr>
            <w:tcW w:w="1580"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1542</w:t>
            </w:r>
          </w:p>
        </w:tc>
        <w:tc>
          <w:tcPr>
            <w:tcW w:w="2028"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37,5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4B50DF">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 (</w:t>
            </w:r>
            <w:r w:rsidR="004B50DF">
              <w:rPr>
                <w:rFonts w:ascii="Times New Roman" w:eastAsia="Times New Roman" w:hAnsi="Times New Roman" w:cs="Times New Roman"/>
                <w:color w:val="000000"/>
                <w:sz w:val="24"/>
                <w:szCs w:val="24"/>
                <w:lang w:eastAsia="ru-RU"/>
              </w:rPr>
              <w:t>концентрическая</w:t>
            </w:r>
            <w:r w:rsidRPr="003E4559">
              <w:rPr>
                <w:rFonts w:ascii="Times New Roman" w:eastAsia="Times New Roman" w:hAnsi="Times New Roman" w:cs="Times New Roman"/>
                <w:color w:val="000000"/>
                <w:sz w:val="24"/>
                <w:szCs w:val="24"/>
                <w:lang w:eastAsia="ru-RU"/>
              </w:rPr>
              <w:t>)</w:t>
            </w:r>
          </w:p>
        </w:tc>
        <w:tc>
          <w:tcPr>
            <w:tcW w:w="1580" w:type="dxa"/>
          </w:tcPr>
          <w:p w:rsidR="00CC6F98" w:rsidRPr="003E4559" w:rsidRDefault="00132912"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3574</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w:t>
            </w:r>
            <w:r w:rsidR="00CB5ABA" w:rsidRPr="003E4559">
              <w:rPr>
                <w:rFonts w:ascii="Times New Roman" w:eastAsia="Times New Roman" w:hAnsi="Times New Roman" w:cs="Times New Roman"/>
                <w:color w:val="000000"/>
                <w:sz w:val="24"/>
                <w:szCs w:val="24"/>
                <w:lang w:eastAsia="ru-RU"/>
              </w:rPr>
              <w:t>2,5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w:t>
            </w:r>
          </w:p>
        </w:tc>
        <w:tc>
          <w:tcPr>
            <w:tcW w:w="1580" w:type="dxa"/>
          </w:tcPr>
          <w:p w:rsidR="00CC6F98" w:rsidRPr="003E4559" w:rsidRDefault="00CB5AB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4377</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28,6</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4B50DF" w:rsidP="004B50DF">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 (</w:t>
            </w:r>
            <w:r>
              <w:rPr>
                <w:rFonts w:ascii="Times New Roman" w:eastAsia="Times New Roman" w:hAnsi="Times New Roman" w:cs="Times New Roman"/>
                <w:color w:val="000000"/>
                <w:sz w:val="24"/>
                <w:szCs w:val="24"/>
                <w:lang w:eastAsia="ru-RU"/>
              </w:rPr>
              <w:t>концентрическая</w:t>
            </w:r>
            <w:r w:rsidRPr="003E4559">
              <w:rPr>
                <w:rFonts w:ascii="Times New Roman" w:eastAsia="Times New Roman" w:hAnsi="Times New Roman" w:cs="Times New Roman"/>
                <w:color w:val="000000"/>
                <w:sz w:val="24"/>
                <w:szCs w:val="24"/>
                <w:lang w:eastAsia="ru-RU"/>
              </w:rPr>
              <w:t>)</w:t>
            </w:r>
          </w:p>
        </w:tc>
        <w:tc>
          <w:tcPr>
            <w:tcW w:w="1580" w:type="dxa"/>
          </w:tcPr>
          <w:p w:rsidR="00CC6F98" w:rsidRPr="003E4559" w:rsidRDefault="00CB5AB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489</w:t>
            </w:r>
          </w:p>
        </w:tc>
        <w:tc>
          <w:tcPr>
            <w:tcW w:w="2028" w:type="dxa"/>
          </w:tcPr>
          <w:p w:rsidR="00CC6F98" w:rsidRPr="003E4559" w:rsidRDefault="00CB5AB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26,3</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w:t>
            </w:r>
          </w:p>
        </w:tc>
        <w:tc>
          <w:tcPr>
            <w:tcW w:w="1580" w:type="dxa"/>
          </w:tcPr>
          <w:p w:rsidR="00CC6F98" w:rsidRPr="003E4559" w:rsidRDefault="00E6242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886</w:t>
            </w:r>
          </w:p>
        </w:tc>
        <w:tc>
          <w:tcPr>
            <w:tcW w:w="2028" w:type="dxa"/>
          </w:tcPr>
          <w:p w:rsidR="00CC6F98" w:rsidRPr="003E4559" w:rsidRDefault="00E6242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44,4</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4B50DF"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биология (</w:t>
            </w:r>
            <w:r>
              <w:rPr>
                <w:rFonts w:ascii="Times New Roman" w:eastAsia="Times New Roman" w:hAnsi="Times New Roman" w:cs="Times New Roman"/>
                <w:color w:val="000000"/>
                <w:sz w:val="24"/>
                <w:szCs w:val="24"/>
                <w:lang w:eastAsia="ru-RU"/>
              </w:rPr>
              <w:t>концентрическая</w:t>
            </w:r>
            <w:r w:rsidRPr="003E4559">
              <w:rPr>
                <w:rFonts w:ascii="Times New Roman" w:eastAsia="Times New Roman" w:hAnsi="Times New Roman" w:cs="Times New Roman"/>
                <w:color w:val="000000"/>
                <w:sz w:val="24"/>
                <w:szCs w:val="24"/>
                <w:lang w:eastAsia="ru-RU"/>
              </w:rPr>
              <w:t>)</w:t>
            </w:r>
          </w:p>
        </w:tc>
        <w:tc>
          <w:tcPr>
            <w:tcW w:w="1580" w:type="dxa"/>
          </w:tcPr>
          <w:p w:rsidR="00CC6F98" w:rsidRPr="003E4559" w:rsidRDefault="00CC6F98" w:rsidP="00E6242A">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2</w:t>
            </w:r>
            <w:r w:rsidR="00E6242A" w:rsidRPr="003E4559">
              <w:rPr>
                <w:rFonts w:ascii="Times New Roman" w:hAnsi="Times New Roman" w:cs="Times New Roman"/>
                <w:sz w:val="24"/>
                <w:szCs w:val="24"/>
              </w:rPr>
              <w:t>274</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42,1</w:t>
            </w:r>
          </w:p>
        </w:tc>
      </w:tr>
      <w:tr w:rsidR="004B50DF" w:rsidRPr="003E4559" w:rsidTr="00CC6F98">
        <w:tc>
          <w:tcPr>
            <w:tcW w:w="1463"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11</w:t>
            </w:r>
          </w:p>
        </w:tc>
        <w:tc>
          <w:tcPr>
            <w:tcW w:w="2266"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среднее</w:t>
            </w:r>
          </w:p>
        </w:tc>
        <w:tc>
          <w:tcPr>
            <w:tcW w:w="2008"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биология</w:t>
            </w:r>
          </w:p>
        </w:tc>
        <w:tc>
          <w:tcPr>
            <w:tcW w:w="1580" w:type="dxa"/>
          </w:tcPr>
          <w:p w:rsidR="008270CA" w:rsidRPr="003E4559" w:rsidRDefault="008270CA" w:rsidP="00E6242A">
            <w:pPr>
              <w:jc w:val="center"/>
              <w:rPr>
                <w:rFonts w:ascii="Times New Roman" w:hAnsi="Times New Roman" w:cs="Times New Roman"/>
                <w:sz w:val="24"/>
                <w:szCs w:val="24"/>
              </w:rPr>
            </w:pPr>
            <w:r w:rsidRPr="003E4559">
              <w:rPr>
                <w:rFonts w:ascii="Times New Roman" w:hAnsi="Times New Roman" w:cs="Times New Roman"/>
                <w:sz w:val="24"/>
                <w:szCs w:val="24"/>
              </w:rPr>
              <w:t>1010</w:t>
            </w:r>
          </w:p>
        </w:tc>
        <w:tc>
          <w:tcPr>
            <w:tcW w:w="2028" w:type="dxa"/>
          </w:tcPr>
          <w:p w:rsidR="008270C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66,7</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химия</w:t>
            </w:r>
          </w:p>
        </w:tc>
        <w:tc>
          <w:tcPr>
            <w:tcW w:w="1580" w:type="dxa"/>
          </w:tcPr>
          <w:p w:rsidR="00CC6F98" w:rsidRPr="003E4559" w:rsidRDefault="00E6242A" w:rsidP="00E6242A">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3209</w:t>
            </w:r>
          </w:p>
        </w:tc>
        <w:tc>
          <w:tcPr>
            <w:tcW w:w="2028" w:type="dxa"/>
          </w:tcPr>
          <w:p w:rsidR="00CC6F98" w:rsidRPr="003E4559" w:rsidRDefault="00E6242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60,9</w:t>
            </w:r>
          </w:p>
        </w:tc>
      </w:tr>
      <w:tr w:rsidR="004B50DF" w:rsidRPr="003E4559" w:rsidTr="00CC6F98">
        <w:tc>
          <w:tcPr>
            <w:tcW w:w="1463" w:type="dxa"/>
          </w:tcPr>
          <w:p w:rsidR="00E6242A" w:rsidRPr="003E4559" w:rsidRDefault="00E6242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11</w:t>
            </w:r>
          </w:p>
        </w:tc>
        <w:tc>
          <w:tcPr>
            <w:tcW w:w="2266" w:type="dxa"/>
          </w:tcPr>
          <w:p w:rsidR="00E6242A" w:rsidRPr="003E4559" w:rsidRDefault="00E6242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среднее</w:t>
            </w:r>
          </w:p>
        </w:tc>
        <w:tc>
          <w:tcPr>
            <w:tcW w:w="2008" w:type="dxa"/>
          </w:tcPr>
          <w:p w:rsidR="00E6242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химия</w:t>
            </w:r>
          </w:p>
        </w:tc>
        <w:tc>
          <w:tcPr>
            <w:tcW w:w="1580" w:type="dxa"/>
          </w:tcPr>
          <w:p w:rsidR="00E6242A" w:rsidRPr="003E4559" w:rsidRDefault="008270CA" w:rsidP="00322EC7">
            <w:pPr>
              <w:jc w:val="center"/>
              <w:rPr>
                <w:rFonts w:ascii="Times New Roman" w:hAnsi="Times New Roman" w:cs="Times New Roman"/>
                <w:sz w:val="24"/>
                <w:szCs w:val="24"/>
              </w:rPr>
            </w:pPr>
            <w:r w:rsidRPr="003E4559">
              <w:rPr>
                <w:rFonts w:ascii="Times New Roman" w:hAnsi="Times New Roman" w:cs="Times New Roman"/>
                <w:sz w:val="24"/>
                <w:szCs w:val="24"/>
              </w:rPr>
              <w:t>556</w:t>
            </w:r>
          </w:p>
        </w:tc>
        <w:tc>
          <w:tcPr>
            <w:tcW w:w="2028" w:type="dxa"/>
          </w:tcPr>
          <w:p w:rsidR="00E6242A"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86,7</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6</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география</w:t>
            </w:r>
          </w:p>
        </w:tc>
        <w:tc>
          <w:tcPr>
            <w:tcW w:w="1580" w:type="dxa"/>
          </w:tcPr>
          <w:p w:rsidR="00CC6F98" w:rsidRPr="003E4559" w:rsidRDefault="008270CA"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4967</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75</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7</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география</w:t>
            </w:r>
          </w:p>
        </w:tc>
        <w:tc>
          <w:tcPr>
            <w:tcW w:w="1580" w:type="dxa"/>
          </w:tcPr>
          <w:p w:rsidR="00CC6F98" w:rsidRPr="003E4559" w:rsidRDefault="00E27188"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3423</w:t>
            </w:r>
          </w:p>
        </w:tc>
        <w:tc>
          <w:tcPr>
            <w:tcW w:w="2028"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20</w:t>
            </w:r>
          </w:p>
        </w:tc>
      </w:tr>
      <w:tr w:rsidR="004B50DF" w:rsidRPr="003E4559" w:rsidTr="00CC6F98">
        <w:tc>
          <w:tcPr>
            <w:tcW w:w="1463"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8</w:t>
            </w:r>
          </w:p>
        </w:tc>
        <w:tc>
          <w:tcPr>
            <w:tcW w:w="2266" w:type="dxa"/>
          </w:tcPr>
          <w:p w:rsidR="00CC6F98" w:rsidRPr="003E4559" w:rsidRDefault="00CC6F9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общее</w:t>
            </w:r>
          </w:p>
        </w:tc>
        <w:tc>
          <w:tcPr>
            <w:tcW w:w="2008" w:type="dxa"/>
          </w:tcPr>
          <w:p w:rsidR="00CC6F98" w:rsidRPr="003E4559" w:rsidRDefault="00CC6F98" w:rsidP="00322EC7">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география</w:t>
            </w:r>
          </w:p>
        </w:tc>
        <w:tc>
          <w:tcPr>
            <w:tcW w:w="1580" w:type="dxa"/>
          </w:tcPr>
          <w:p w:rsidR="00CC6F98" w:rsidRPr="003E4559" w:rsidRDefault="00E27188" w:rsidP="00322EC7">
            <w:pPr>
              <w:jc w:val="center"/>
              <w:rPr>
                <w:rFonts w:ascii="Times New Roman" w:eastAsia="Times New Roman" w:hAnsi="Times New Roman" w:cs="Times New Roman"/>
                <w:color w:val="000000"/>
                <w:sz w:val="24"/>
                <w:szCs w:val="24"/>
                <w:lang w:eastAsia="ru-RU"/>
              </w:rPr>
            </w:pPr>
            <w:r w:rsidRPr="003E4559">
              <w:rPr>
                <w:rFonts w:ascii="Times New Roman" w:hAnsi="Times New Roman" w:cs="Times New Roman"/>
                <w:sz w:val="24"/>
                <w:szCs w:val="24"/>
              </w:rPr>
              <w:t>3219</w:t>
            </w:r>
          </w:p>
        </w:tc>
        <w:tc>
          <w:tcPr>
            <w:tcW w:w="2028" w:type="dxa"/>
          </w:tcPr>
          <w:p w:rsidR="00CC6F98" w:rsidRPr="003E4559" w:rsidRDefault="00E27188" w:rsidP="00322EC7">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16,7</w:t>
            </w:r>
          </w:p>
        </w:tc>
      </w:tr>
      <w:tr w:rsidR="004B50DF" w:rsidRPr="003E4559" w:rsidTr="00CC6F98">
        <w:tc>
          <w:tcPr>
            <w:tcW w:w="1463" w:type="dxa"/>
          </w:tcPr>
          <w:p w:rsidR="00E27188" w:rsidRPr="003E4559" w:rsidRDefault="00E27188"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10</w:t>
            </w:r>
          </w:p>
        </w:tc>
        <w:tc>
          <w:tcPr>
            <w:tcW w:w="2266" w:type="dxa"/>
          </w:tcPr>
          <w:p w:rsidR="00E27188" w:rsidRPr="003E4559" w:rsidRDefault="00E27188"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среднее</w:t>
            </w:r>
          </w:p>
        </w:tc>
        <w:tc>
          <w:tcPr>
            <w:tcW w:w="2008" w:type="dxa"/>
          </w:tcPr>
          <w:p w:rsidR="00E27188" w:rsidRPr="003E4559" w:rsidRDefault="00E27188" w:rsidP="00E27188">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география</w:t>
            </w:r>
          </w:p>
        </w:tc>
        <w:tc>
          <w:tcPr>
            <w:tcW w:w="1580" w:type="dxa"/>
          </w:tcPr>
          <w:p w:rsidR="00E27188" w:rsidRPr="003E4559" w:rsidRDefault="00E27188" w:rsidP="00E27188">
            <w:pPr>
              <w:jc w:val="center"/>
              <w:rPr>
                <w:rFonts w:ascii="Times New Roman" w:hAnsi="Times New Roman" w:cs="Times New Roman"/>
                <w:sz w:val="24"/>
                <w:szCs w:val="24"/>
              </w:rPr>
            </w:pPr>
            <w:r w:rsidRPr="003E4559">
              <w:rPr>
                <w:rFonts w:ascii="Times New Roman" w:hAnsi="Times New Roman" w:cs="Times New Roman"/>
                <w:sz w:val="24"/>
                <w:szCs w:val="24"/>
              </w:rPr>
              <w:t>2138</w:t>
            </w:r>
          </w:p>
        </w:tc>
        <w:tc>
          <w:tcPr>
            <w:tcW w:w="2028" w:type="dxa"/>
          </w:tcPr>
          <w:p w:rsidR="00E27188" w:rsidRPr="003E4559" w:rsidRDefault="00F64D62"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27,8</w:t>
            </w:r>
          </w:p>
        </w:tc>
      </w:tr>
      <w:tr w:rsidR="004B50DF" w:rsidRPr="003E4559" w:rsidTr="00CC6F98">
        <w:tc>
          <w:tcPr>
            <w:tcW w:w="1463" w:type="dxa"/>
          </w:tcPr>
          <w:p w:rsidR="00E27188" w:rsidRPr="003E4559" w:rsidRDefault="00E27188"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11</w:t>
            </w:r>
          </w:p>
        </w:tc>
        <w:tc>
          <w:tcPr>
            <w:tcW w:w="2266" w:type="dxa"/>
          </w:tcPr>
          <w:p w:rsidR="00E27188" w:rsidRPr="003E4559" w:rsidRDefault="00E27188"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среднее</w:t>
            </w:r>
          </w:p>
        </w:tc>
        <w:tc>
          <w:tcPr>
            <w:tcW w:w="2008" w:type="dxa"/>
          </w:tcPr>
          <w:p w:rsidR="00E27188" w:rsidRPr="003E4559" w:rsidRDefault="00E27188" w:rsidP="00E27188">
            <w:pPr>
              <w:jc w:val="center"/>
              <w:rPr>
                <w:rFonts w:ascii="Times New Roman" w:hAnsi="Times New Roman" w:cs="Times New Roman"/>
                <w:sz w:val="24"/>
                <w:szCs w:val="24"/>
              </w:rPr>
            </w:pPr>
            <w:r w:rsidRPr="003E4559">
              <w:rPr>
                <w:rFonts w:ascii="Times New Roman" w:eastAsia="Times New Roman" w:hAnsi="Times New Roman" w:cs="Times New Roman"/>
                <w:color w:val="000000"/>
                <w:sz w:val="24"/>
                <w:szCs w:val="24"/>
                <w:lang w:eastAsia="ru-RU"/>
              </w:rPr>
              <w:t>география</w:t>
            </w:r>
          </w:p>
        </w:tc>
        <w:tc>
          <w:tcPr>
            <w:tcW w:w="1580" w:type="dxa"/>
          </w:tcPr>
          <w:p w:rsidR="00E27188" w:rsidRPr="003E4559" w:rsidRDefault="00E27188" w:rsidP="00E27188">
            <w:pPr>
              <w:jc w:val="center"/>
              <w:rPr>
                <w:rFonts w:ascii="Times New Roman" w:hAnsi="Times New Roman" w:cs="Times New Roman"/>
                <w:sz w:val="24"/>
                <w:szCs w:val="24"/>
              </w:rPr>
            </w:pPr>
            <w:r w:rsidRPr="003E4559">
              <w:rPr>
                <w:rFonts w:ascii="Times New Roman" w:hAnsi="Times New Roman" w:cs="Times New Roman"/>
                <w:sz w:val="24"/>
                <w:szCs w:val="24"/>
              </w:rPr>
              <w:t>1109</w:t>
            </w:r>
          </w:p>
        </w:tc>
        <w:tc>
          <w:tcPr>
            <w:tcW w:w="2028" w:type="dxa"/>
          </w:tcPr>
          <w:p w:rsidR="00E27188" w:rsidRPr="003E4559" w:rsidRDefault="00F64D62" w:rsidP="00E27188">
            <w:pPr>
              <w:jc w:val="center"/>
              <w:rPr>
                <w:rFonts w:ascii="Times New Roman" w:eastAsia="Times New Roman" w:hAnsi="Times New Roman" w:cs="Times New Roman"/>
                <w:color w:val="000000"/>
                <w:sz w:val="24"/>
                <w:szCs w:val="24"/>
                <w:lang w:eastAsia="ru-RU"/>
              </w:rPr>
            </w:pPr>
            <w:r w:rsidRPr="003E4559">
              <w:rPr>
                <w:rFonts w:ascii="Times New Roman" w:eastAsia="Times New Roman" w:hAnsi="Times New Roman" w:cs="Times New Roman"/>
                <w:color w:val="000000"/>
                <w:sz w:val="24"/>
                <w:szCs w:val="24"/>
                <w:lang w:eastAsia="ru-RU"/>
              </w:rPr>
              <w:t>33</w:t>
            </w:r>
            <w:r w:rsidR="00E27188" w:rsidRPr="003E4559">
              <w:rPr>
                <w:rFonts w:ascii="Times New Roman" w:eastAsia="Times New Roman" w:hAnsi="Times New Roman" w:cs="Times New Roman"/>
                <w:color w:val="000000"/>
                <w:sz w:val="24"/>
                <w:szCs w:val="24"/>
                <w:lang w:eastAsia="ru-RU"/>
              </w:rPr>
              <w:t>,3</w:t>
            </w:r>
          </w:p>
        </w:tc>
      </w:tr>
    </w:tbl>
    <w:p w:rsidR="00626A0A" w:rsidRDefault="00626A0A" w:rsidP="0095635E">
      <w:pPr>
        <w:tabs>
          <w:tab w:val="left" w:pos="2295"/>
        </w:tabs>
        <w:rPr>
          <w:color w:val="FF0000"/>
        </w:rPr>
      </w:pPr>
    </w:p>
    <w:p w:rsidR="00297891" w:rsidRPr="00DD07EE" w:rsidRDefault="00E25925" w:rsidP="00297891">
      <w:pPr>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297891">
        <w:rPr>
          <w:rFonts w:ascii="Times New Roman" w:hAnsi="Times New Roman" w:cs="Times New Roman"/>
          <w:sz w:val="28"/>
          <w:szCs w:val="28"/>
          <w:u w:val="single"/>
        </w:rPr>
        <w:t>.1</w:t>
      </w:r>
      <w:r w:rsidR="00297891" w:rsidRPr="00114998">
        <w:rPr>
          <w:rFonts w:ascii="Times New Roman" w:hAnsi="Times New Roman" w:cs="Times New Roman"/>
          <w:sz w:val="28"/>
          <w:szCs w:val="28"/>
          <w:u w:val="single"/>
        </w:rPr>
        <w:t>.1. Математика</w:t>
      </w:r>
    </w:p>
    <w:p w:rsidR="00297891" w:rsidRPr="00A509BF" w:rsidRDefault="00A509BF" w:rsidP="00A509BF">
      <w:pPr>
        <w:spacing w:after="0" w:line="276" w:lineRule="auto"/>
        <w:ind w:firstLine="567"/>
        <w:jc w:val="both"/>
        <w:rPr>
          <w:rFonts w:ascii="Times New Roman" w:hAnsi="Times New Roman" w:cs="Times New Roman"/>
          <w:sz w:val="28"/>
          <w:szCs w:val="28"/>
        </w:rPr>
      </w:pPr>
      <w:r w:rsidRPr="00A509BF">
        <w:rPr>
          <w:rFonts w:ascii="Times New Roman" w:hAnsi="Times New Roman" w:cs="Times New Roman"/>
          <w:sz w:val="28"/>
          <w:szCs w:val="28"/>
        </w:rPr>
        <w:t xml:space="preserve">При анализе результатов всероссийских проверочных работ по предмету «Математика» в </w:t>
      </w:r>
      <w:r w:rsidRPr="00E25925">
        <w:rPr>
          <w:rStyle w:val="10"/>
          <w:rFonts w:ascii="Times New Roman" w:hAnsi="Times New Roman" w:cs="Times New Roman"/>
          <w:color w:val="1F4E79" w:themeColor="accent1" w:themeShade="80"/>
        </w:rPr>
        <w:t xml:space="preserve">четвертых </w:t>
      </w:r>
      <w:r w:rsidR="00FD07D1" w:rsidRPr="00E25925">
        <w:rPr>
          <w:rStyle w:val="10"/>
          <w:rFonts w:ascii="Times New Roman" w:hAnsi="Times New Roman" w:cs="Times New Roman"/>
          <w:color w:val="1F4E79" w:themeColor="accent1" w:themeShade="80"/>
        </w:rPr>
        <w:t xml:space="preserve"> </w:t>
      </w:r>
      <w:r w:rsidRPr="00E25925">
        <w:rPr>
          <w:rStyle w:val="10"/>
          <w:rFonts w:ascii="Times New Roman" w:hAnsi="Times New Roman" w:cs="Times New Roman"/>
          <w:color w:val="1F4E79" w:themeColor="accent1" w:themeShade="80"/>
        </w:rPr>
        <w:t>классах</w:t>
      </w:r>
      <w:r w:rsidRPr="00E25925">
        <w:rPr>
          <w:rFonts w:ascii="Times New Roman" w:hAnsi="Times New Roman" w:cs="Times New Roman"/>
          <w:color w:val="1F4E79" w:themeColor="accent1" w:themeShade="80"/>
          <w:sz w:val="28"/>
          <w:szCs w:val="28"/>
        </w:rPr>
        <w:t xml:space="preserve">   </w:t>
      </w:r>
      <w:r w:rsidRPr="00A509BF">
        <w:rPr>
          <w:rFonts w:ascii="Times New Roman" w:hAnsi="Times New Roman" w:cs="Times New Roman"/>
          <w:sz w:val="28"/>
          <w:szCs w:val="28"/>
        </w:rPr>
        <w:t xml:space="preserve">были выявлены дефициты в следующих заданиях: </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lastRenderedPageBreak/>
        <w:t>Задание 3</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w:t>
      </w:r>
      <w:r w:rsidRPr="00A509BF">
        <w:rPr>
          <w:rFonts w:ascii="Times New Roman" w:eastAsia="Times New Roman" w:hAnsi="Times New Roman" w:cs="Times New Roman"/>
          <w:color w:val="000000"/>
          <w:sz w:val="28"/>
          <w:szCs w:val="28"/>
          <w:lang w:eastAsia="ru-RU"/>
        </w:rPr>
        <w:t>84,1</w:t>
      </w:r>
      <w:r w:rsidRPr="00A509BF">
        <w:rPr>
          <w:rFonts w:ascii="Times New Roman" w:hAnsi="Times New Roman" w:cs="Times New Roman"/>
          <w:sz w:val="28"/>
          <w:szCs w:val="28"/>
        </w:rPr>
        <w:t xml:space="preserve">% по России и </w:t>
      </w:r>
      <w:r w:rsidRPr="00A509BF">
        <w:rPr>
          <w:rFonts w:ascii="Times New Roman" w:eastAsia="Times New Roman" w:hAnsi="Times New Roman" w:cs="Times New Roman"/>
          <w:color w:val="000000"/>
          <w:sz w:val="28"/>
          <w:szCs w:val="28"/>
          <w:lang w:eastAsia="ru-RU"/>
        </w:rPr>
        <w:t xml:space="preserve">76,3%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6.1. </w:t>
      </w:r>
      <w:r w:rsidRPr="00A509BF">
        <w:rPr>
          <w:rFonts w:ascii="Times New Roman" w:hAnsi="Times New Roman" w:cs="Times New Roman"/>
          <w:sz w:val="28"/>
          <w:szCs w:val="28"/>
        </w:rPr>
        <w:t>(</w:t>
      </w:r>
      <w:r w:rsidRPr="00A509BF">
        <w:rPr>
          <w:rFonts w:ascii="Times New Roman" w:eastAsia="Times New Roman" w:hAnsi="Times New Roman" w:cs="Times New Roman"/>
          <w:color w:val="000000"/>
          <w:sz w:val="28"/>
          <w:szCs w:val="28"/>
          <w:lang w:eastAsia="ru-RU"/>
        </w:rPr>
        <w:t>93,2</w:t>
      </w:r>
      <w:r w:rsidRPr="00A509BF">
        <w:rPr>
          <w:rFonts w:ascii="Times New Roman" w:hAnsi="Times New Roman" w:cs="Times New Roman"/>
          <w:sz w:val="28"/>
          <w:szCs w:val="28"/>
        </w:rPr>
        <w:t xml:space="preserve">% по России и </w:t>
      </w:r>
      <w:r w:rsidRPr="00A509BF">
        <w:rPr>
          <w:rFonts w:ascii="Times New Roman" w:eastAsia="Times New Roman" w:hAnsi="Times New Roman" w:cs="Times New Roman"/>
          <w:color w:val="000000"/>
          <w:sz w:val="28"/>
          <w:szCs w:val="28"/>
          <w:lang w:eastAsia="ru-RU"/>
        </w:rPr>
        <w:t xml:space="preserve">88,0%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Умение работать с таблицами, схемами, графиками диаграммами. Читать несложные готовые таблицы.</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6.2. </w:t>
      </w:r>
      <w:r w:rsidRPr="00A509BF">
        <w:rPr>
          <w:rFonts w:ascii="Times New Roman" w:hAnsi="Times New Roman" w:cs="Times New Roman"/>
          <w:sz w:val="28"/>
          <w:szCs w:val="28"/>
        </w:rPr>
        <w:t>(</w:t>
      </w:r>
      <w:r w:rsidRPr="00A509BF">
        <w:rPr>
          <w:rFonts w:ascii="Times New Roman" w:eastAsia="Times New Roman" w:hAnsi="Times New Roman" w:cs="Times New Roman"/>
          <w:color w:val="000000"/>
          <w:sz w:val="28"/>
          <w:szCs w:val="28"/>
          <w:lang w:eastAsia="ru-RU"/>
        </w:rPr>
        <w:t>84</w:t>
      </w:r>
      <w:r w:rsidRPr="00A509BF">
        <w:rPr>
          <w:rFonts w:ascii="Times New Roman" w:hAnsi="Times New Roman" w:cs="Times New Roman"/>
          <w:sz w:val="28"/>
          <w:szCs w:val="28"/>
        </w:rPr>
        <w:t xml:space="preserve">% по России и </w:t>
      </w:r>
      <w:r w:rsidRPr="00A509BF">
        <w:rPr>
          <w:rFonts w:ascii="Times New Roman" w:eastAsia="Times New Roman" w:hAnsi="Times New Roman" w:cs="Times New Roman"/>
          <w:color w:val="000000"/>
          <w:sz w:val="28"/>
          <w:szCs w:val="28"/>
          <w:lang w:eastAsia="ru-RU"/>
        </w:rPr>
        <w:t xml:space="preserve">78,5% </w:t>
      </w:r>
      <w:r w:rsidRPr="00A509BF">
        <w:rPr>
          <w:rFonts w:ascii="Times New Roman" w:hAnsi="Times New Roman" w:cs="Times New Roman"/>
          <w:sz w:val="28"/>
          <w:szCs w:val="28"/>
        </w:rPr>
        <w:t xml:space="preserve">по КБР) </w:t>
      </w:r>
      <w:r w:rsidRPr="00A509BF">
        <w:rPr>
          <w:rFonts w:ascii="Times New Roman" w:eastAsia="Times New Roman" w:hAnsi="Times New Roman" w:cs="Times New Roman"/>
          <w:color w:val="000000"/>
          <w:sz w:val="28"/>
          <w:szCs w:val="28"/>
          <w:lang w:eastAsia="ru-RU"/>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8. </w:t>
      </w:r>
      <w:r w:rsidRPr="00A509BF">
        <w:rPr>
          <w:rFonts w:ascii="Times New Roman" w:hAnsi="Times New Roman" w:cs="Times New Roman"/>
          <w:sz w:val="28"/>
          <w:szCs w:val="28"/>
        </w:rPr>
        <w:t>(</w:t>
      </w:r>
      <w:r w:rsidR="00B505A4" w:rsidRPr="00A509BF">
        <w:rPr>
          <w:rFonts w:ascii="Times New Roman" w:eastAsia="Times New Roman" w:hAnsi="Times New Roman" w:cs="Times New Roman"/>
          <w:color w:val="000000"/>
          <w:sz w:val="28"/>
          <w:szCs w:val="28"/>
          <w:lang w:eastAsia="ru-RU"/>
        </w:rPr>
        <w:t>46</w:t>
      </w:r>
      <w:r w:rsidRPr="00A509BF">
        <w:rPr>
          <w:rFonts w:ascii="Times New Roman" w:eastAsia="Times New Roman" w:hAnsi="Times New Roman" w:cs="Times New Roman"/>
          <w:color w:val="000000"/>
          <w:sz w:val="28"/>
          <w:szCs w:val="28"/>
          <w:lang w:eastAsia="ru-RU"/>
        </w:rPr>
        <w:t>,</w:t>
      </w:r>
      <w:r w:rsidR="00B505A4" w:rsidRPr="00A509BF">
        <w:rPr>
          <w:rFonts w:ascii="Times New Roman" w:eastAsia="Times New Roman" w:hAnsi="Times New Roman" w:cs="Times New Roman"/>
          <w:color w:val="000000"/>
          <w:sz w:val="28"/>
          <w:szCs w:val="28"/>
          <w:lang w:eastAsia="ru-RU"/>
        </w:rPr>
        <w:t>6</w:t>
      </w:r>
      <w:r w:rsidRPr="00A509BF">
        <w:rPr>
          <w:rFonts w:ascii="Times New Roman" w:hAnsi="Times New Roman" w:cs="Times New Roman"/>
          <w:sz w:val="28"/>
          <w:szCs w:val="28"/>
        </w:rPr>
        <w:t xml:space="preserve">% по России и </w:t>
      </w:r>
      <w:r w:rsidR="00B505A4" w:rsidRPr="00A509BF">
        <w:rPr>
          <w:rFonts w:ascii="Times New Roman" w:eastAsia="Times New Roman" w:hAnsi="Times New Roman" w:cs="Times New Roman"/>
          <w:color w:val="000000"/>
          <w:sz w:val="28"/>
          <w:szCs w:val="28"/>
          <w:lang w:eastAsia="ru-RU"/>
        </w:rPr>
        <w:t>45,1</w:t>
      </w:r>
      <w:r w:rsidRPr="00A509BF">
        <w:rPr>
          <w:rFonts w:ascii="Times New Roman" w:eastAsia="Times New Roman" w:hAnsi="Times New Roman" w:cs="Times New Roman"/>
          <w:color w:val="000000"/>
          <w:sz w:val="28"/>
          <w:szCs w:val="28"/>
          <w:lang w:eastAsia="ru-RU"/>
        </w:rPr>
        <w:t xml:space="preserve"> % </w:t>
      </w:r>
      <w:r w:rsidRPr="00A509BF">
        <w:rPr>
          <w:rFonts w:ascii="Times New Roman" w:hAnsi="Times New Roman" w:cs="Times New Roman"/>
          <w:sz w:val="28"/>
          <w:szCs w:val="28"/>
        </w:rPr>
        <w:t xml:space="preserve">по КБР) </w:t>
      </w:r>
      <w:r w:rsidRPr="00A509BF">
        <w:rPr>
          <w:rFonts w:ascii="Times New Roman" w:eastAsia="Times New Roman" w:hAnsi="Times New Roman" w:cs="Times New Roman"/>
          <w:color w:val="000000"/>
          <w:sz w:val="28"/>
          <w:szCs w:val="28"/>
          <w:lang w:eastAsia="ru-RU"/>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9.1. </w:t>
      </w:r>
      <w:r w:rsidRPr="00A509BF">
        <w:rPr>
          <w:rFonts w:ascii="Times New Roman" w:hAnsi="Times New Roman" w:cs="Times New Roman"/>
          <w:sz w:val="28"/>
          <w:szCs w:val="28"/>
        </w:rPr>
        <w:t>(</w:t>
      </w:r>
      <w:r w:rsidR="00B505A4" w:rsidRPr="00A509BF">
        <w:rPr>
          <w:rFonts w:ascii="Times New Roman" w:eastAsia="Times New Roman" w:hAnsi="Times New Roman" w:cs="Times New Roman"/>
          <w:color w:val="000000"/>
          <w:sz w:val="28"/>
          <w:szCs w:val="28"/>
          <w:lang w:eastAsia="ru-RU"/>
        </w:rPr>
        <w:t>54,4</w:t>
      </w:r>
      <w:r w:rsidRPr="00A509BF">
        <w:rPr>
          <w:rFonts w:ascii="Times New Roman" w:hAnsi="Times New Roman" w:cs="Times New Roman"/>
          <w:sz w:val="28"/>
          <w:szCs w:val="28"/>
        </w:rPr>
        <w:t xml:space="preserve">% по России и </w:t>
      </w:r>
      <w:r w:rsidR="00B505A4" w:rsidRPr="00A509BF">
        <w:rPr>
          <w:rFonts w:ascii="Times New Roman" w:eastAsia="Times New Roman" w:hAnsi="Times New Roman" w:cs="Times New Roman"/>
          <w:color w:val="000000"/>
          <w:sz w:val="28"/>
          <w:szCs w:val="28"/>
          <w:lang w:eastAsia="ru-RU"/>
        </w:rPr>
        <w:t>50,9</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 xml:space="preserve">по КБР) </w:t>
      </w:r>
      <w:r w:rsidRPr="00A509BF">
        <w:rPr>
          <w:rFonts w:ascii="Times New Roman" w:eastAsia="Times New Roman" w:hAnsi="Times New Roman" w:cs="Times New Roman"/>
          <w:color w:val="000000"/>
          <w:sz w:val="28"/>
          <w:szCs w:val="28"/>
          <w:lang w:eastAsia="ru-RU"/>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10. </w:t>
      </w:r>
      <w:r w:rsidRPr="00A509BF">
        <w:rPr>
          <w:rFonts w:ascii="Times New Roman" w:hAnsi="Times New Roman" w:cs="Times New Roman"/>
          <w:sz w:val="28"/>
          <w:szCs w:val="28"/>
        </w:rPr>
        <w:t>(</w:t>
      </w:r>
      <w:r w:rsidR="00B505A4" w:rsidRPr="00A509BF">
        <w:rPr>
          <w:rFonts w:ascii="Times New Roman" w:eastAsia="Times New Roman" w:hAnsi="Times New Roman" w:cs="Times New Roman"/>
          <w:color w:val="000000"/>
          <w:sz w:val="28"/>
          <w:szCs w:val="28"/>
          <w:lang w:eastAsia="ru-RU"/>
        </w:rPr>
        <w:t>58</w:t>
      </w:r>
      <w:r w:rsidRPr="00A509BF">
        <w:rPr>
          <w:rFonts w:ascii="Times New Roman" w:hAnsi="Times New Roman" w:cs="Times New Roman"/>
          <w:sz w:val="28"/>
          <w:szCs w:val="28"/>
        </w:rPr>
        <w:t xml:space="preserve">% по России и </w:t>
      </w:r>
      <w:r w:rsidR="00B505A4" w:rsidRPr="00A509BF">
        <w:rPr>
          <w:rFonts w:ascii="Times New Roman" w:eastAsia="Times New Roman" w:hAnsi="Times New Roman" w:cs="Times New Roman"/>
          <w:color w:val="000000"/>
          <w:sz w:val="28"/>
          <w:szCs w:val="28"/>
          <w:lang w:eastAsia="ru-RU"/>
        </w:rPr>
        <w:t>49,5</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 xml:space="preserve">по КБР) </w:t>
      </w:r>
      <w:r w:rsidRPr="00A509BF">
        <w:rPr>
          <w:rFonts w:ascii="Times New Roman" w:eastAsia="Times New Roman" w:hAnsi="Times New Roman" w:cs="Times New Roman"/>
          <w:color w:val="000000"/>
          <w:sz w:val="28"/>
          <w:szCs w:val="28"/>
          <w:lang w:eastAsia="ru-RU"/>
        </w:rPr>
        <w:t xml:space="preserve">Овладение основами </w:t>
      </w:r>
      <w:r w:rsidR="00E25925">
        <w:rPr>
          <w:rFonts w:ascii="Times New Roman" w:eastAsia="Times New Roman" w:hAnsi="Times New Roman" w:cs="Times New Roman"/>
          <w:color w:val="000000"/>
          <w:sz w:val="28"/>
          <w:szCs w:val="28"/>
          <w:lang w:eastAsia="ru-RU"/>
        </w:rPr>
        <w:t xml:space="preserve"> </w:t>
      </w:r>
      <w:r w:rsidR="00FD07D1">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логического и алгоритмического мышления. Собирать, представлять, интерпретировать информацию.</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11. </w:t>
      </w:r>
      <w:r w:rsidRPr="00A509BF">
        <w:rPr>
          <w:rFonts w:ascii="Times New Roman" w:hAnsi="Times New Roman" w:cs="Times New Roman"/>
          <w:sz w:val="28"/>
          <w:szCs w:val="28"/>
        </w:rPr>
        <w:t>(6</w:t>
      </w:r>
      <w:r w:rsidR="00B505A4" w:rsidRPr="00A509BF">
        <w:rPr>
          <w:rFonts w:ascii="Times New Roman" w:eastAsia="Times New Roman" w:hAnsi="Times New Roman" w:cs="Times New Roman"/>
          <w:color w:val="000000"/>
          <w:sz w:val="28"/>
          <w:szCs w:val="28"/>
          <w:lang w:eastAsia="ru-RU"/>
        </w:rPr>
        <w:t>6,9</w:t>
      </w:r>
      <w:r w:rsidRPr="00A509BF">
        <w:rPr>
          <w:rFonts w:ascii="Times New Roman" w:hAnsi="Times New Roman" w:cs="Times New Roman"/>
          <w:sz w:val="28"/>
          <w:szCs w:val="28"/>
        </w:rPr>
        <w:t xml:space="preserve">% по России и </w:t>
      </w:r>
      <w:r w:rsidR="00B505A4" w:rsidRPr="00A509BF">
        <w:rPr>
          <w:rFonts w:ascii="Times New Roman" w:eastAsia="Times New Roman" w:hAnsi="Times New Roman" w:cs="Times New Roman"/>
          <w:color w:val="000000"/>
          <w:sz w:val="28"/>
          <w:szCs w:val="28"/>
          <w:lang w:eastAsia="ru-RU"/>
        </w:rPr>
        <w:t>61,9</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Овладение основами пространственного воображения. Описывать взаимное расположение предметов в пространстве и на плоскости.</w:t>
      </w:r>
    </w:p>
    <w:p w:rsidR="00396943" w:rsidRPr="00A509BF" w:rsidRDefault="00396943" w:rsidP="00A509BF">
      <w:pPr>
        <w:spacing w:after="0" w:line="276" w:lineRule="auto"/>
        <w:jc w:val="both"/>
        <w:rPr>
          <w:rFonts w:ascii="Times New Roman" w:hAnsi="Times New Roman" w:cs="Times New Roman"/>
          <w:b/>
          <w:color w:val="44546A" w:themeColor="text2"/>
          <w:sz w:val="28"/>
          <w:szCs w:val="28"/>
        </w:rPr>
      </w:pPr>
      <w:r w:rsidRPr="00A509BF">
        <w:rPr>
          <w:rFonts w:ascii="Times New Roman" w:hAnsi="Times New Roman" w:cs="Times New Roman"/>
          <w:sz w:val="28"/>
          <w:szCs w:val="28"/>
        </w:rPr>
        <w:t xml:space="preserve">В </w:t>
      </w:r>
      <w:r w:rsidR="00E25925">
        <w:rPr>
          <w:rFonts w:ascii="Times New Roman" w:hAnsi="Times New Roman" w:cs="Times New Roman"/>
          <w:sz w:val="28"/>
          <w:szCs w:val="28"/>
        </w:rPr>
        <w:t xml:space="preserve"> </w:t>
      </w:r>
      <w:r w:rsidR="004B4E46">
        <w:rPr>
          <w:rFonts w:ascii="Times New Roman" w:hAnsi="Times New Roman" w:cs="Times New Roman"/>
          <w:sz w:val="28"/>
          <w:szCs w:val="28"/>
        </w:rPr>
        <w:t xml:space="preserve"> </w:t>
      </w:r>
      <w:r w:rsidRPr="00E25925">
        <w:rPr>
          <w:rStyle w:val="10"/>
          <w:rFonts w:ascii="Times New Roman" w:hAnsi="Times New Roman" w:cs="Times New Roman"/>
          <w:color w:val="1F4E79" w:themeColor="accent1" w:themeShade="80"/>
        </w:rPr>
        <w:t>пятых классах</w:t>
      </w:r>
      <w:r w:rsidR="00FD07D1" w:rsidRPr="00E25925">
        <w:rPr>
          <w:rFonts w:ascii="Times New Roman" w:hAnsi="Times New Roman" w:cs="Times New Roman"/>
          <w:color w:val="1F4E79" w:themeColor="accent1" w:themeShade="80"/>
          <w:sz w:val="28"/>
          <w:szCs w:val="28"/>
        </w:rPr>
        <w:t xml:space="preserve"> </w:t>
      </w:r>
      <w:r w:rsidRPr="00A509BF">
        <w:rPr>
          <w:rFonts w:ascii="Times New Roman" w:hAnsi="Times New Roman" w:cs="Times New Roman"/>
          <w:sz w:val="28"/>
          <w:szCs w:val="28"/>
        </w:rPr>
        <w:t>обнаружены проблемы в выполнении следующих заданий</w:t>
      </w:r>
      <w:r w:rsidR="00FD07D1">
        <w:rPr>
          <w:rFonts w:ascii="Times New Roman" w:hAnsi="Times New Roman" w:cs="Times New Roman"/>
          <w:sz w:val="28"/>
          <w:szCs w:val="28"/>
        </w:rPr>
        <w:t xml:space="preserve"> по предмету «Математика»</w:t>
      </w:r>
      <w:r w:rsidRPr="00A509BF">
        <w:rPr>
          <w:rFonts w:ascii="Times New Roman" w:hAnsi="Times New Roman" w:cs="Times New Roman"/>
          <w:sz w:val="28"/>
          <w:szCs w:val="28"/>
        </w:rPr>
        <w:t>:</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00B505A4" w:rsidRPr="00A509BF">
        <w:rPr>
          <w:rFonts w:ascii="Times New Roman" w:eastAsia="Times New Roman" w:hAnsi="Times New Roman" w:cs="Times New Roman"/>
          <w:color w:val="000000"/>
          <w:sz w:val="28"/>
          <w:szCs w:val="28"/>
          <w:lang w:eastAsia="ru-RU"/>
        </w:rPr>
        <w:t>2</w:t>
      </w:r>
      <w:r w:rsidRPr="00A509BF">
        <w:rPr>
          <w:rFonts w:ascii="Times New Roman" w:eastAsia="Times New Roman" w:hAnsi="Times New Roman" w:cs="Times New Roman"/>
          <w:color w:val="000000"/>
          <w:sz w:val="28"/>
          <w:szCs w:val="28"/>
          <w:lang w:eastAsia="ru-RU"/>
        </w:rPr>
        <w:t xml:space="preserve">. </w:t>
      </w:r>
      <w:r w:rsidR="008D4C99" w:rsidRPr="00A509BF">
        <w:rPr>
          <w:rFonts w:ascii="Times New Roman" w:hAnsi="Times New Roman" w:cs="Times New Roman"/>
          <w:sz w:val="28"/>
          <w:szCs w:val="28"/>
        </w:rPr>
        <w:t>(74</w:t>
      </w:r>
      <w:r w:rsidR="008D4C99" w:rsidRPr="00A509BF">
        <w:rPr>
          <w:rFonts w:ascii="Times New Roman" w:eastAsia="Times New Roman" w:hAnsi="Times New Roman" w:cs="Times New Roman"/>
          <w:color w:val="000000"/>
          <w:sz w:val="28"/>
          <w:szCs w:val="28"/>
          <w:lang w:eastAsia="ru-RU"/>
        </w:rPr>
        <w:t>,8</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71,4</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008D4C99" w:rsidRPr="00A509BF">
        <w:rPr>
          <w:rFonts w:ascii="Times New Roman" w:eastAsia="Times New Roman" w:hAnsi="Times New Roman" w:cs="Times New Roman"/>
          <w:color w:val="000000"/>
          <w:sz w:val="28"/>
          <w:szCs w:val="28"/>
          <w:lang w:eastAsia="ru-RU"/>
        </w:rPr>
        <w:t>Развитие представлений о числе и числовых системах от натуральных до действительных чисел. Оперировать понятием «десятичная дробь»</w:t>
      </w:r>
    </w:p>
    <w:p w:rsidR="00B505A4" w:rsidRPr="00A509BF" w:rsidRDefault="00B505A4"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6. </w:t>
      </w:r>
      <w:r w:rsidR="008D4C99" w:rsidRPr="00A509BF">
        <w:rPr>
          <w:rFonts w:ascii="Times New Roman" w:hAnsi="Times New Roman" w:cs="Times New Roman"/>
          <w:sz w:val="28"/>
          <w:szCs w:val="28"/>
        </w:rPr>
        <w:t>(53</w:t>
      </w:r>
      <w:r w:rsidR="008D4C99" w:rsidRPr="00A509BF">
        <w:rPr>
          <w:rFonts w:ascii="Times New Roman" w:eastAsia="Times New Roman" w:hAnsi="Times New Roman" w:cs="Times New Roman"/>
          <w:color w:val="000000"/>
          <w:sz w:val="28"/>
          <w:szCs w:val="28"/>
          <w:lang w:eastAsia="ru-RU"/>
        </w:rPr>
        <w:t>,5</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50</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FD07D1">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Овладение навыками письменных вычислений. Использовать свойства чисел и правила действий с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B505A4" w:rsidRPr="00A509BF" w:rsidRDefault="00B505A4"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7. </w:t>
      </w:r>
      <w:r w:rsidRPr="00A509BF">
        <w:rPr>
          <w:rFonts w:ascii="Times New Roman" w:hAnsi="Times New Roman" w:cs="Times New Roman"/>
          <w:sz w:val="28"/>
          <w:szCs w:val="28"/>
        </w:rPr>
        <w:t>(</w:t>
      </w:r>
      <w:r w:rsidR="008D4C99" w:rsidRPr="00A509BF">
        <w:rPr>
          <w:rFonts w:ascii="Times New Roman" w:hAnsi="Times New Roman" w:cs="Times New Roman"/>
          <w:sz w:val="28"/>
          <w:szCs w:val="28"/>
        </w:rPr>
        <w:t>4</w:t>
      </w:r>
      <w:r w:rsidRPr="00A509BF">
        <w:rPr>
          <w:rFonts w:ascii="Times New Roman" w:hAnsi="Times New Roman" w:cs="Times New Roman"/>
          <w:sz w:val="28"/>
          <w:szCs w:val="28"/>
        </w:rPr>
        <w:t>6</w:t>
      </w:r>
      <w:r w:rsidR="008D4C99" w:rsidRPr="00A509BF">
        <w:rPr>
          <w:rFonts w:ascii="Times New Roman" w:eastAsia="Times New Roman" w:hAnsi="Times New Roman" w:cs="Times New Roman"/>
          <w:color w:val="000000"/>
          <w:sz w:val="28"/>
          <w:szCs w:val="28"/>
          <w:lang w:eastAsia="ru-RU"/>
        </w:rPr>
        <w:t>,6</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39,4</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8D4C99" w:rsidRPr="00A509BF">
        <w:rPr>
          <w:rFonts w:ascii="Times New Roman" w:eastAsia="Times New Roman" w:hAnsi="Times New Roman" w:cs="Times New Roman"/>
          <w:color w:val="000000"/>
          <w:sz w:val="28"/>
          <w:szCs w:val="28"/>
          <w:lang w:eastAsia="ru-RU"/>
        </w:rPr>
        <w:t xml:space="preserve"> Умение применять изученные понятия, результаты, методы для решения задач практического характера и </w:t>
      </w:r>
      <w:r w:rsidR="008D4C99" w:rsidRPr="00A509BF">
        <w:rPr>
          <w:rFonts w:ascii="Times New Roman" w:eastAsia="Times New Roman" w:hAnsi="Times New Roman" w:cs="Times New Roman"/>
          <w:color w:val="000000"/>
          <w:sz w:val="28"/>
          <w:szCs w:val="28"/>
          <w:lang w:eastAsia="ru-RU"/>
        </w:rPr>
        <w:lastRenderedPageBreak/>
        <w:t>задач из смежных дисциплин. Решать задачи на покупки, решать несложные логические задачи методом рассуждений</w:t>
      </w:r>
    </w:p>
    <w:p w:rsidR="00B505A4" w:rsidRPr="00A509BF" w:rsidRDefault="00B505A4"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8.1. </w:t>
      </w:r>
      <w:r w:rsidR="008D4C99" w:rsidRPr="00A509BF">
        <w:rPr>
          <w:rFonts w:ascii="Times New Roman" w:hAnsi="Times New Roman" w:cs="Times New Roman"/>
          <w:sz w:val="28"/>
          <w:szCs w:val="28"/>
        </w:rPr>
        <w:t>(8</w:t>
      </w:r>
      <w:r w:rsidR="008D4C99" w:rsidRPr="00A509BF">
        <w:rPr>
          <w:rFonts w:ascii="Times New Roman" w:eastAsia="Times New Roman" w:hAnsi="Times New Roman" w:cs="Times New Roman"/>
          <w:color w:val="000000"/>
          <w:sz w:val="28"/>
          <w:szCs w:val="28"/>
          <w:lang w:eastAsia="ru-RU"/>
        </w:rPr>
        <w:t>9,6</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84,2</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FD07D1">
        <w:rPr>
          <w:rFonts w:ascii="Times New Roman" w:eastAsia="Times New Roman" w:hAnsi="Times New Roman" w:cs="Times New Roman"/>
          <w:color w:val="000000"/>
          <w:sz w:val="28"/>
          <w:szCs w:val="28"/>
          <w:lang w:eastAsia="ru-RU"/>
        </w:rPr>
        <w:t xml:space="preserve"> </w:t>
      </w:r>
      <w:r w:rsidR="008D4C99" w:rsidRPr="00A509BF">
        <w:rPr>
          <w:rFonts w:ascii="Times New Roman" w:eastAsia="Times New Roman" w:hAnsi="Times New Roman" w:cs="Times New Roman"/>
          <w:color w:val="000000"/>
          <w:sz w:val="28"/>
          <w:szCs w:val="28"/>
          <w:lang w:eastAsia="ru-RU"/>
        </w:rPr>
        <w:t>Умение извлекать информацию, представленную в таблицах, на диаграммах. Читать информацию, представленную в виде таблицы, диаграммы</w:t>
      </w:r>
    </w:p>
    <w:p w:rsidR="00B505A4" w:rsidRPr="00A509BF" w:rsidRDefault="00B505A4"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Задание 8.</w:t>
      </w:r>
      <w:r w:rsidRPr="00A509BF">
        <w:rPr>
          <w:rFonts w:ascii="Times New Roman" w:eastAsia="Times New Roman" w:hAnsi="Times New Roman" w:cs="Times New Roman"/>
          <w:color w:val="000000"/>
          <w:sz w:val="28"/>
          <w:szCs w:val="28"/>
          <w:lang w:eastAsia="ru-RU"/>
        </w:rPr>
        <w:t xml:space="preserve">2. </w:t>
      </w:r>
      <w:r w:rsidR="008D4C99" w:rsidRPr="00A509BF">
        <w:rPr>
          <w:rFonts w:ascii="Times New Roman" w:hAnsi="Times New Roman" w:cs="Times New Roman"/>
          <w:sz w:val="28"/>
          <w:szCs w:val="28"/>
        </w:rPr>
        <w:t>(78</w:t>
      </w:r>
      <w:r w:rsidR="008D4C99" w:rsidRPr="00A509BF">
        <w:rPr>
          <w:rFonts w:ascii="Times New Roman" w:eastAsia="Times New Roman" w:hAnsi="Times New Roman" w:cs="Times New Roman"/>
          <w:color w:val="000000"/>
          <w:sz w:val="28"/>
          <w:szCs w:val="28"/>
          <w:lang w:eastAsia="ru-RU"/>
        </w:rPr>
        <w:t>,4</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73,9</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FD07D1">
        <w:rPr>
          <w:rFonts w:ascii="Times New Roman" w:eastAsia="Times New Roman" w:hAnsi="Times New Roman" w:cs="Times New Roman"/>
          <w:color w:val="000000"/>
          <w:sz w:val="28"/>
          <w:szCs w:val="28"/>
          <w:lang w:eastAsia="ru-RU"/>
        </w:rPr>
        <w:t xml:space="preserve"> </w:t>
      </w:r>
      <w:r w:rsidR="008D4C99" w:rsidRPr="00A509BF">
        <w:rPr>
          <w:rFonts w:ascii="Times New Roman" w:eastAsia="Times New Roman" w:hAnsi="Times New Roman" w:cs="Times New Roman"/>
          <w:color w:val="000000"/>
          <w:sz w:val="28"/>
          <w:szCs w:val="28"/>
          <w:lang w:eastAsia="ru-RU"/>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B505A4"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00B505A4" w:rsidRPr="00A509BF">
        <w:rPr>
          <w:rFonts w:ascii="Times New Roman" w:eastAsia="Times New Roman" w:hAnsi="Times New Roman" w:cs="Times New Roman"/>
          <w:color w:val="000000"/>
          <w:sz w:val="28"/>
          <w:szCs w:val="28"/>
          <w:lang w:eastAsia="ru-RU"/>
        </w:rPr>
        <w:t>10</w:t>
      </w:r>
      <w:r w:rsidRPr="00A509BF">
        <w:rPr>
          <w:rFonts w:ascii="Times New Roman" w:eastAsia="Times New Roman" w:hAnsi="Times New Roman" w:cs="Times New Roman"/>
          <w:color w:val="000000"/>
          <w:sz w:val="28"/>
          <w:szCs w:val="28"/>
          <w:lang w:eastAsia="ru-RU"/>
        </w:rPr>
        <w:t xml:space="preserve">.1. </w:t>
      </w:r>
      <w:r w:rsidR="008D4C99" w:rsidRPr="00A509BF">
        <w:rPr>
          <w:rFonts w:ascii="Times New Roman" w:hAnsi="Times New Roman" w:cs="Times New Roman"/>
          <w:sz w:val="28"/>
          <w:szCs w:val="28"/>
        </w:rPr>
        <w:t>(61</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57,2</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008D4C99" w:rsidRPr="00A509BF">
        <w:rPr>
          <w:rFonts w:ascii="Times New Roman" w:eastAsia="Times New Roman" w:hAnsi="Times New Roman" w:cs="Times New Roman"/>
          <w:color w:val="000000"/>
          <w:sz w:val="28"/>
          <w:szCs w:val="28"/>
          <w:lang w:eastAsia="ru-RU"/>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00B505A4" w:rsidRPr="00A509BF">
        <w:rPr>
          <w:rFonts w:ascii="Times New Roman" w:eastAsia="Times New Roman" w:hAnsi="Times New Roman" w:cs="Times New Roman"/>
          <w:color w:val="000000"/>
          <w:sz w:val="28"/>
          <w:szCs w:val="28"/>
          <w:lang w:eastAsia="ru-RU"/>
        </w:rPr>
        <w:t>10</w:t>
      </w:r>
      <w:r w:rsidRPr="00A509BF">
        <w:rPr>
          <w:rFonts w:ascii="Times New Roman" w:eastAsia="Times New Roman" w:hAnsi="Times New Roman" w:cs="Times New Roman"/>
          <w:color w:val="000000"/>
          <w:sz w:val="28"/>
          <w:szCs w:val="28"/>
          <w:lang w:eastAsia="ru-RU"/>
        </w:rPr>
        <w:t xml:space="preserve">.2. </w:t>
      </w:r>
      <w:r w:rsidR="008D4C99" w:rsidRPr="00A509BF">
        <w:rPr>
          <w:rFonts w:ascii="Times New Roman" w:hAnsi="Times New Roman" w:cs="Times New Roman"/>
          <w:sz w:val="28"/>
          <w:szCs w:val="28"/>
        </w:rPr>
        <w:t>(52,8</w:t>
      </w:r>
      <w:r w:rsidRPr="00A509BF">
        <w:rPr>
          <w:rFonts w:ascii="Times New Roman" w:hAnsi="Times New Roman" w:cs="Times New Roman"/>
          <w:sz w:val="28"/>
          <w:szCs w:val="28"/>
        </w:rPr>
        <w:t xml:space="preserve">% по России и </w:t>
      </w:r>
      <w:r w:rsidR="008D4C99" w:rsidRPr="00A509BF">
        <w:rPr>
          <w:rFonts w:ascii="Times New Roman" w:eastAsia="Times New Roman" w:hAnsi="Times New Roman" w:cs="Times New Roman"/>
          <w:color w:val="000000"/>
          <w:sz w:val="28"/>
          <w:szCs w:val="28"/>
          <w:lang w:eastAsia="ru-RU"/>
        </w:rPr>
        <w:t>42,5</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8D4C99" w:rsidRPr="00A509BF">
        <w:rPr>
          <w:rFonts w:ascii="Times New Roman" w:eastAsia="Times New Roman" w:hAnsi="Times New Roman" w:cs="Times New Roman"/>
          <w:color w:val="000000"/>
          <w:sz w:val="28"/>
          <w:szCs w:val="28"/>
          <w:lang w:eastAsia="ru-RU"/>
        </w:rPr>
        <w:t xml:space="preserve">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r w:rsidR="00396943" w:rsidRPr="00A509BF">
        <w:rPr>
          <w:rFonts w:ascii="Times New Roman" w:eastAsia="Times New Roman" w:hAnsi="Times New Roman" w:cs="Times New Roman"/>
          <w:color w:val="000000"/>
          <w:sz w:val="28"/>
          <w:szCs w:val="28"/>
          <w:lang w:eastAsia="ru-RU"/>
        </w:rPr>
        <w:t>.</w:t>
      </w:r>
    </w:p>
    <w:p w:rsidR="00396943" w:rsidRPr="00A509BF" w:rsidRDefault="00396943"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hAnsi="Times New Roman" w:cs="Times New Roman"/>
          <w:sz w:val="28"/>
          <w:szCs w:val="28"/>
        </w:rPr>
        <w:t>Для</w:t>
      </w:r>
      <w:r w:rsidR="004B4E46">
        <w:rPr>
          <w:rFonts w:ascii="Times New Roman" w:hAnsi="Times New Roman" w:cs="Times New Roman"/>
          <w:sz w:val="28"/>
          <w:szCs w:val="28"/>
        </w:rPr>
        <w:t xml:space="preserve">  </w:t>
      </w:r>
      <w:r w:rsidRPr="00A509BF">
        <w:rPr>
          <w:rFonts w:ascii="Times New Roman" w:hAnsi="Times New Roman" w:cs="Times New Roman"/>
          <w:sz w:val="28"/>
          <w:szCs w:val="28"/>
        </w:rPr>
        <w:t xml:space="preserve"> </w:t>
      </w:r>
      <w:r w:rsidRPr="00E25925">
        <w:rPr>
          <w:rStyle w:val="10"/>
          <w:rFonts w:ascii="Times New Roman" w:hAnsi="Times New Roman" w:cs="Times New Roman"/>
          <w:color w:val="1F4E79" w:themeColor="accent1" w:themeShade="80"/>
        </w:rPr>
        <w:t xml:space="preserve">шестых </w:t>
      </w:r>
      <w:r w:rsidR="004B4E46">
        <w:rPr>
          <w:rStyle w:val="10"/>
          <w:rFonts w:ascii="Times New Roman" w:hAnsi="Times New Roman" w:cs="Times New Roman"/>
          <w:color w:val="1F4E79" w:themeColor="accent1" w:themeShade="80"/>
        </w:rPr>
        <w:t xml:space="preserve"> </w:t>
      </w:r>
      <w:r w:rsidRPr="00E25925">
        <w:rPr>
          <w:rStyle w:val="10"/>
          <w:rFonts w:ascii="Times New Roman" w:hAnsi="Times New Roman" w:cs="Times New Roman"/>
          <w:color w:val="1F4E79" w:themeColor="accent1" w:themeShade="80"/>
        </w:rPr>
        <w:t xml:space="preserve"> классов</w:t>
      </w:r>
      <w:r w:rsidRPr="00E25925">
        <w:rPr>
          <w:rFonts w:ascii="Times New Roman" w:hAnsi="Times New Roman" w:cs="Times New Roman"/>
          <w:color w:val="1F4E79" w:themeColor="accent1" w:themeShade="80"/>
          <w:sz w:val="28"/>
          <w:szCs w:val="28"/>
        </w:rPr>
        <w:t xml:space="preserve"> </w:t>
      </w:r>
      <w:r w:rsidRPr="00A509BF">
        <w:rPr>
          <w:rFonts w:ascii="Times New Roman" w:hAnsi="Times New Roman" w:cs="Times New Roman"/>
          <w:sz w:val="28"/>
          <w:szCs w:val="28"/>
        </w:rPr>
        <w:t>можно выделить ряд проблемных зон:</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Задание</w:t>
      </w:r>
      <w:r w:rsidR="00E32C38" w:rsidRPr="00A509BF">
        <w:rPr>
          <w:rFonts w:ascii="Times New Roman" w:eastAsia="Times New Roman" w:hAnsi="Times New Roman" w:cs="Times New Roman"/>
          <w:color w:val="000000"/>
          <w:sz w:val="28"/>
          <w:szCs w:val="28"/>
          <w:u w:val="single"/>
          <w:lang w:eastAsia="ru-RU"/>
        </w:rPr>
        <w:t xml:space="preserve"> </w:t>
      </w:r>
      <w:r w:rsidRPr="00A509BF">
        <w:rPr>
          <w:rFonts w:ascii="Times New Roman" w:eastAsia="Times New Roman" w:hAnsi="Times New Roman" w:cs="Times New Roman"/>
          <w:color w:val="000000"/>
          <w:sz w:val="28"/>
          <w:szCs w:val="28"/>
          <w:lang w:eastAsia="ru-RU"/>
        </w:rPr>
        <w:t xml:space="preserve">5. </w:t>
      </w:r>
      <w:r w:rsidR="00E32C38" w:rsidRPr="00A509BF">
        <w:rPr>
          <w:rFonts w:ascii="Times New Roman" w:hAnsi="Times New Roman" w:cs="Times New Roman"/>
          <w:sz w:val="28"/>
          <w:szCs w:val="28"/>
        </w:rPr>
        <w:t>(79,4</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77,8</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Умение пользоваться оценкой и прикидкой при практических расчетах. Оценивать размеры реальных объектов окружающего мира.</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Задание</w:t>
      </w:r>
      <w:r w:rsidR="00E32C38" w:rsidRPr="00A509BF">
        <w:rPr>
          <w:rFonts w:ascii="Times New Roman" w:eastAsia="Times New Roman" w:hAnsi="Times New Roman" w:cs="Times New Roman"/>
          <w:color w:val="000000"/>
          <w:sz w:val="28"/>
          <w:szCs w:val="28"/>
          <w:u w:val="single"/>
          <w:lang w:eastAsia="ru-RU"/>
        </w:rPr>
        <w:t xml:space="preserve"> </w:t>
      </w:r>
      <w:r w:rsidRPr="00A509BF">
        <w:rPr>
          <w:rFonts w:ascii="Times New Roman" w:eastAsia="Times New Roman" w:hAnsi="Times New Roman" w:cs="Times New Roman"/>
          <w:color w:val="000000"/>
          <w:sz w:val="28"/>
          <w:szCs w:val="28"/>
          <w:u w:val="single"/>
          <w:lang w:eastAsia="ru-RU"/>
        </w:rPr>
        <w:t>6</w:t>
      </w:r>
      <w:r w:rsidRPr="00A509BF">
        <w:rPr>
          <w:rFonts w:ascii="Times New Roman" w:eastAsia="Times New Roman" w:hAnsi="Times New Roman" w:cs="Times New Roman"/>
          <w:color w:val="000000"/>
          <w:sz w:val="28"/>
          <w:szCs w:val="28"/>
          <w:lang w:eastAsia="ru-RU"/>
        </w:rPr>
        <w:t xml:space="preserve">. </w:t>
      </w:r>
      <w:r w:rsidR="00E32C38" w:rsidRPr="00A509BF">
        <w:rPr>
          <w:rFonts w:ascii="Times New Roman" w:hAnsi="Times New Roman" w:cs="Times New Roman"/>
          <w:sz w:val="28"/>
          <w:szCs w:val="28"/>
        </w:rPr>
        <w:t>(82,9</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80,3</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Задание</w:t>
      </w:r>
      <w:r w:rsidR="00E32C38" w:rsidRPr="00A509BF">
        <w:rPr>
          <w:rFonts w:ascii="Times New Roman" w:eastAsia="Times New Roman" w:hAnsi="Times New Roman" w:cs="Times New Roman"/>
          <w:color w:val="000000"/>
          <w:sz w:val="28"/>
          <w:szCs w:val="28"/>
          <w:u w:val="single"/>
          <w:lang w:eastAsia="ru-RU"/>
        </w:rPr>
        <w:t xml:space="preserve"> </w:t>
      </w:r>
      <w:r w:rsidRPr="00A509BF">
        <w:rPr>
          <w:rFonts w:ascii="Times New Roman" w:eastAsia="Times New Roman" w:hAnsi="Times New Roman" w:cs="Times New Roman"/>
          <w:color w:val="000000"/>
          <w:sz w:val="28"/>
          <w:szCs w:val="28"/>
          <w:lang w:eastAsia="ru-RU"/>
        </w:rPr>
        <w:t xml:space="preserve">8. </w:t>
      </w:r>
      <w:r w:rsidRPr="00A509BF">
        <w:rPr>
          <w:rFonts w:ascii="Times New Roman" w:hAnsi="Times New Roman" w:cs="Times New Roman"/>
          <w:sz w:val="28"/>
          <w:szCs w:val="28"/>
        </w:rPr>
        <w:t xml:space="preserve">(67,3% по России и </w:t>
      </w:r>
      <w:r w:rsidRPr="00A509BF">
        <w:rPr>
          <w:rFonts w:ascii="Times New Roman" w:eastAsia="Times New Roman" w:hAnsi="Times New Roman" w:cs="Times New Roman"/>
          <w:color w:val="000000"/>
          <w:sz w:val="28"/>
          <w:szCs w:val="28"/>
          <w:lang w:eastAsia="ru-RU"/>
        </w:rPr>
        <w:t xml:space="preserve">63,9%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Задание</w:t>
      </w:r>
      <w:r w:rsidR="00E32C38" w:rsidRPr="00A509BF">
        <w:rPr>
          <w:rFonts w:ascii="Times New Roman" w:eastAsia="Times New Roman" w:hAnsi="Times New Roman" w:cs="Times New Roman"/>
          <w:color w:val="000000"/>
          <w:sz w:val="28"/>
          <w:szCs w:val="28"/>
          <w:u w:val="single"/>
          <w:lang w:eastAsia="ru-RU"/>
        </w:rPr>
        <w:t xml:space="preserve"> </w:t>
      </w:r>
      <w:r w:rsidRPr="00A509BF">
        <w:rPr>
          <w:rFonts w:ascii="Times New Roman" w:eastAsia="Times New Roman" w:hAnsi="Times New Roman" w:cs="Times New Roman"/>
          <w:color w:val="000000"/>
          <w:sz w:val="28"/>
          <w:szCs w:val="28"/>
          <w:lang w:eastAsia="ru-RU"/>
        </w:rPr>
        <w:t xml:space="preserve">10. </w:t>
      </w:r>
      <w:r w:rsidR="00E32C38" w:rsidRPr="00A509BF">
        <w:rPr>
          <w:rFonts w:ascii="Times New Roman" w:hAnsi="Times New Roman" w:cs="Times New Roman"/>
          <w:sz w:val="28"/>
          <w:szCs w:val="28"/>
        </w:rPr>
        <w:t>(70,5</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63,7</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Задание</w:t>
      </w:r>
      <w:r w:rsidR="00E32C38" w:rsidRPr="00A509BF">
        <w:rPr>
          <w:rFonts w:ascii="Times New Roman" w:eastAsia="Times New Roman" w:hAnsi="Times New Roman" w:cs="Times New Roman"/>
          <w:color w:val="000000"/>
          <w:sz w:val="28"/>
          <w:szCs w:val="28"/>
          <w:u w:val="single"/>
          <w:lang w:eastAsia="ru-RU"/>
        </w:rPr>
        <w:t xml:space="preserve"> </w:t>
      </w:r>
      <w:r w:rsidRPr="00A509BF">
        <w:rPr>
          <w:rFonts w:ascii="Times New Roman" w:eastAsia="Times New Roman" w:hAnsi="Times New Roman" w:cs="Times New Roman"/>
          <w:color w:val="000000"/>
          <w:sz w:val="28"/>
          <w:szCs w:val="28"/>
          <w:lang w:eastAsia="ru-RU"/>
        </w:rPr>
        <w:t xml:space="preserve">12. </w:t>
      </w:r>
      <w:r w:rsidR="00E32C38" w:rsidRPr="00A509BF">
        <w:rPr>
          <w:rFonts w:ascii="Times New Roman" w:hAnsi="Times New Roman" w:cs="Times New Roman"/>
          <w:sz w:val="28"/>
          <w:szCs w:val="28"/>
        </w:rPr>
        <w:t>(51,9</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46,4</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w:t>
      </w:r>
      <w:r w:rsidRPr="00A509BF">
        <w:rPr>
          <w:rFonts w:ascii="Times New Roman" w:eastAsia="Times New Roman" w:hAnsi="Times New Roman" w:cs="Times New Roman"/>
          <w:color w:val="000000"/>
          <w:sz w:val="28"/>
          <w:szCs w:val="28"/>
          <w:lang w:eastAsia="ru-RU"/>
        </w:rPr>
        <w:lastRenderedPageBreak/>
        <w:t>прямоугольный параллелепипед, куб, шар. Изображать изучаемые фигуры от руки и с помощью линейки.</w:t>
      </w:r>
    </w:p>
    <w:p w:rsidR="00297891" w:rsidRPr="00A509BF" w:rsidRDefault="00FD07D1" w:rsidP="00A509BF">
      <w:pPr>
        <w:spacing w:after="0" w:line="276" w:lineRule="auto"/>
        <w:ind w:firstLine="567"/>
        <w:jc w:val="both"/>
        <w:rPr>
          <w:rFonts w:ascii="Times New Roman" w:hAnsi="Times New Roman" w:cs="Times New Roman"/>
          <w:b/>
          <w:sz w:val="28"/>
          <w:szCs w:val="28"/>
        </w:rPr>
      </w:pPr>
      <w:r w:rsidRPr="00E25925">
        <w:rPr>
          <w:rFonts w:ascii="Times New Roman" w:hAnsi="Times New Roman" w:cs="Times New Roman"/>
          <w:sz w:val="28"/>
          <w:szCs w:val="28"/>
        </w:rPr>
        <w:t xml:space="preserve">В </w:t>
      </w:r>
      <w:r w:rsidR="00297891" w:rsidRPr="00E25925">
        <w:rPr>
          <w:rStyle w:val="10"/>
          <w:rFonts w:ascii="Times New Roman" w:hAnsi="Times New Roman" w:cs="Times New Roman"/>
          <w:color w:val="1F4E79" w:themeColor="accent1" w:themeShade="80"/>
        </w:rPr>
        <w:t>седьмых</w:t>
      </w:r>
      <w:r w:rsidR="004B4E46">
        <w:rPr>
          <w:rStyle w:val="10"/>
          <w:rFonts w:ascii="Times New Roman" w:hAnsi="Times New Roman" w:cs="Times New Roman"/>
          <w:color w:val="1F4E79" w:themeColor="accent1" w:themeShade="80"/>
        </w:rPr>
        <w:t xml:space="preserve"> </w:t>
      </w:r>
      <w:r w:rsidR="00297891" w:rsidRPr="00E25925">
        <w:rPr>
          <w:rStyle w:val="10"/>
          <w:rFonts w:ascii="Times New Roman" w:hAnsi="Times New Roman" w:cs="Times New Roman"/>
          <w:color w:val="1F4E79" w:themeColor="accent1" w:themeShade="80"/>
        </w:rPr>
        <w:t xml:space="preserve"> классах</w:t>
      </w:r>
      <w:r w:rsidR="00297891" w:rsidRPr="00E25925">
        <w:rPr>
          <w:rFonts w:ascii="Times New Roman" w:hAnsi="Times New Roman" w:cs="Times New Roman"/>
          <w:color w:val="1F4E79" w:themeColor="accent1" w:themeShade="80"/>
          <w:sz w:val="28"/>
          <w:szCs w:val="28"/>
        </w:rPr>
        <w:t xml:space="preserve"> </w:t>
      </w:r>
      <w:r w:rsidR="00A509BF">
        <w:rPr>
          <w:rFonts w:ascii="Times New Roman" w:hAnsi="Times New Roman" w:cs="Times New Roman"/>
          <w:sz w:val="28"/>
          <w:szCs w:val="28"/>
        </w:rPr>
        <w:t xml:space="preserve">региона наблюдаются </w:t>
      </w:r>
      <w:r w:rsidR="00297891" w:rsidRPr="00A509BF">
        <w:rPr>
          <w:rFonts w:ascii="Times New Roman" w:hAnsi="Times New Roman" w:cs="Times New Roman"/>
          <w:sz w:val="28"/>
          <w:szCs w:val="28"/>
        </w:rPr>
        <w:t>сл</w:t>
      </w:r>
      <w:r w:rsidR="00A509BF">
        <w:rPr>
          <w:rFonts w:ascii="Times New Roman" w:hAnsi="Times New Roman" w:cs="Times New Roman"/>
          <w:sz w:val="28"/>
          <w:szCs w:val="28"/>
        </w:rPr>
        <w:t xml:space="preserve">едующие дефициты по математике </w:t>
      </w:r>
      <w:r w:rsidR="00297891" w:rsidRPr="00A509BF">
        <w:rPr>
          <w:rFonts w:ascii="Times New Roman" w:hAnsi="Times New Roman" w:cs="Times New Roman"/>
          <w:sz w:val="28"/>
          <w:szCs w:val="28"/>
        </w:rPr>
        <w:t xml:space="preserve">в уровнях проверяемых требований, по сравнению с общероссийскими результатами: </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3. </w:t>
      </w:r>
      <w:r w:rsidR="00E32C38" w:rsidRPr="00A509BF">
        <w:rPr>
          <w:rFonts w:ascii="Times New Roman" w:hAnsi="Times New Roman" w:cs="Times New Roman"/>
          <w:sz w:val="28"/>
          <w:szCs w:val="28"/>
        </w:rPr>
        <w:t>(80</w:t>
      </w:r>
      <w:r w:rsidRPr="00A509BF">
        <w:rPr>
          <w:rFonts w:ascii="Times New Roman" w:hAnsi="Times New Roman" w:cs="Times New Roman"/>
          <w:sz w:val="28"/>
          <w:szCs w:val="28"/>
        </w:rPr>
        <w:t xml:space="preserve">,7% по России и </w:t>
      </w:r>
      <w:r w:rsidR="00E32C38" w:rsidRPr="00A509BF">
        <w:rPr>
          <w:rFonts w:ascii="Times New Roman" w:eastAsia="Times New Roman" w:hAnsi="Times New Roman" w:cs="Times New Roman"/>
          <w:color w:val="000000"/>
          <w:sz w:val="28"/>
          <w:szCs w:val="28"/>
          <w:lang w:eastAsia="ru-RU"/>
        </w:rPr>
        <w:t>78,5</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w:t>
      </w:r>
      <w:r w:rsidR="00A509BF">
        <w:rPr>
          <w:rFonts w:ascii="Times New Roman" w:eastAsia="Times New Roman" w:hAnsi="Times New Roman" w:cs="Times New Roman"/>
          <w:color w:val="000000"/>
          <w:sz w:val="28"/>
          <w:szCs w:val="28"/>
          <w:lang w:eastAsia="ru-RU"/>
        </w:rPr>
        <w:t xml:space="preserve">и </w:t>
      </w: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7. </w:t>
      </w:r>
      <w:r w:rsidR="00E32C38" w:rsidRPr="00A509BF">
        <w:rPr>
          <w:rFonts w:ascii="Times New Roman" w:hAnsi="Times New Roman" w:cs="Times New Roman"/>
          <w:sz w:val="28"/>
          <w:szCs w:val="28"/>
        </w:rPr>
        <w:t>(63</w:t>
      </w:r>
      <w:r w:rsidRPr="00A509BF">
        <w:rPr>
          <w:rFonts w:ascii="Times New Roman" w:hAnsi="Times New Roman" w:cs="Times New Roman"/>
          <w:sz w:val="28"/>
          <w:szCs w:val="28"/>
        </w:rPr>
        <w:t xml:space="preserve"> % по России и </w:t>
      </w:r>
      <w:r w:rsidR="00E32C38" w:rsidRPr="00A509BF">
        <w:rPr>
          <w:rFonts w:ascii="Times New Roman" w:eastAsia="Times New Roman" w:hAnsi="Times New Roman" w:cs="Times New Roman"/>
          <w:color w:val="000000"/>
          <w:sz w:val="28"/>
          <w:szCs w:val="28"/>
          <w:lang w:eastAsia="ru-RU"/>
        </w:rPr>
        <w:t>58,2</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 У</w:t>
      </w:r>
      <w:r w:rsidRPr="00A509BF">
        <w:rPr>
          <w:rFonts w:ascii="Times New Roman" w:eastAsia="Times New Roman" w:hAnsi="Times New Roman" w:cs="Times New Roman"/>
          <w:color w:val="000000"/>
          <w:sz w:val="28"/>
          <w:szCs w:val="28"/>
          <w:lang w:eastAsia="ru-RU"/>
        </w:rPr>
        <w:t xml:space="preserve">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6. </w:t>
      </w:r>
      <w:r w:rsidR="00E32C38" w:rsidRPr="00A509BF">
        <w:rPr>
          <w:rFonts w:ascii="Times New Roman" w:hAnsi="Times New Roman" w:cs="Times New Roman"/>
          <w:sz w:val="28"/>
          <w:szCs w:val="28"/>
        </w:rPr>
        <w:t>(85,5</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81,8</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u w:val="single"/>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12. </w:t>
      </w:r>
      <w:r w:rsidR="00E32C38" w:rsidRPr="00A509BF">
        <w:rPr>
          <w:rFonts w:ascii="Times New Roman" w:hAnsi="Times New Roman" w:cs="Times New Roman"/>
          <w:sz w:val="28"/>
          <w:szCs w:val="28"/>
        </w:rPr>
        <w:t>(52</w:t>
      </w:r>
      <w:r w:rsidRPr="00A509BF">
        <w:rPr>
          <w:rFonts w:ascii="Times New Roman" w:hAnsi="Times New Roman" w:cs="Times New Roman"/>
          <w:sz w:val="28"/>
          <w:szCs w:val="28"/>
        </w:rPr>
        <w:t xml:space="preserve">,3% по России и </w:t>
      </w:r>
      <w:r w:rsidR="00E32C38" w:rsidRPr="00A509BF">
        <w:rPr>
          <w:rFonts w:ascii="Times New Roman" w:eastAsia="Times New Roman" w:hAnsi="Times New Roman" w:cs="Times New Roman"/>
          <w:color w:val="000000"/>
          <w:sz w:val="28"/>
          <w:szCs w:val="28"/>
          <w:lang w:eastAsia="ru-RU"/>
        </w:rPr>
        <w:t>42,1</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u w:val="single"/>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13. </w:t>
      </w:r>
      <w:r w:rsidRPr="00A509BF">
        <w:rPr>
          <w:rFonts w:ascii="Times New Roman" w:hAnsi="Times New Roman" w:cs="Times New Roman"/>
          <w:sz w:val="28"/>
          <w:szCs w:val="28"/>
        </w:rPr>
        <w:t>(</w:t>
      </w:r>
      <w:r w:rsidR="00E32C38" w:rsidRPr="00A509BF">
        <w:rPr>
          <w:rFonts w:ascii="Times New Roman" w:hAnsi="Times New Roman" w:cs="Times New Roman"/>
          <w:sz w:val="28"/>
          <w:szCs w:val="28"/>
        </w:rPr>
        <w:t>61,6</w:t>
      </w:r>
      <w:r w:rsidRPr="00A509BF">
        <w:rPr>
          <w:rFonts w:ascii="Times New Roman" w:hAnsi="Times New Roman" w:cs="Times New Roman"/>
          <w:sz w:val="28"/>
          <w:szCs w:val="28"/>
        </w:rPr>
        <w:t xml:space="preserve">% по России и </w:t>
      </w:r>
      <w:r w:rsidR="00E32C38" w:rsidRPr="00A509BF">
        <w:rPr>
          <w:rFonts w:ascii="Times New Roman" w:eastAsia="Times New Roman" w:hAnsi="Times New Roman" w:cs="Times New Roman"/>
          <w:color w:val="000000"/>
          <w:sz w:val="28"/>
          <w:szCs w:val="28"/>
          <w:lang w:eastAsia="ru-RU"/>
        </w:rPr>
        <w:t>57,1</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u w:val="single"/>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15. </w:t>
      </w:r>
      <w:r w:rsidR="005A5614" w:rsidRPr="00A509BF">
        <w:rPr>
          <w:rFonts w:ascii="Times New Roman" w:hAnsi="Times New Roman" w:cs="Times New Roman"/>
          <w:sz w:val="28"/>
          <w:szCs w:val="28"/>
        </w:rPr>
        <w:t>(55,3</w:t>
      </w:r>
      <w:r w:rsidRPr="00A509BF">
        <w:rPr>
          <w:rFonts w:ascii="Times New Roman" w:hAnsi="Times New Roman" w:cs="Times New Roman"/>
          <w:sz w:val="28"/>
          <w:szCs w:val="28"/>
        </w:rPr>
        <w:t xml:space="preserve">% по России и </w:t>
      </w:r>
      <w:r w:rsidR="005A5614" w:rsidRPr="00A509BF">
        <w:rPr>
          <w:rFonts w:ascii="Times New Roman" w:eastAsia="Times New Roman" w:hAnsi="Times New Roman" w:cs="Times New Roman"/>
          <w:color w:val="000000"/>
          <w:sz w:val="28"/>
          <w:szCs w:val="28"/>
          <w:lang w:eastAsia="ru-RU"/>
        </w:rPr>
        <w:t>45,6</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297891" w:rsidRPr="00E25925" w:rsidRDefault="00297891" w:rsidP="00A509BF">
      <w:pPr>
        <w:spacing w:after="0" w:line="276" w:lineRule="auto"/>
        <w:ind w:firstLine="567"/>
        <w:jc w:val="both"/>
        <w:rPr>
          <w:rFonts w:ascii="Times New Roman" w:eastAsia="Times New Roman" w:hAnsi="Times New Roman" w:cs="Times New Roman"/>
          <w:color w:val="000000"/>
          <w:sz w:val="28"/>
          <w:szCs w:val="28"/>
          <w:u w:val="single"/>
          <w:lang w:eastAsia="ru-RU"/>
        </w:rPr>
      </w:pPr>
      <w:r w:rsidRPr="00E25925">
        <w:rPr>
          <w:rFonts w:ascii="Times New Roman" w:hAnsi="Times New Roman" w:cs="Times New Roman"/>
          <w:sz w:val="28"/>
          <w:szCs w:val="28"/>
        </w:rPr>
        <w:t xml:space="preserve">При анализе результатов по математике углубленного уровня </w:t>
      </w:r>
      <w:r w:rsidRPr="00E25925">
        <w:rPr>
          <w:rFonts w:ascii="Times New Roman" w:hAnsi="Times New Roman" w:cs="Times New Roman"/>
          <w:b/>
          <w:color w:val="44546A" w:themeColor="text2"/>
          <w:sz w:val="28"/>
          <w:szCs w:val="28"/>
        </w:rPr>
        <w:t xml:space="preserve">у </w:t>
      </w:r>
      <w:r w:rsidRPr="004B4E46">
        <w:rPr>
          <w:rStyle w:val="10"/>
          <w:rFonts w:ascii="Times New Roman" w:hAnsi="Times New Roman" w:cs="Times New Roman"/>
          <w:color w:val="1F4E79" w:themeColor="accent1" w:themeShade="80"/>
        </w:rPr>
        <w:t>семиклассников</w:t>
      </w:r>
      <w:r w:rsidRPr="00E25925">
        <w:rPr>
          <w:rFonts w:ascii="Times New Roman" w:hAnsi="Times New Roman" w:cs="Times New Roman"/>
          <w:b/>
          <w:color w:val="44546A" w:themeColor="text2"/>
          <w:sz w:val="28"/>
          <w:szCs w:val="28"/>
        </w:rPr>
        <w:t xml:space="preserve"> </w:t>
      </w:r>
      <w:r w:rsidR="00FD07D1" w:rsidRPr="00E25925">
        <w:rPr>
          <w:rFonts w:ascii="Times New Roman" w:hAnsi="Times New Roman" w:cs="Times New Roman"/>
          <w:sz w:val="28"/>
          <w:szCs w:val="28"/>
        </w:rPr>
        <w:t>выявлены</w:t>
      </w:r>
      <w:r w:rsidRPr="00E25925">
        <w:rPr>
          <w:rFonts w:ascii="Times New Roman" w:hAnsi="Times New Roman" w:cs="Times New Roman"/>
          <w:sz w:val="28"/>
          <w:szCs w:val="28"/>
        </w:rPr>
        <w:t xml:space="preserve"> дефициты</w:t>
      </w:r>
      <w:r w:rsidR="005A5614" w:rsidRPr="00E25925">
        <w:rPr>
          <w:rFonts w:ascii="Times New Roman" w:hAnsi="Times New Roman" w:cs="Times New Roman"/>
          <w:sz w:val="28"/>
          <w:szCs w:val="28"/>
        </w:rPr>
        <w:t xml:space="preserve"> в </w:t>
      </w:r>
      <w:r w:rsidR="00274363" w:rsidRPr="00E25925">
        <w:rPr>
          <w:rFonts w:ascii="Times New Roman" w:hAnsi="Times New Roman" w:cs="Times New Roman"/>
          <w:sz w:val="28"/>
          <w:szCs w:val="28"/>
        </w:rPr>
        <w:t>53</w:t>
      </w:r>
      <w:r w:rsidR="005A5614" w:rsidRPr="00E25925">
        <w:rPr>
          <w:rFonts w:ascii="Times New Roman" w:hAnsi="Times New Roman" w:cs="Times New Roman"/>
          <w:sz w:val="28"/>
          <w:szCs w:val="28"/>
        </w:rPr>
        <w:t>,</w:t>
      </w:r>
      <w:r w:rsidR="00274363" w:rsidRPr="00E25925">
        <w:rPr>
          <w:rFonts w:ascii="Times New Roman" w:hAnsi="Times New Roman" w:cs="Times New Roman"/>
          <w:sz w:val="28"/>
          <w:szCs w:val="28"/>
        </w:rPr>
        <w:t>3</w:t>
      </w:r>
      <w:r w:rsidR="005A5614" w:rsidRPr="00E25925">
        <w:rPr>
          <w:rFonts w:ascii="Times New Roman" w:hAnsi="Times New Roman" w:cs="Times New Roman"/>
          <w:sz w:val="28"/>
          <w:szCs w:val="28"/>
        </w:rPr>
        <w:t>% предложенных заданий</w:t>
      </w:r>
      <w:r w:rsidRPr="00E25925">
        <w:rPr>
          <w:rFonts w:ascii="Times New Roman" w:hAnsi="Times New Roman" w:cs="Times New Roman"/>
          <w:sz w:val="28"/>
          <w:szCs w:val="28"/>
        </w:rPr>
        <w:t>, в сравнении с результатами по России в целом:</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3. </w:t>
      </w:r>
      <w:r w:rsidR="005A5614" w:rsidRPr="00A509BF">
        <w:rPr>
          <w:rFonts w:ascii="Times New Roman" w:hAnsi="Times New Roman" w:cs="Times New Roman"/>
          <w:sz w:val="28"/>
          <w:szCs w:val="28"/>
        </w:rPr>
        <w:t>(94,3</w:t>
      </w:r>
      <w:r w:rsidRPr="00A509BF">
        <w:rPr>
          <w:rFonts w:ascii="Times New Roman" w:hAnsi="Times New Roman" w:cs="Times New Roman"/>
          <w:sz w:val="28"/>
          <w:szCs w:val="28"/>
        </w:rPr>
        <w:t xml:space="preserve">% по России и </w:t>
      </w:r>
      <w:r w:rsidR="005A5614" w:rsidRPr="00A509BF">
        <w:rPr>
          <w:rFonts w:ascii="Times New Roman" w:eastAsia="Times New Roman" w:hAnsi="Times New Roman" w:cs="Times New Roman"/>
          <w:color w:val="000000"/>
          <w:sz w:val="28"/>
          <w:szCs w:val="28"/>
          <w:lang w:eastAsia="ru-RU"/>
        </w:rPr>
        <w:t>88,1</w:t>
      </w:r>
      <w:r w:rsidRPr="00A509BF">
        <w:rPr>
          <w:rFonts w:ascii="Times New Roman" w:eastAsia="Times New Roman" w:hAnsi="Times New Roman" w:cs="Times New Roman"/>
          <w:color w:val="000000"/>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Умение анализировать, извлекать необходимую информацию. Решать логические задачи; находить пересечение, объединение, подмножество в простейших ситуациях.</w:t>
      </w:r>
    </w:p>
    <w:p w:rsidR="00297891" w:rsidRPr="00A509BF" w:rsidRDefault="00274363" w:rsidP="00A509BF">
      <w:pPr>
        <w:tabs>
          <w:tab w:val="left" w:pos="851"/>
          <w:tab w:val="left" w:pos="1134"/>
        </w:tabs>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00297891" w:rsidRPr="00A509BF">
        <w:rPr>
          <w:rFonts w:ascii="Times New Roman" w:eastAsia="Times New Roman" w:hAnsi="Times New Roman" w:cs="Times New Roman"/>
          <w:color w:val="000000"/>
          <w:sz w:val="28"/>
          <w:szCs w:val="28"/>
          <w:lang w:eastAsia="ru-RU"/>
        </w:rPr>
        <w:t xml:space="preserve">5. </w:t>
      </w:r>
      <w:r w:rsidR="00297891" w:rsidRPr="00A509BF">
        <w:rPr>
          <w:rFonts w:ascii="Times New Roman" w:hAnsi="Times New Roman" w:cs="Times New Roman"/>
          <w:sz w:val="28"/>
          <w:szCs w:val="28"/>
        </w:rPr>
        <w:t>(</w:t>
      </w:r>
      <w:r w:rsidR="007D7E7C" w:rsidRPr="00A509BF">
        <w:rPr>
          <w:rFonts w:ascii="Times New Roman" w:hAnsi="Times New Roman" w:cs="Times New Roman"/>
          <w:sz w:val="28"/>
          <w:szCs w:val="28"/>
        </w:rPr>
        <w:t>61,0</w:t>
      </w:r>
      <w:r w:rsidR="00297891"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56,3</w:t>
      </w:r>
      <w:r w:rsidR="00297891" w:rsidRPr="00A509BF">
        <w:rPr>
          <w:rFonts w:ascii="Times New Roman" w:eastAsia="Times New Roman" w:hAnsi="Times New Roman" w:cs="Times New Roman"/>
          <w:sz w:val="28"/>
          <w:szCs w:val="28"/>
          <w:lang w:eastAsia="ru-RU"/>
        </w:rPr>
        <w:t xml:space="preserve">% </w:t>
      </w:r>
      <w:r w:rsidR="00297891" w:rsidRPr="00A509BF">
        <w:rPr>
          <w:rFonts w:ascii="Times New Roman" w:hAnsi="Times New Roman" w:cs="Times New Roman"/>
          <w:sz w:val="28"/>
          <w:szCs w:val="28"/>
        </w:rPr>
        <w:t>по КБР)</w:t>
      </w:r>
      <w:r w:rsidR="00297891" w:rsidRPr="00A509BF">
        <w:rPr>
          <w:rFonts w:ascii="Times New Roman" w:eastAsia="Times New Roman" w:hAnsi="Times New Roman" w:cs="Times New Roman"/>
          <w:color w:val="000000"/>
          <w:sz w:val="28"/>
          <w:szCs w:val="28"/>
          <w:lang w:eastAsia="ru-RU"/>
        </w:rPr>
        <w:t xml:space="preserve"> Умение извлекать и анализировать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w:t>
      </w:r>
      <w:r w:rsidR="00297891" w:rsidRPr="00A509BF">
        <w:rPr>
          <w:rFonts w:ascii="Times New Roman" w:eastAsia="Times New Roman" w:hAnsi="Times New Roman" w:cs="Times New Roman"/>
          <w:color w:val="000000"/>
          <w:sz w:val="28"/>
          <w:szCs w:val="28"/>
          <w:lang w:eastAsia="ru-RU"/>
        </w:rPr>
        <w:lastRenderedPageBreak/>
        <w:t>таблицах и на диаграммах, отражающую свойства и характеристики реальных процессов и явлений.</w:t>
      </w:r>
    </w:p>
    <w:p w:rsidR="005A5614" w:rsidRPr="00A509BF" w:rsidRDefault="00297891" w:rsidP="00A509BF">
      <w:pPr>
        <w:spacing w:after="0" w:line="276" w:lineRule="auto"/>
        <w:jc w:val="both"/>
        <w:rPr>
          <w:rFonts w:ascii="Times New Roman" w:eastAsia="Times New Roman" w:hAnsi="Times New Roman" w:cs="Times New Roman"/>
          <w:sz w:val="28"/>
          <w:szCs w:val="28"/>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005A5614" w:rsidRPr="00A509BF">
        <w:rPr>
          <w:rFonts w:ascii="Times New Roman" w:eastAsia="Times New Roman" w:hAnsi="Times New Roman" w:cs="Times New Roman"/>
          <w:color w:val="000000"/>
          <w:sz w:val="28"/>
          <w:szCs w:val="28"/>
          <w:lang w:eastAsia="ru-RU"/>
        </w:rPr>
        <w:t>7</w:t>
      </w:r>
      <w:r w:rsidRPr="00A509BF">
        <w:rPr>
          <w:rFonts w:ascii="Times New Roman" w:eastAsia="Times New Roman" w:hAnsi="Times New Roman" w:cs="Times New Roman"/>
          <w:color w:val="000000"/>
          <w:sz w:val="28"/>
          <w:szCs w:val="28"/>
          <w:lang w:eastAsia="ru-RU"/>
        </w:rPr>
        <w:t xml:space="preserve">. </w:t>
      </w:r>
      <w:r w:rsidR="007D7E7C" w:rsidRPr="00A509BF">
        <w:rPr>
          <w:rFonts w:ascii="Times New Roman" w:hAnsi="Times New Roman" w:cs="Times New Roman"/>
          <w:sz w:val="28"/>
          <w:szCs w:val="28"/>
        </w:rPr>
        <w:t>(65</w:t>
      </w:r>
      <w:r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61,9</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005A5614" w:rsidRPr="00A509BF">
        <w:rPr>
          <w:rFonts w:ascii="Times New Roman" w:eastAsia="Times New Roman" w:hAnsi="Times New Roman" w:cs="Times New Roman"/>
          <w:color w:val="000000"/>
          <w:sz w:val="28"/>
          <w:szCs w:val="28"/>
          <w:lang w:eastAsia="ru-RU"/>
        </w:rPr>
        <w:t>Овладение приёмами решения уравнений, систем уравнений. Оперировать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p w:rsidR="00297891" w:rsidRPr="00A509BF" w:rsidRDefault="005A5614" w:rsidP="00A509BF">
      <w:pPr>
        <w:spacing w:after="0" w:line="276" w:lineRule="auto"/>
        <w:jc w:val="both"/>
        <w:rPr>
          <w:rFonts w:ascii="Times New Roman" w:eastAsia="Times New Roman" w:hAnsi="Times New Roman" w:cs="Times New Roman"/>
          <w:color w:val="000000"/>
          <w:sz w:val="28"/>
          <w:szCs w:val="28"/>
          <w:u w:val="single"/>
          <w:lang w:eastAsia="ru-RU"/>
        </w:rPr>
      </w:pPr>
      <w:r w:rsidRPr="00A509BF">
        <w:rPr>
          <w:rFonts w:ascii="Times New Roman" w:eastAsia="Times New Roman" w:hAnsi="Times New Roman" w:cs="Times New Roman"/>
          <w:color w:val="000000"/>
          <w:sz w:val="28"/>
          <w:szCs w:val="28"/>
          <w:u w:val="single"/>
          <w:lang w:eastAsia="ru-RU"/>
        </w:rPr>
        <w:t>Задание 8</w:t>
      </w:r>
      <w:r w:rsidR="00297891" w:rsidRPr="00A509BF">
        <w:rPr>
          <w:rFonts w:ascii="Times New Roman" w:eastAsia="Times New Roman" w:hAnsi="Times New Roman" w:cs="Times New Roman"/>
          <w:color w:val="000000"/>
          <w:sz w:val="28"/>
          <w:szCs w:val="28"/>
          <w:lang w:eastAsia="ru-RU"/>
        </w:rPr>
        <w:t xml:space="preserve">. </w:t>
      </w:r>
      <w:r w:rsidR="00297891" w:rsidRPr="00A509BF">
        <w:rPr>
          <w:rFonts w:ascii="Times New Roman" w:hAnsi="Times New Roman" w:cs="Times New Roman"/>
          <w:sz w:val="28"/>
          <w:szCs w:val="28"/>
        </w:rPr>
        <w:t>(</w:t>
      </w:r>
      <w:r w:rsidR="007D7E7C" w:rsidRPr="00A509BF">
        <w:rPr>
          <w:rFonts w:ascii="Times New Roman" w:hAnsi="Times New Roman" w:cs="Times New Roman"/>
          <w:sz w:val="28"/>
          <w:szCs w:val="28"/>
        </w:rPr>
        <w:t>63</w:t>
      </w:r>
      <w:r w:rsidR="00297891" w:rsidRPr="00A509BF">
        <w:rPr>
          <w:rFonts w:ascii="Times New Roman" w:eastAsia="Times New Roman" w:hAnsi="Times New Roman" w:cs="Times New Roman"/>
          <w:sz w:val="28"/>
          <w:szCs w:val="28"/>
          <w:lang w:eastAsia="ru-RU"/>
        </w:rPr>
        <w:t>,3</w:t>
      </w:r>
      <w:r w:rsidR="00297891"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51,6</w:t>
      </w:r>
      <w:r w:rsidR="00297891" w:rsidRPr="00A509BF">
        <w:rPr>
          <w:rFonts w:ascii="Times New Roman" w:eastAsia="Times New Roman" w:hAnsi="Times New Roman" w:cs="Times New Roman"/>
          <w:sz w:val="28"/>
          <w:szCs w:val="28"/>
          <w:lang w:eastAsia="ru-RU"/>
        </w:rPr>
        <w:t xml:space="preserve">% </w:t>
      </w:r>
      <w:r w:rsidR="00297891" w:rsidRPr="00A509BF">
        <w:rPr>
          <w:rFonts w:ascii="Times New Roman" w:hAnsi="Times New Roman" w:cs="Times New Roman"/>
          <w:sz w:val="28"/>
          <w:szCs w:val="28"/>
        </w:rPr>
        <w:t>по КБР)</w:t>
      </w:r>
      <w:r w:rsidR="00297891" w:rsidRPr="00A509BF">
        <w:rPr>
          <w:rFonts w:ascii="Times New Roman" w:eastAsia="Times New Roman" w:hAnsi="Times New Roman" w:cs="Times New Roman"/>
          <w:sz w:val="28"/>
          <w:szCs w:val="28"/>
          <w:lang w:eastAsia="ru-RU"/>
        </w:rPr>
        <w:t xml:space="preserve"> </w:t>
      </w:r>
      <w:r w:rsidR="007D7E7C" w:rsidRPr="00A509BF">
        <w:rPr>
          <w:rFonts w:ascii="Times New Roman" w:eastAsia="Times New Roman" w:hAnsi="Times New Roman" w:cs="Times New Roman"/>
          <w:color w:val="000000"/>
          <w:sz w:val="28"/>
          <w:szCs w:val="28"/>
          <w:lang w:eastAsia="ru-RU"/>
        </w:rPr>
        <w:t>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u w:val="single"/>
          <w:lang w:eastAsia="ru-RU"/>
        </w:rPr>
      </w:pPr>
      <w:r w:rsidRPr="00A509BF">
        <w:rPr>
          <w:rFonts w:ascii="Times New Roman" w:eastAsia="Times New Roman" w:hAnsi="Times New Roman" w:cs="Times New Roman"/>
          <w:color w:val="000000"/>
          <w:sz w:val="28"/>
          <w:szCs w:val="28"/>
          <w:u w:val="single"/>
          <w:lang w:eastAsia="ru-RU"/>
        </w:rPr>
        <w:t xml:space="preserve">Задание </w:t>
      </w:r>
      <w:r w:rsidRPr="00A509BF">
        <w:rPr>
          <w:rFonts w:ascii="Times New Roman" w:eastAsia="Times New Roman" w:hAnsi="Times New Roman" w:cs="Times New Roman"/>
          <w:color w:val="000000"/>
          <w:sz w:val="28"/>
          <w:szCs w:val="28"/>
          <w:lang w:eastAsia="ru-RU"/>
        </w:rPr>
        <w:t xml:space="preserve">10. </w:t>
      </w:r>
      <w:r w:rsidR="007D7E7C" w:rsidRPr="00A509BF">
        <w:rPr>
          <w:rFonts w:ascii="Times New Roman" w:hAnsi="Times New Roman" w:cs="Times New Roman"/>
          <w:sz w:val="28"/>
          <w:szCs w:val="28"/>
        </w:rPr>
        <w:t>(36,9</w:t>
      </w:r>
      <w:r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13,1</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представлений об инструментах описания данных. Оперировать понятием «граф».</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13. </w:t>
      </w:r>
      <w:r w:rsidRPr="00A509BF">
        <w:rPr>
          <w:rFonts w:ascii="Times New Roman" w:hAnsi="Times New Roman" w:cs="Times New Roman"/>
          <w:sz w:val="28"/>
          <w:szCs w:val="28"/>
        </w:rPr>
        <w:t>(</w:t>
      </w:r>
      <w:r w:rsidRPr="00A509BF">
        <w:rPr>
          <w:rFonts w:ascii="Times New Roman" w:eastAsia="Times New Roman" w:hAnsi="Times New Roman" w:cs="Times New Roman"/>
          <w:sz w:val="28"/>
          <w:szCs w:val="28"/>
          <w:lang w:eastAsia="ru-RU"/>
        </w:rPr>
        <w:t>4</w:t>
      </w:r>
      <w:r w:rsidR="007D7E7C" w:rsidRPr="00A509BF">
        <w:rPr>
          <w:rFonts w:ascii="Times New Roman" w:eastAsia="Times New Roman" w:hAnsi="Times New Roman" w:cs="Times New Roman"/>
          <w:sz w:val="28"/>
          <w:szCs w:val="28"/>
          <w:lang w:eastAsia="ru-RU"/>
        </w:rPr>
        <w:t>1,2</w:t>
      </w:r>
      <w:r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21,6</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и </w:t>
      </w: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14. </w:t>
      </w:r>
      <w:r w:rsidRPr="00A509BF">
        <w:rPr>
          <w:rFonts w:ascii="Times New Roman" w:hAnsi="Times New Roman" w:cs="Times New Roman"/>
          <w:sz w:val="28"/>
          <w:szCs w:val="28"/>
        </w:rPr>
        <w:t>(</w:t>
      </w:r>
      <w:r w:rsidR="007D7E7C" w:rsidRPr="00A509BF">
        <w:rPr>
          <w:rFonts w:ascii="Times New Roman" w:eastAsia="Times New Roman" w:hAnsi="Times New Roman" w:cs="Times New Roman"/>
          <w:sz w:val="28"/>
          <w:szCs w:val="28"/>
          <w:lang w:eastAsia="ru-RU"/>
        </w:rPr>
        <w:t>10,4</w:t>
      </w:r>
      <w:r w:rsidRPr="00A509BF">
        <w:rPr>
          <w:rFonts w:ascii="Times New Roman" w:hAnsi="Times New Roman" w:cs="Times New Roman"/>
          <w:sz w:val="28"/>
          <w:szCs w:val="28"/>
        </w:rPr>
        <w:t xml:space="preserve">% по России и </w:t>
      </w:r>
      <w:r w:rsidR="007D7E7C" w:rsidRPr="00A509BF">
        <w:rPr>
          <w:rFonts w:ascii="Times New Roman" w:eastAsia="Times New Roman" w:hAnsi="Times New Roman" w:cs="Times New Roman"/>
          <w:color w:val="000000"/>
          <w:sz w:val="28"/>
          <w:szCs w:val="28"/>
          <w:lang w:eastAsia="ru-RU"/>
        </w:rPr>
        <w:t>3,8</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shd w:val="clear" w:color="auto" w:fill="FFFFFF" w:themeFill="background1"/>
          <w:lang w:eastAsia="ru-RU"/>
        </w:rPr>
        <w:t xml:space="preserve">Задание </w:t>
      </w:r>
      <w:r w:rsidRPr="00A509BF">
        <w:rPr>
          <w:rFonts w:ascii="Times New Roman" w:eastAsia="Times New Roman" w:hAnsi="Times New Roman" w:cs="Times New Roman"/>
          <w:sz w:val="28"/>
          <w:szCs w:val="28"/>
          <w:shd w:val="clear" w:color="auto" w:fill="FFFFFF" w:themeFill="background1"/>
          <w:lang w:eastAsia="ru-RU"/>
        </w:rPr>
        <w:t xml:space="preserve">15. </w:t>
      </w:r>
      <w:r w:rsidRPr="00A509BF">
        <w:rPr>
          <w:rFonts w:ascii="Times New Roman" w:hAnsi="Times New Roman" w:cs="Times New Roman"/>
          <w:sz w:val="28"/>
          <w:szCs w:val="28"/>
          <w:shd w:val="clear" w:color="auto" w:fill="FFFFFF" w:themeFill="background1"/>
        </w:rPr>
        <w:t>(</w:t>
      </w:r>
      <w:r w:rsidR="007D7E7C" w:rsidRPr="00A509BF">
        <w:rPr>
          <w:rFonts w:ascii="Times New Roman" w:eastAsia="Times New Roman" w:hAnsi="Times New Roman" w:cs="Times New Roman"/>
          <w:sz w:val="28"/>
          <w:szCs w:val="28"/>
          <w:shd w:val="clear" w:color="auto" w:fill="FFFFFF" w:themeFill="background1"/>
          <w:lang w:eastAsia="ru-RU"/>
        </w:rPr>
        <w:t>24,7</w:t>
      </w:r>
      <w:r w:rsidRPr="00A509BF">
        <w:rPr>
          <w:rFonts w:ascii="Times New Roman" w:eastAsia="Times New Roman" w:hAnsi="Times New Roman" w:cs="Times New Roman"/>
          <w:sz w:val="28"/>
          <w:szCs w:val="28"/>
          <w:shd w:val="clear" w:color="auto" w:fill="FFFFFF" w:themeFill="background1"/>
          <w:lang w:eastAsia="ru-RU"/>
        </w:rPr>
        <w:t xml:space="preserve"> </w:t>
      </w:r>
      <w:r w:rsidRPr="00A509BF">
        <w:rPr>
          <w:rFonts w:ascii="Times New Roman" w:hAnsi="Times New Roman" w:cs="Times New Roman"/>
          <w:sz w:val="28"/>
          <w:szCs w:val="28"/>
          <w:shd w:val="clear" w:color="auto" w:fill="FFFFFF" w:themeFill="background1"/>
        </w:rPr>
        <w:t xml:space="preserve">% по России и </w:t>
      </w:r>
      <w:r w:rsidR="007D7E7C" w:rsidRPr="00A509BF">
        <w:rPr>
          <w:rFonts w:ascii="Times New Roman" w:eastAsia="Times New Roman" w:hAnsi="Times New Roman" w:cs="Times New Roman"/>
          <w:color w:val="000000"/>
          <w:sz w:val="28"/>
          <w:szCs w:val="28"/>
          <w:lang w:eastAsia="ru-RU"/>
        </w:rPr>
        <w:t>8,8</w:t>
      </w:r>
      <w:r w:rsidRPr="00A509BF">
        <w:rPr>
          <w:rFonts w:ascii="Times New Roman" w:eastAsia="Times New Roman" w:hAnsi="Times New Roman" w:cs="Times New Roman"/>
          <w:sz w:val="28"/>
          <w:szCs w:val="28"/>
          <w:shd w:val="clear" w:color="auto" w:fill="FFFFFF" w:themeFill="background1"/>
          <w:lang w:eastAsia="ru-RU"/>
        </w:rPr>
        <w:t xml:space="preserve">% </w:t>
      </w:r>
      <w:r w:rsidRPr="00A509BF">
        <w:rPr>
          <w:rFonts w:ascii="Times New Roman" w:hAnsi="Times New Roman" w:cs="Times New Roman"/>
          <w:sz w:val="28"/>
          <w:szCs w:val="28"/>
          <w:shd w:val="clear" w:color="auto" w:fill="FFFFFF" w:themeFill="background1"/>
        </w:rPr>
        <w:t>по КБР)</w:t>
      </w:r>
      <w:r w:rsidRPr="00A509BF">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297891" w:rsidRPr="00A509BF" w:rsidRDefault="00274363"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color w:val="000000"/>
          <w:sz w:val="28"/>
          <w:szCs w:val="28"/>
          <w:lang w:eastAsia="ru-RU"/>
        </w:rPr>
        <w:t>При этом следует отметить значительное улучшение результатов семиклассников по математике углубленного уро</w:t>
      </w:r>
      <w:r w:rsidR="00A509BF" w:rsidRPr="00A509BF">
        <w:rPr>
          <w:rFonts w:ascii="Times New Roman" w:eastAsia="Times New Roman" w:hAnsi="Times New Roman" w:cs="Times New Roman"/>
          <w:color w:val="000000"/>
          <w:sz w:val="28"/>
          <w:szCs w:val="28"/>
          <w:lang w:eastAsia="ru-RU"/>
        </w:rPr>
        <w:t xml:space="preserve">вня по сравнению с 2022 годом. </w:t>
      </w:r>
    </w:p>
    <w:p w:rsidR="00297891" w:rsidRPr="00A509BF" w:rsidRDefault="00297891" w:rsidP="00A509BF">
      <w:pPr>
        <w:spacing w:after="0" w:line="276" w:lineRule="auto"/>
        <w:ind w:firstLine="567"/>
        <w:jc w:val="both"/>
        <w:rPr>
          <w:rFonts w:ascii="Times New Roman" w:eastAsia="Times New Roman" w:hAnsi="Times New Roman" w:cs="Times New Roman"/>
          <w:color w:val="000000"/>
          <w:sz w:val="28"/>
          <w:szCs w:val="28"/>
          <w:lang w:eastAsia="ru-RU"/>
        </w:rPr>
      </w:pPr>
      <w:r w:rsidRPr="00A509BF">
        <w:rPr>
          <w:rFonts w:ascii="Times New Roman" w:hAnsi="Times New Roman" w:cs="Times New Roman"/>
          <w:color w:val="44546A" w:themeColor="text2"/>
          <w:sz w:val="28"/>
          <w:szCs w:val="28"/>
        </w:rPr>
        <w:t xml:space="preserve">В </w:t>
      </w:r>
      <w:r w:rsidR="00C13B14">
        <w:rPr>
          <w:rFonts w:ascii="Times New Roman" w:hAnsi="Times New Roman" w:cs="Times New Roman"/>
          <w:color w:val="44546A" w:themeColor="text2"/>
          <w:sz w:val="28"/>
          <w:szCs w:val="28"/>
        </w:rPr>
        <w:t xml:space="preserve">  </w:t>
      </w:r>
      <w:r w:rsidRPr="00E25925">
        <w:rPr>
          <w:rStyle w:val="10"/>
          <w:rFonts w:ascii="Times New Roman" w:hAnsi="Times New Roman" w:cs="Times New Roman"/>
          <w:color w:val="1F4E79" w:themeColor="accent1" w:themeShade="80"/>
        </w:rPr>
        <w:t>восьмых классах</w:t>
      </w:r>
      <w:r w:rsidRPr="00A509BF">
        <w:rPr>
          <w:rFonts w:ascii="Times New Roman" w:hAnsi="Times New Roman" w:cs="Times New Roman"/>
          <w:sz w:val="28"/>
          <w:szCs w:val="28"/>
        </w:rPr>
        <w:t>, при анализе ВПР по математике, обнаружены проблемы в выполнении следующих заданий:</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4. </w:t>
      </w:r>
      <w:r w:rsidRPr="00A509BF">
        <w:rPr>
          <w:rFonts w:ascii="Times New Roman" w:hAnsi="Times New Roman" w:cs="Times New Roman"/>
          <w:sz w:val="28"/>
          <w:szCs w:val="28"/>
        </w:rPr>
        <w:t>(</w:t>
      </w:r>
      <w:r w:rsidR="00776123" w:rsidRPr="00A509BF">
        <w:rPr>
          <w:rFonts w:ascii="Times New Roman" w:eastAsia="Times New Roman" w:hAnsi="Times New Roman" w:cs="Times New Roman"/>
          <w:sz w:val="28"/>
          <w:szCs w:val="28"/>
          <w:lang w:eastAsia="ru-RU"/>
        </w:rPr>
        <w:t>66,8</w:t>
      </w:r>
      <w:r w:rsidRPr="00A509BF">
        <w:rPr>
          <w:rFonts w:ascii="Times New Roman" w:hAnsi="Times New Roman" w:cs="Times New Roman"/>
          <w:sz w:val="28"/>
          <w:szCs w:val="28"/>
        </w:rPr>
        <w:t xml:space="preserve">% по России и </w:t>
      </w:r>
      <w:r w:rsidR="00776123" w:rsidRPr="00A509BF">
        <w:rPr>
          <w:rFonts w:ascii="Times New Roman" w:eastAsia="Times New Roman" w:hAnsi="Times New Roman" w:cs="Times New Roman"/>
          <w:color w:val="000000"/>
          <w:sz w:val="28"/>
          <w:szCs w:val="28"/>
          <w:lang w:eastAsia="ru-RU"/>
        </w:rPr>
        <w:t>64,5</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представлений о числе и числовых системах от натуральных до действительных чисел. Знать свойства чисел и арифметических действий.</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6. </w:t>
      </w:r>
      <w:r w:rsidRPr="00A509BF">
        <w:rPr>
          <w:rFonts w:ascii="Times New Roman" w:hAnsi="Times New Roman" w:cs="Times New Roman"/>
          <w:sz w:val="28"/>
          <w:szCs w:val="28"/>
        </w:rPr>
        <w:t>(</w:t>
      </w:r>
      <w:r w:rsidR="00776123" w:rsidRPr="00A509BF">
        <w:rPr>
          <w:rFonts w:ascii="Times New Roman" w:eastAsia="Times New Roman" w:hAnsi="Times New Roman" w:cs="Times New Roman"/>
          <w:sz w:val="28"/>
          <w:szCs w:val="28"/>
          <w:lang w:eastAsia="ru-RU"/>
        </w:rPr>
        <w:t>58,7</w:t>
      </w:r>
      <w:r w:rsidRPr="00A509BF">
        <w:rPr>
          <w:rFonts w:ascii="Times New Roman" w:hAnsi="Times New Roman" w:cs="Times New Roman"/>
          <w:sz w:val="28"/>
          <w:szCs w:val="28"/>
        </w:rPr>
        <w:t xml:space="preserve">% по России и </w:t>
      </w:r>
      <w:r w:rsidR="00776123" w:rsidRPr="00A509BF">
        <w:rPr>
          <w:rFonts w:ascii="Times New Roman" w:eastAsia="Times New Roman" w:hAnsi="Times New Roman" w:cs="Times New Roman"/>
          <w:color w:val="000000"/>
          <w:sz w:val="28"/>
          <w:szCs w:val="28"/>
          <w:lang w:eastAsia="ru-RU"/>
        </w:rPr>
        <w:t>49,3</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w:t>
      </w:r>
      <w:r w:rsidRPr="00A509BF">
        <w:rPr>
          <w:rFonts w:ascii="Times New Roman" w:eastAsia="Times New Roman" w:hAnsi="Times New Roman" w:cs="Times New Roman"/>
          <w:color w:val="000000"/>
          <w:sz w:val="28"/>
          <w:szCs w:val="28"/>
          <w:lang w:eastAsia="ru-RU"/>
        </w:rPr>
        <w:lastRenderedPageBreak/>
        <w:t>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8. </w:t>
      </w:r>
      <w:r w:rsidRPr="00A509BF">
        <w:rPr>
          <w:rFonts w:ascii="Times New Roman" w:hAnsi="Times New Roman" w:cs="Times New Roman"/>
          <w:sz w:val="28"/>
          <w:szCs w:val="28"/>
        </w:rPr>
        <w:t>(</w:t>
      </w:r>
      <w:r w:rsidR="00776123" w:rsidRPr="00A509BF">
        <w:rPr>
          <w:rFonts w:ascii="Times New Roman" w:eastAsia="Times New Roman" w:hAnsi="Times New Roman" w:cs="Times New Roman"/>
          <w:sz w:val="28"/>
          <w:szCs w:val="28"/>
          <w:lang w:eastAsia="ru-RU"/>
        </w:rPr>
        <w:t>73</w:t>
      </w:r>
      <w:r w:rsidRPr="00A509BF">
        <w:rPr>
          <w:rFonts w:ascii="Times New Roman" w:hAnsi="Times New Roman" w:cs="Times New Roman"/>
          <w:sz w:val="28"/>
          <w:szCs w:val="28"/>
        </w:rPr>
        <w:t xml:space="preserve">% по России и </w:t>
      </w:r>
      <w:r w:rsidR="00776123" w:rsidRPr="00A509BF">
        <w:rPr>
          <w:rFonts w:ascii="Times New Roman" w:eastAsia="Times New Roman" w:hAnsi="Times New Roman" w:cs="Times New Roman"/>
          <w:color w:val="000000"/>
          <w:sz w:val="28"/>
          <w:szCs w:val="28"/>
          <w:lang w:eastAsia="ru-RU"/>
        </w:rPr>
        <w:t>66,9</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16.1. </w:t>
      </w:r>
      <w:r w:rsidRPr="00A509BF">
        <w:rPr>
          <w:rFonts w:ascii="Times New Roman" w:hAnsi="Times New Roman" w:cs="Times New Roman"/>
          <w:sz w:val="28"/>
          <w:szCs w:val="28"/>
        </w:rPr>
        <w:t>(</w:t>
      </w:r>
      <w:r w:rsidRPr="00A509BF">
        <w:rPr>
          <w:rFonts w:ascii="Times New Roman" w:eastAsia="Times New Roman" w:hAnsi="Times New Roman" w:cs="Times New Roman"/>
          <w:sz w:val="28"/>
          <w:szCs w:val="28"/>
          <w:lang w:eastAsia="ru-RU"/>
        </w:rPr>
        <w:t>56</w:t>
      </w:r>
      <w:r w:rsidR="00776123" w:rsidRPr="00A509BF">
        <w:rPr>
          <w:rFonts w:ascii="Times New Roman" w:eastAsia="Times New Roman" w:hAnsi="Times New Roman" w:cs="Times New Roman"/>
          <w:sz w:val="28"/>
          <w:szCs w:val="28"/>
          <w:lang w:eastAsia="ru-RU"/>
        </w:rPr>
        <w:t>,4</w:t>
      </w:r>
      <w:r w:rsidRPr="00A509BF">
        <w:rPr>
          <w:rFonts w:ascii="Times New Roman" w:hAnsi="Times New Roman" w:cs="Times New Roman"/>
          <w:sz w:val="28"/>
          <w:szCs w:val="28"/>
        </w:rPr>
        <w:t xml:space="preserve">% по России и </w:t>
      </w:r>
      <w:r w:rsidR="00776123" w:rsidRPr="00A509BF">
        <w:rPr>
          <w:rFonts w:ascii="Times New Roman" w:eastAsia="Times New Roman" w:hAnsi="Times New Roman" w:cs="Times New Roman"/>
          <w:color w:val="000000"/>
          <w:sz w:val="28"/>
          <w:szCs w:val="28"/>
          <w:lang w:eastAsia="ru-RU"/>
        </w:rPr>
        <w:t>43,9</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 xml:space="preserve">и </w:t>
      </w: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16.2. </w:t>
      </w:r>
      <w:r w:rsidRPr="00A509BF">
        <w:rPr>
          <w:rFonts w:ascii="Times New Roman" w:hAnsi="Times New Roman" w:cs="Times New Roman"/>
          <w:sz w:val="28"/>
          <w:szCs w:val="28"/>
        </w:rPr>
        <w:t>(</w:t>
      </w:r>
      <w:r w:rsidR="00776123" w:rsidRPr="00A509BF">
        <w:rPr>
          <w:rFonts w:ascii="Times New Roman" w:eastAsia="Times New Roman" w:hAnsi="Times New Roman" w:cs="Times New Roman"/>
          <w:sz w:val="28"/>
          <w:szCs w:val="28"/>
          <w:lang w:eastAsia="ru-RU"/>
        </w:rPr>
        <w:t>39,0</w:t>
      </w:r>
      <w:r w:rsidRPr="00A509BF">
        <w:rPr>
          <w:rFonts w:ascii="Times New Roman" w:hAnsi="Times New Roman" w:cs="Times New Roman"/>
          <w:sz w:val="28"/>
          <w:szCs w:val="28"/>
        </w:rPr>
        <w:t xml:space="preserve">% по России и </w:t>
      </w:r>
      <w:r w:rsidR="00776123" w:rsidRPr="00A509BF">
        <w:rPr>
          <w:rFonts w:ascii="Times New Roman" w:eastAsia="Times New Roman" w:hAnsi="Times New Roman" w:cs="Times New Roman"/>
          <w:color w:val="000000"/>
          <w:sz w:val="28"/>
          <w:szCs w:val="28"/>
          <w:lang w:eastAsia="ru-RU"/>
        </w:rPr>
        <w:t xml:space="preserve">30,4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lang w:eastAsia="ru-RU"/>
        </w:rPr>
        <w:t xml:space="preserve">   Дефициты заданий по </w:t>
      </w:r>
      <w:r w:rsidRPr="00E25925">
        <w:rPr>
          <w:rStyle w:val="20"/>
          <w:rFonts w:ascii="Times New Roman" w:hAnsi="Times New Roman" w:cs="Times New Roman"/>
          <w:color w:val="1F4E79" w:themeColor="accent1" w:themeShade="80"/>
          <w:sz w:val="28"/>
          <w:szCs w:val="28"/>
        </w:rPr>
        <w:t>математике углубленной у обучающихся 8 классов</w:t>
      </w:r>
      <w:r w:rsidRPr="00E25925">
        <w:rPr>
          <w:rFonts w:ascii="Times New Roman" w:eastAsia="Times New Roman" w:hAnsi="Times New Roman" w:cs="Times New Roman"/>
          <w:color w:val="1F4E79" w:themeColor="accent1" w:themeShade="80"/>
          <w:sz w:val="28"/>
          <w:szCs w:val="28"/>
          <w:lang w:eastAsia="ru-RU"/>
        </w:rPr>
        <w:t xml:space="preserve"> </w:t>
      </w:r>
      <w:r w:rsidRPr="00A509BF">
        <w:rPr>
          <w:rFonts w:ascii="Times New Roman" w:eastAsia="Times New Roman" w:hAnsi="Times New Roman" w:cs="Times New Roman"/>
          <w:color w:val="000000"/>
          <w:sz w:val="28"/>
          <w:szCs w:val="28"/>
          <w:lang w:eastAsia="ru-RU"/>
        </w:rPr>
        <w:t>ОО КБР:</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1. </w:t>
      </w:r>
      <w:r w:rsidRPr="00A509BF">
        <w:rPr>
          <w:rFonts w:ascii="Times New Roman" w:hAnsi="Times New Roman" w:cs="Times New Roman"/>
          <w:sz w:val="28"/>
          <w:szCs w:val="28"/>
        </w:rPr>
        <w:t>(</w:t>
      </w:r>
      <w:r w:rsidRPr="00A509BF">
        <w:rPr>
          <w:rFonts w:ascii="Times New Roman" w:eastAsia="Times New Roman" w:hAnsi="Times New Roman" w:cs="Times New Roman"/>
          <w:sz w:val="28"/>
          <w:szCs w:val="28"/>
          <w:lang w:eastAsia="ru-RU"/>
        </w:rPr>
        <w:t>9</w:t>
      </w:r>
      <w:r w:rsidR="00B7228B" w:rsidRPr="00A509BF">
        <w:rPr>
          <w:rFonts w:ascii="Times New Roman" w:eastAsia="Times New Roman" w:hAnsi="Times New Roman" w:cs="Times New Roman"/>
          <w:sz w:val="28"/>
          <w:szCs w:val="28"/>
          <w:lang w:eastAsia="ru-RU"/>
        </w:rPr>
        <w:t>0,9</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89,7</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«квадратный корень».</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4.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83,8</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81,0</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C00000"/>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представлений о числе и числовых системах от натуральных до действительных чисел. Знать свойства чисел и арифметических действий / знать геометрическую интерпретацию целых, рациональных, действительных чисел</w:t>
      </w:r>
    </w:p>
    <w:p w:rsidR="00776123" w:rsidRPr="00646503"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5.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49,3</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47,4</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p w:rsidR="00776123" w:rsidRPr="00A509BF" w:rsidRDefault="00776123" w:rsidP="00A509BF">
      <w:pPr>
        <w:spacing w:after="0" w:line="276" w:lineRule="auto"/>
        <w:jc w:val="both"/>
        <w:rPr>
          <w:rFonts w:ascii="Times New Roman" w:eastAsia="Times New Roman" w:hAnsi="Times New Roman" w:cs="Times New Roman"/>
          <w:sz w:val="28"/>
          <w:szCs w:val="28"/>
          <w:u w:val="single"/>
          <w:lang w:eastAsia="ru-RU"/>
        </w:rPr>
      </w:pPr>
      <w:r w:rsidRPr="00A509BF">
        <w:rPr>
          <w:rFonts w:ascii="Times New Roman" w:eastAsia="Times New Roman" w:hAnsi="Times New Roman" w:cs="Times New Roman"/>
          <w:sz w:val="28"/>
          <w:szCs w:val="28"/>
          <w:u w:val="single"/>
          <w:lang w:eastAsia="ru-RU"/>
        </w:rPr>
        <w:t xml:space="preserve">Задание </w:t>
      </w:r>
      <w:r w:rsidRPr="00A509BF">
        <w:rPr>
          <w:rFonts w:ascii="Times New Roman" w:eastAsia="Times New Roman" w:hAnsi="Times New Roman" w:cs="Times New Roman"/>
          <w:sz w:val="28"/>
          <w:szCs w:val="28"/>
          <w:lang w:eastAsia="ru-RU"/>
        </w:rPr>
        <w:t xml:space="preserve">6.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88,3</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77,6</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B7228B" w:rsidRPr="00A509BF">
        <w:rPr>
          <w:rFonts w:ascii="Times New Roman" w:eastAsia="Times New Roman" w:hAnsi="Times New Roman" w:cs="Times New Roman"/>
          <w:color w:val="000000"/>
          <w:sz w:val="28"/>
          <w:szCs w:val="28"/>
          <w:lang w:eastAsia="ru-RU"/>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7</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88,1</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81,9</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О</w:t>
      </w:r>
      <w:r w:rsidRPr="00A509BF">
        <w:rPr>
          <w:rFonts w:ascii="Times New Roman" w:eastAsia="Times New Roman" w:hAnsi="Times New Roman" w:cs="Times New Roman"/>
          <w:color w:val="000000"/>
          <w:sz w:val="28"/>
          <w:szCs w:val="28"/>
          <w:lang w:eastAsia="ru-RU"/>
        </w:rPr>
        <w:t>владение системой функциональных понятий, развитие умения использовать функционально-графические представления. Строить графики линейной функции и обратной пропорциональности. Читать информацию, представленную в виде таблицы, диаграммы, графика.</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lang w:eastAsia="ru-RU"/>
        </w:rPr>
        <w:t xml:space="preserve"> </w:t>
      </w:r>
      <w:r w:rsidR="00B7228B" w:rsidRPr="00A509BF">
        <w:rPr>
          <w:rFonts w:ascii="Times New Roman" w:eastAsia="Times New Roman" w:hAnsi="Times New Roman" w:cs="Times New Roman"/>
          <w:sz w:val="28"/>
          <w:szCs w:val="28"/>
          <w:u w:val="single"/>
          <w:lang w:eastAsia="ru-RU"/>
        </w:rPr>
        <w:t>Задание 9</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45,9</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6,0</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00B7228B" w:rsidRPr="00A509BF">
        <w:rPr>
          <w:rFonts w:ascii="Times New Roman" w:eastAsia="Times New Roman" w:hAnsi="Times New Roman" w:cs="Times New Roman"/>
          <w:color w:val="000000"/>
          <w:sz w:val="28"/>
          <w:szCs w:val="28"/>
          <w:lang w:eastAsia="ru-RU"/>
        </w:rPr>
        <w:t>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lastRenderedPageBreak/>
        <w:t>Задание 10</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85,2</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81,0</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Развитие представлений об инструментах описания данных. Оперировать понятием «граф», использовать для решения задач.</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11</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B7228B" w:rsidRPr="00A509BF">
        <w:rPr>
          <w:rFonts w:ascii="Times New Roman" w:eastAsia="Times New Roman" w:hAnsi="Times New Roman" w:cs="Times New Roman"/>
          <w:sz w:val="28"/>
          <w:szCs w:val="28"/>
          <w:lang w:eastAsia="ru-RU"/>
        </w:rPr>
        <w:t>24</w:t>
      </w:r>
      <w:r w:rsidRPr="00A509BF">
        <w:rPr>
          <w:rFonts w:ascii="Times New Roman" w:eastAsia="Times New Roman" w:hAnsi="Times New Roman" w:cs="Times New Roman"/>
          <w:sz w:val="28"/>
          <w:szCs w:val="28"/>
          <w:lang w:eastAsia="ru-RU"/>
        </w:rPr>
        <w:t>,</w:t>
      </w:r>
      <w:r w:rsidR="00B7228B" w:rsidRPr="00A509BF">
        <w:rPr>
          <w:rFonts w:ascii="Times New Roman" w:eastAsia="Times New Roman" w:hAnsi="Times New Roman" w:cs="Times New Roman"/>
          <w:sz w:val="28"/>
          <w:szCs w:val="28"/>
          <w:lang w:eastAsia="ru-RU"/>
        </w:rPr>
        <w:t>7</w:t>
      </w:r>
      <w:r w:rsidR="00B7228B" w:rsidRPr="00A509BF">
        <w:rPr>
          <w:rFonts w:ascii="Times New Roman" w:hAnsi="Times New Roman" w:cs="Times New Roman"/>
          <w:sz w:val="28"/>
          <w:szCs w:val="28"/>
        </w:rPr>
        <w:t xml:space="preserve"> </w:t>
      </w:r>
      <w:r w:rsidRPr="00A509BF">
        <w:rPr>
          <w:rFonts w:ascii="Times New Roman" w:hAnsi="Times New Roman" w:cs="Times New Roman"/>
          <w:sz w:val="28"/>
          <w:szCs w:val="28"/>
        </w:rPr>
        <w:t xml:space="preserve">% по России и </w:t>
      </w:r>
      <w:r w:rsidR="00B7228B" w:rsidRPr="00A509BF">
        <w:rPr>
          <w:rFonts w:ascii="Times New Roman" w:eastAsia="Times New Roman" w:hAnsi="Times New Roman" w:cs="Times New Roman"/>
          <w:color w:val="000000"/>
          <w:sz w:val="28"/>
          <w:szCs w:val="28"/>
          <w:lang w:eastAsia="ru-RU"/>
        </w:rPr>
        <w:t>11,2</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понятиями геометрических фигур, применять для решения задач геометрические факты.</w:t>
      </w:r>
    </w:p>
    <w:p w:rsidR="00B7228B"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1</w:t>
      </w:r>
      <w:r w:rsidR="00B7228B" w:rsidRPr="00A509BF">
        <w:rPr>
          <w:rFonts w:ascii="Times New Roman" w:eastAsia="Times New Roman" w:hAnsi="Times New Roman" w:cs="Times New Roman"/>
          <w:sz w:val="28"/>
          <w:szCs w:val="28"/>
          <w:u w:val="single"/>
          <w:lang w:eastAsia="ru-RU"/>
        </w:rPr>
        <w:t>2</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664E8A" w:rsidRPr="00A509BF">
        <w:rPr>
          <w:rFonts w:ascii="Times New Roman" w:eastAsia="Times New Roman" w:hAnsi="Times New Roman" w:cs="Times New Roman"/>
          <w:sz w:val="28"/>
          <w:szCs w:val="28"/>
          <w:lang w:eastAsia="ru-RU"/>
        </w:rPr>
        <w:t>33,1</w:t>
      </w:r>
      <w:r w:rsidRPr="00A509BF">
        <w:rPr>
          <w:rFonts w:ascii="Times New Roman" w:hAnsi="Times New Roman" w:cs="Times New Roman"/>
          <w:sz w:val="28"/>
          <w:szCs w:val="28"/>
        </w:rPr>
        <w:t xml:space="preserve">% по России и </w:t>
      </w:r>
      <w:r w:rsidR="00664E8A" w:rsidRPr="00A509BF">
        <w:rPr>
          <w:rFonts w:ascii="Times New Roman" w:eastAsia="Times New Roman" w:hAnsi="Times New Roman" w:cs="Times New Roman"/>
          <w:color w:val="000000"/>
          <w:sz w:val="28"/>
          <w:szCs w:val="28"/>
          <w:lang w:eastAsia="ru-RU"/>
        </w:rPr>
        <w:t>29,3</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color w:val="000000"/>
          <w:sz w:val="28"/>
          <w:szCs w:val="28"/>
          <w:lang w:eastAsia="ru-RU"/>
        </w:rPr>
        <w:t xml:space="preserve"> </w:t>
      </w:r>
      <w:r w:rsidR="00B7228B" w:rsidRPr="00A509BF">
        <w:rPr>
          <w:rFonts w:ascii="Times New Roman" w:eastAsia="Times New Roman" w:hAnsi="Times New Roman" w:cs="Times New Roman"/>
          <w:color w:val="000000"/>
          <w:sz w:val="28"/>
          <w:szCs w:val="28"/>
          <w:lang w:eastAsia="ru-RU"/>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14</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664E8A" w:rsidRPr="00A509BF">
        <w:rPr>
          <w:rFonts w:ascii="Times New Roman" w:eastAsia="Times New Roman" w:hAnsi="Times New Roman" w:cs="Times New Roman"/>
          <w:sz w:val="28"/>
          <w:szCs w:val="28"/>
          <w:lang w:eastAsia="ru-RU"/>
        </w:rPr>
        <w:t>60,2</w:t>
      </w:r>
      <w:r w:rsidRPr="00A509BF">
        <w:rPr>
          <w:rFonts w:ascii="Times New Roman" w:hAnsi="Times New Roman" w:cs="Times New Roman"/>
          <w:sz w:val="28"/>
          <w:szCs w:val="28"/>
        </w:rPr>
        <w:t xml:space="preserve">% по России и </w:t>
      </w:r>
      <w:r w:rsidR="00664E8A" w:rsidRPr="00A509BF">
        <w:rPr>
          <w:rFonts w:ascii="Times New Roman" w:eastAsia="Times New Roman" w:hAnsi="Times New Roman" w:cs="Times New Roman"/>
          <w:color w:val="000000"/>
          <w:sz w:val="28"/>
          <w:szCs w:val="28"/>
          <w:lang w:eastAsia="ru-RU"/>
        </w:rPr>
        <w:t>53,5</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A509BF">
        <w:rPr>
          <w:rFonts w:ascii="Times New Roman" w:eastAsia="Times New Roman" w:hAnsi="Times New Roman" w:cs="Times New Roman"/>
          <w:color w:val="000000"/>
          <w:sz w:val="28"/>
          <w:szCs w:val="28"/>
          <w:lang w:eastAsia="ru-RU"/>
        </w:rPr>
        <w:t>Умение решать уравнения и неравенства. Выполнять преобразования дробно-линейных выражений.</w:t>
      </w:r>
    </w:p>
    <w:p w:rsidR="00B7228B" w:rsidRPr="00A509BF" w:rsidRDefault="00B7228B"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16</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00664E8A" w:rsidRPr="00A509BF">
        <w:rPr>
          <w:rFonts w:ascii="Times New Roman" w:eastAsia="Times New Roman" w:hAnsi="Times New Roman" w:cs="Times New Roman"/>
          <w:sz w:val="28"/>
          <w:szCs w:val="28"/>
          <w:lang w:eastAsia="ru-RU"/>
        </w:rPr>
        <w:t>23,4</w:t>
      </w:r>
      <w:r w:rsidRPr="00A509BF">
        <w:rPr>
          <w:rFonts w:ascii="Times New Roman" w:hAnsi="Times New Roman" w:cs="Times New Roman"/>
          <w:sz w:val="28"/>
          <w:szCs w:val="28"/>
        </w:rPr>
        <w:t xml:space="preserve">% по России и </w:t>
      </w:r>
      <w:r w:rsidR="00664E8A" w:rsidRPr="00A509BF">
        <w:rPr>
          <w:rFonts w:ascii="Times New Roman" w:eastAsia="Times New Roman" w:hAnsi="Times New Roman" w:cs="Times New Roman"/>
          <w:color w:val="000000"/>
          <w:sz w:val="28"/>
          <w:szCs w:val="28"/>
          <w:lang w:eastAsia="ru-RU"/>
        </w:rPr>
        <w:t>9,5</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00664E8A" w:rsidRPr="00A509BF">
        <w:rPr>
          <w:rFonts w:ascii="Times New Roman" w:eastAsia="Times New Roman" w:hAnsi="Times New Roman" w:cs="Times New Roman"/>
          <w:color w:val="000000"/>
          <w:sz w:val="28"/>
          <w:szCs w:val="28"/>
          <w:lang w:eastAsia="ru-RU"/>
        </w:rPr>
        <w:t>Развитие умений применять изученные понятия, результаты, методы решения задач. Составлять числовые выражения при решении задач</w:t>
      </w:r>
    </w:p>
    <w:p w:rsidR="00297891" w:rsidRPr="00A509BF" w:rsidRDefault="00297891" w:rsidP="00A509BF">
      <w:pPr>
        <w:spacing w:after="0" w:line="276" w:lineRule="auto"/>
        <w:jc w:val="both"/>
        <w:rPr>
          <w:rFonts w:ascii="Times New Roman" w:eastAsia="Times New Roman" w:hAnsi="Times New Roman" w:cs="Times New Roman"/>
          <w:color w:val="000000"/>
          <w:sz w:val="28"/>
          <w:szCs w:val="28"/>
          <w:lang w:eastAsia="ru-RU"/>
        </w:rPr>
      </w:pPr>
      <w:r w:rsidRPr="00A509BF">
        <w:rPr>
          <w:rFonts w:ascii="Times New Roman" w:eastAsia="Times New Roman" w:hAnsi="Times New Roman" w:cs="Times New Roman"/>
          <w:sz w:val="28"/>
          <w:szCs w:val="28"/>
          <w:u w:val="single"/>
          <w:lang w:eastAsia="ru-RU"/>
        </w:rPr>
        <w:t>Задание 17</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w:t>
      </w:r>
      <w:r w:rsidRPr="00A509BF">
        <w:rPr>
          <w:rFonts w:ascii="Times New Roman" w:eastAsia="Times New Roman" w:hAnsi="Times New Roman" w:cs="Times New Roman"/>
          <w:sz w:val="28"/>
          <w:szCs w:val="28"/>
          <w:lang w:eastAsia="ru-RU"/>
        </w:rPr>
        <w:t>5</w:t>
      </w:r>
      <w:r w:rsidR="00664E8A" w:rsidRPr="00A509BF">
        <w:rPr>
          <w:rFonts w:ascii="Times New Roman" w:eastAsia="Times New Roman" w:hAnsi="Times New Roman" w:cs="Times New Roman"/>
          <w:sz w:val="28"/>
          <w:szCs w:val="28"/>
          <w:lang w:eastAsia="ru-RU"/>
        </w:rPr>
        <w:t>,4</w:t>
      </w:r>
      <w:r w:rsidRPr="00A509BF">
        <w:rPr>
          <w:rFonts w:ascii="Times New Roman" w:hAnsi="Times New Roman" w:cs="Times New Roman"/>
          <w:sz w:val="28"/>
          <w:szCs w:val="28"/>
        </w:rPr>
        <w:t xml:space="preserve">% по России и </w:t>
      </w:r>
      <w:r w:rsidRPr="00A509BF">
        <w:rPr>
          <w:rFonts w:ascii="Times New Roman" w:eastAsia="Times New Roman" w:hAnsi="Times New Roman" w:cs="Times New Roman"/>
          <w:sz w:val="28"/>
          <w:szCs w:val="28"/>
          <w:lang w:eastAsia="ru-RU"/>
        </w:rPr>
        <w:t>0</w:t>
      </w:r>
      <w:r w:rsidR="00664E8A" w:rsidRPr="00A509BF">
        <w:rPr>
          <w:rFonts w:ascii="Times New Roman" w:eastAsia="Times New Roman" w:hAnsi="Times New Roman" w:cs="Times New Roman"/>
          <w:sz w:val="28"/>
          <w:szCs w:val="28"/>
          <w:lang w:eastAsia="ru-RU"/>
        </w:rPr>
        <w:t>,4</w:t>
      </w:r>
      <w:r w:rsidRPr="00A509BF">
        <w:rPr>
          <w:rFonts w:ascii="Times New Roman" w:eastAsia="Times New Roman" w:hAnsi="Times New Roman" w:cs="Times New Roman"/>
          <w:sz w:val="28"/>
          <w:szCs w:val="28"/>
          <w:lang w:eastAsia="ru-RU"/>
        </w:rPr>
        <w:t xml:space="preserve">% </w:t>
      </w:r>
      <w:r w:rsidRPr="00A509BF">
        <w:rPr>
          <w:rFonts w:ascii="Times New Roman" w:hAnsi="Times New Roman" w:cs="Times New Roman"/>
          <w:sz w:val="28"/>
          <w:szCs w:val="28"/>
        </w:rPr>
        <w:t>по КБР)</w:t>
      </w:r>
      <w:r w:rsidRPr="00A509BF">
        <w:rPr>
          <w:rFonts w:ascii="Times New Roman" w:eastAsia="Times New Roman" w:hAnsi="Times New Roman" w:cs="Times New Roman"/>
          <w:sz w:val="28"/>
          <w:szCs w:val="28"/>
          <w:lang w:eastAsia="ru-RU"/>
        </w:rPr>
        <w:t xml:space="preserve"> </w:t>
      </w:r>
      <w:r w:rsidRPr="00A509BF">
        <w:rPr>
          <w:rFonts w:ascii="Times New Roman" w:eastAsia="Times New Roman" w:hAnsi="Times New Roman" w:cs="Times New Roman"/>
          <w:color w:val="000000"/>
          <w:sz w:val="28"/>
          <w:szCs w:val="28"/>
          <w:lang w:eastAsia="ru-RU"/>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понятиями геометрических фигур / применять геометрические факты для решения задач, в том числе предполагающих несколько шагов решения.</w:t>
      </w:r>
    </w:p>
    <w:p w:rsidR="00297891" w:rsidRPr="00A509BF" w:rsidRDefault="00297891" w:rsidP="00A509BF">
      <w:pPr>
        <w:spacing w:after="0" w:line="276" w:lineRule="auto"/>
        <w:jc w:val="both"/>
        <w:rPr>
          <w:rFonts w:ascii="Times New Roman" w:hAnsi="Times New Roman" w:cs="Times New Roman"/>
          <w:sz w:val="28"/>
          <w:szCs w:val="28"/>
        </w:rPr>
      </w:pPr>
      <w:r w:rsidRPr="00A509BF">
        <w:rPr>
          <w:rFonts w:ascii="Times New Roman" w:eastAsia="Times New Roman" w:hAnsi="Times New Roman" w:cs="Times New Roman"/>
          <w:color w:val="000000"/>
          <w:sz w:val="28"/>
          <w:szCs w:val="28"/>
          <w:lang w:eastAsia="ru-RU"/>
        </w:rPr>
        <w:t xml:space="preserve">Таким образом, уровень </w:t>
      </w:r>
      <w:r w:rsidRPr="00A509BF">
        <w:rPr>
          <w:rFonts w:ascii="Times New Roman" w:hAnsi="Times New Roman" w:cs="Times New Roman"/>
          <w:sz w:val="28"/>
          <w:szCs w:val="28"/>
        </w:rPr>
        <w:t>выполнения подавляющего большинства</w:t>
      </w:r>
      <w:r w:rsidR="00FD07D1">
        <w:rPr>
          <w:rFonts w:ascii="Times New Roman" w:hAnsi="Times New Roman" w:cs="Times New Roman"/>
          <w:sz w:val="28"/>
          <w:szCs w:val="28"/>
        </w:rPr>
        <w:t xml:space="preserve"> заданий по математике углубленн</w:t>
      </w:r>
      <w:r w:rsidRPr="00A509BF">
        <w:rPr>
          <w:rFonts w:ascii="Times New Roman" w:hAnsi="Times New Roman" w:cs="Times New Roman"/>
          <w:sz w:val="28"/>
          <w:szCs w:val="28"/>
        </w:rPr>
        <w:t xml:space="preserve">ой  </w:t>
      </w:r>
      <w:r w:rsidR="00FD07D1">
        <w:rPr>
          <w:rFonts w:ascii="Times New Roman" w:hAnsi="Times New Roman" w:cs="Times New Roman"/>
          <w:sz w:val="28"/>
          <w:szCs w:val="28"/>
        </w:rPr>
        <w:t xml:space="preserve"> </w:t>
      </w:r>
      <w:r w:rsidRPr="00A509BF">
        <w:rPr>
          <w:rFonts w:ascii="Times New Roman" w:hAnsi="Times New Roman" w:cs="Times New Roman"/>
          <w:sz w:val="28"/>
          <w:szCs w:val="28"/>
        </w:rPr>
        <w:t xml:space="preserve">ниже общероссийского. </w:t>
      </w:r>
      <w:r w:rsidR="005E1551" w:rsidRPr="00A509BF">
        <w:rPr>
          <w:rFonts w:ascii="Times New Roman" w:hAnsi="Times New Roman" w:cs="Times New Roman"/>
          <w:sz w:val="28"/>
          <w:szCs w:val="28"/>
        </w:rPr>
        <w:t xml:space="preserve">Заметно </w:t>
      </w:r>
      <w:r w:rsidRPr="00A509BF">
        <w:rPr>
          <w:rFonts w:ascii="Times New Roman" w:hAnsi="Times New Roman" w:cs="Times New Roman"/>
          <w:sz w:val="28"/>
          <w:szCs w:val="28"/>
        </w:rPr>
        <w:t>низки</w:t>
      </w:r>
      <w:r w:rsidR="00664E8A" w:rsidRPr="00A509BF">
        <w:rPr>
          <w:rFonts w:ascii="Times New Roman" w:hAnsi="Times New Roman" w:cs="Times New Roman"/>
          <w:sz w:val="28"/>
          <w:szCs w:val="28"/>
        </w:rPr>
        <w:t xml:space="preserve">й </w:t>
      </w:r>
      <w:r w:rsidR="00FD07D1">
        <w:rPr>
          <w:rFonts w:ascii="Times New Roman" w:hAnsi="Times New Roman" w:cs="Times New Roman"/>
          <w:sz w:val="28"/>
          <w:szCs w:val="28"/>
        </w:rPr>
        <w:t xml:space="preserve"> </w:t>
      </w:r>
      <w:r w:rsidR="00664E8A" w:rsidRPr="00A509BF">
        <w:rPr>
          <w:rFonts w:ascii="Times New Roman" w:hAnsi="Times New Roman" w:cs="Times New Roman"/>
          <w:sz w:val="28"/>
          <w:szCs w:val="28"/>
        </w:rPr>
        <w:t xml:space="preserve"> процент выполнения заданий №9; №11; №16</w:t>
      </w:r>
      <w:r w:rsidRPr="00A509BF">
        <w:rPr>
          <w:rFonts w:ascii="Times New Roman" w:hAnsi="Times New Roman" w:cs="Times New Roman"/>
          <w:sz w:val="28"/>
          <w:szCs w:val="28"/>
        </w:rPr>
        <w:t>; и №1</w:t>
      </w:r>
      <w:r w:rsidR="00664E8A" w:rsidRPr="00A509BF">
        <w:rPr>
          <w:rFonts w:ascii="Times New Roman" w:hAnsi="Times New Roman" w:cs="Times New Roman"/>
          <w:sz w:val="28"/>
          <w:szCs w:val="28"/>
        </w:rPr>
        <w:t>7</w:t>
      </w:r>
      <w:r w:rsidRPr="00A509BF">
        <w:rPr>
          <w:rFonts w:ascii="Times New Roman" w:hAnsi="Times New Roman" w:cs="Times New Roman"/>
          <w:sz w:val="28"/>
          <w:szCs w:val="28"/>
        </w:rPr>
        <w:t xml:space="preserve">. </w:t>
      </w:r>
    </w:p>
    <w:p w:rsidR="00297891" w:rsidRPr="00A509BF" w:rsidRDefault="00297891" w:rsidP="00A509BF">
      <w:pPr>
        <w:spacing w:after="0" w:line="276" w:lineRule="auto"/>
        <w:ind w:firstLine="567"/>
        <w:jc w:val="both"/>
        <w:rPr>
          <w:rFonts w:ascii="Times New Roman" w:hAnsi="Times New Roman" w:cs="Times New Roman"/>
          <w:sz w:val="28"/>
          <w:szCs w:val="28"/>
        </w:rPr>
      </w:pPr>
      <w:r w:rsidRPr="00A509BF">
        <w:rPr>
          <w:rFonts w:ascii="Times New Roman" w:hAnsi="Times New Roman" w:cs="Times New Roman"/>
          <w:sz w:val="28"/>
          <w:szCs w:val="28"/>
        </w:rPr>
        <w:t xml:space="preserve">Общие проблемы, переходящие из параллели в параллель, продемонстрированы в таблице ниже. В ячейках отмечены номера заданий с дефицитами для каждого класса. </w:t>
      </w:r>
    </w:p>
    <w:p w:rsidR="00297891" w:rsidRPr="00A509BF" w:rsidRDefault="00835557" w:rsidP="00A509BF">
      <w:pPr>
        <w:spacing w:after="0" w:line="276" w:lineRule="auto"/>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Таблица 10</w:t>
      </w:r>
      <w:r w:rsidR="00297891" w:rsidRPr="00A509BF">
        <w:rPr>
          <w:rFonts w:ascii="Times New Roman" w:hAnsi="Times New Roman" w:cs="Times New Roman"/>
          <w:i/>
          <w:sz w:val="28"/>
          <w:szCs w:val="28"/>
        </w:rPr>
        <w:t>. Номера заданий с дефицитами для каждой параллели по математике</w:t>
      </w:r>
    </w:p>
    <w:tbl>
      <w:tblPr>
        <w:tblStyle w:val="a3"/>
        <w:tblW w:w="9454" w:type="dxa"/>
        <w:tblLayout w:type="fixed"/>
        <w:tblLook w:val="04A0" w:firstRow="1" w:lastRow="0" w:firstColumn="1" w:lastColumn="0" w:noHBand="0" w:noVBand="1"/>
      </w:tblPr>
      <w:tblGrid>
        <w:gridCol w:w="671"/>
        <w:gridCol w:w="5136"/>
        <w:gridCol w:w="992"/>
        <w:gridCol w:w="680"/>
        <w:gridCol w:w="1021"/>
        <w:gridCol w:w="954"/>
      </w:tblGrid>
      <w:tr w:rsidR="005E1551" w:rsidRPr="00A509BF" w:rsidTr="00A509BF">
        <w:trPr>
          <w:trHeight w:val="267"/>
        </w:trPr>
        <w:tc>
          <w:tcPr>
            <w:tcW w:w="671" w:type="dxa"/>
            <w:vMerge w:val="restart"/>
          </w:tcPr>
          <w:p w:rsidR="005E1551" w:rsidRPr="00A509BF" w:rsidRDefault="005E1551" w:rsidP="005E1551">
            <w:pPr>
              <w:tabs>
                <w:tab w:val="left" w:pos="904"/>
              </w:tabs>
              <w:jc w:val="both"/>
              <w:rPr>
                <w:rFonts w:ascii="Times New Roman" w:hAnsi="Times New Roman" w:cs="Times New Roman"/>
                <w:b/>
                <w:sz w:val="24"/>
                <w:szCs w:val="24"/>
              </w:rPr>
            </w:pPr>
            <w:r w:rsidRPr="00A509BF">
              <w:rPr>
                <w:rFonts w:ascii="Times New Roman" w:hAnsi="Times New Roman" w:cs="Times New Roman"/>
                <w:b/>
                <w:sz w:val="24"/>
                <w:szCs w:val="24"/>
              </w:rPr>
              <w:t>№пп</w:t>
            </w:r>
          </w:p>
        </w:tc>
        <w:tc>
          <w:tcPr>
            <w:tcW w:w="5136" w:type="dxa"/>
            <w:vMerge w:val="restart"/>
          </w:tcPr>
          <w:p w:rsidR="005E1551" w:rsidRPr="00A509BF" w:rsidRDefault="005E1551" w:rsidP="005E1551">
            <w:pPr>
              <w:tabs>
                <w:tab w:val="left" w:pos="904"/>
              </w:tabs>
              <w:jc w:val="both"/>
              <w:rPr>
                <w:rFonts w:ascii="Times New Roman" w:hAnsi="Times New Roman" w:cs="Times New Roman"/>
                <w:b/>
                <w:sz w:val="24"/>
                <w:szCs w:val="24"/>
              </w:rPr>
            </w:pPr>
            <w:r w:rsidRPr="00A509BF">
              <w:rPr>
                <w:rFonts w:ascii="Times New Roman" w:hAnsi="Times New Roman" w:cs="Times New Roman"/>
                <w:b/>
                <w:sz w:val="24"/>
                <w:szCs w:val="24"/>
              </w:rPr>
              <w:t>Проверяемые требования (умения) в соответствии с ФГОС</w:t>
            </w:r>
          </w:p>
        </w:tc>
        <w:tc>
          <w:tcPr>
            <w:tcW w:w="3647" w:type="dxa"/>
            <w:gridSpan w:val="4"/>
          </w:tcPr>
          <w:p w:rsidR="005E1551" w:rsidRPr="00A509BF" w:rsidRDefault="005E1551" w:rsidP="005E1551">
            <w:pPr>
              <w:tabs>
                <w:tab w:val="left" w:pos="904"/>
              </w:tabs>
              <w:jc w:val="center"/>
              <w:rPr>
                <w:rFonts w:ascii="Times New Roman" w:hAnsi="Times New Roman" w:cs="Times New Roman"/>
                <w:b/>
                <w:sz w:val="24"/>
                <w:szCs w:val="24"/>
              </w:rPr>
            </w:pPr>
            <w:r w:rsidRPr="00A509BF">
              <w:rPr>
                <w:rFonts w:ascii="Times New Roman" w:hAnsi="Times New Roman" w:cs="Times New Roman"/>
                <w:b/>
                <w:sz w:val="24"/>
                <w:szCs w:val="24"/>
              </w:rPr>
              <w:t>Математика/класс</w:t>
            </w:r>
          </w:p>
        </w:tc>
      </w:tr>
      <w:tr w:rsidR="005E1551" w:rsidRPr="00A509BF" w:rsidTr="00A509BF">
        <w:trPr>
          <w:trHeight w:val="139"/>
        </w:trPr>
        <w:tc>
          <w:tcPr>
            <w:tcW w:w="671" w:type="dxa"/>
            <w:vMerge/>
          </w:tcPr>
          <w:p w:rsidR="005E1551" w:rsidRPr="00A509BF" w:rsidRDefault="005E1551" w:rsidP="005E1551">
            <w:pPr>
              <w:tabs>
                <w:tab w:val="left" w:pos="904"/>
              </w:tabs>
              <w:jc w:val="both"/>
              <w:rPr>
                <w:rFonts w:ascii="Times New Roman" w:hAnsi="Times New Roman" w:cs="Times New Roman"/>
                <w:b/>
                <w:sz w:val="24"/>
                <w:szCs w:val="24"/>
              </w:rPr>
            </w:pPr>
          </w:p>
        </w:tc>
        <w:tc>
          <w:tcPr>
            <w:tcW w:w="5136" w:type="dxa"/>
            <w:vMerge/>
          </w:tcPr>
          <w:p w:rsidR="005E1551" w:rsidRPr="00A509BF" w:rsidRDefault="005E1551" w:rsidP="005E1551">
            <w:pPr>
              <w:tabs>
                <w:tab w:val="left" w:pos="904"/>
              </w:tabs>
              <w:jc w:val="both"/>
              <w:rPr>
                <w:rFonts w:ascii="Times New Roman" w:hAnsi="Times New Roman" w:cs="Times New Roman"/>
                <w:b/>
                <w:sz w:val="24"/>
                <w:szCs w:val="24"/>
              </w:rPr>
            </w:pPr>
          </w:p>
        </w:tc>
        <w:tc>
          <w:tcPr>
            <w:tcW w:w="992" w:type="dxa"/>
          </w:tcPr>
          <w:p w:rsidR="005E1551" w:rsidRPr="00A509BF" w:rsidRDefault="005E1551" w:rsidP="005E1551">
            <w:pPr>
              <w:tabs>
                <w:tab w:val="left" w:pos="904"/>
              </w:tabs>
              <w:jc w:val="center"/>
              <w:rPr>
                <w:rFonts w:ascii="Times New Roman" w:hAnsi="Times New Roman" w:cs="Times New Roman"/>
                <w:b/>
                <w:sz w:val="24"/>
                <w:szCs w:val="24"/>
              </w:rPr>
            </w:pPr>
            <w:r w:rsidRPr="00A509BF">
              <w:rPr>
                <w:rFonts w:ascii="Times New Roman" w:hAnsi="Times New Roman" w:cs="Times New Roman"/>
                <w:b/>
                <w:sz w:val="24"/>
                <w:szCs w:val="24"/>
              </w:rPr>
              <w:t>5</w:t>
            </w:r>
          </w:p>
        </w:tc>
        <w:tc>
          <w:tcPr>
            <w:tcW w:w="680" w:type="dxa"/>
          </w:tcPr>
          <w:p w:rsidR="005E1551" w:rsidRPr="00A509BF" w:rsidRDefault="005E1551" w:rsidP="005E1551">
            <w:pPr>
              <w:tabs>
                <w:tab w:val="left" w:pos="904"/>
              </w:tabs>
              <w:jc w:val="center"/>
              <w:rPr>
                <w:rFonts w:ascii="Times New Roman" w:hAnsi="Times New Roman" w:cs="Times New Roman"/>
                <w:b/>
                <w:sz w:val="24"/>
                <w:szCs w:val="24"/>
              </w:rPr>
            </w:pPr>
            <w:r w:rsidRPr="00A509BF">
              <w:rPr>
                <w:rFonts w:ascii="Times New Roman" w:hAnsi="Times New Roman" w:cs="Times New Roman"/>
                <w:b/>
                <w:sz w:val="24"/>
                <w:szCs w:val="24"/>
              </w:rPr>
              <w:t>6</w:t>
            </w:r>
          </w:p>
        </w:tc>
        <w:tc>
          <w:tcPr>
            <w:tcW w:w="1021" w:type="dxa"/>
          </w:tcPr>
          <w:p w:rsidR="005E1551" w:rsidRPr="00A509BF" w:rsidRDefault="005E1551" w:rsidP="005E1551">
            <w:pPr>
              <w:tabs>
                <w:tab w:val="left" w:pos="904"/>
              </w:tabs>
              <w:jc w:val="center"/>
              <w:rPr>
                <w:rFonts w:ascii="Times New Roman" w:hAnsi="Times New Roman" w:cs="Times New Roman"/>
                <w:b/>
                <w:sz w:val="24"/>
                <w:szCs w:val="24"/>
              </w:rPr>
            </w:pPr>
            <w:r w:rsidRPr="00A509BF">
              <w:rPr>
                <w:rFonts w:ascii="Times New Roman" w:hAnsi="Times New Roman" w:cs="Times New Roman"/>
                <w:b/>
                <w:sz w:val="24"/>
                <w:szCs w:val="24"/>
              </w:rPr>
              <w:t>7</w:t>
            </w:r>
            <w:r w:rsidR="00D7076B" w:rsidRPr="00A509BF">
              <w:rPr>
                <w:rFonts w:ascii="Times New Roman" w:hAnsi="Times New Roman" w:cs="Times New Roman"/>
                <w:b/>
                <w:sz w:val="24"/>
                <w:szCs w:val="24"/>
              </w:rPr>
              <w:t>/7У</w:t>
            </w:r>
          </w:p>
        </w:tc>
        <w:tc>
          <w:tcPr>
            <w:tcW w:w="954" w:type="dxa"/>
          </w:tcPr>
          <w:p w:rsidR="005E1551" w:rsidRPr="00A509BF" w:rsidRDefault="005E1551" w:rsidP="005E1551">
            <w:pPr>
              <w:tabs>
                <w:tab w:val="left" w:pos="904"/>
              </w:tabs>
              <w:jc w:val="center"/>
              <w:rPr>
                <w:rFonts w:ascii="Times New Roman" w:hAnsi="Times New Roman" w:cs="Times New Roman"/>
                <w:b/>
                <w:sz w:val="24"/>
                <w:szCs w:val="24"/>
              </w:rPr>
            </w:pPr>
            <w:r w:rsidRPr="00A509BF">
              <w:rPr>
                <w:rFonts w:ascii="Times New Roman" w:hAnsi="Times New Roman" w:cs="Times New Roman"/>
                <w:b/>
                <w:sz w:val="24"/>
                <w:szCs w:val="24"/>
              </w:rPr>
              <w:t>8</w:t>
            </w:r>
            <w:r w:rsidR="00D7076B" w:rsidRPr="00A509BF">
              <w:rPr>
                <w:rFonts w:ascii="Times New Roman" w:hAnsi="Times New Roman" w:cs="Times New Roman"/>
                <w:b/>
                <w:sz w:val="24"/>
                <w:szCs w:val="24"/>
              </w:rPr>
              <w:t>/8У</w:t>
            </w:r>
          </w:p>
        </w:tc>
      </w:tr>
      <w:tr w:rsidR="005E1551" w:rsidRPr="00A509BF" w:rsidTr="00A509BF">
        <w:trPr>
          <w:trHeight w:val="800"/>
        </w:trPr>
        <w:tc>
          <w:tcPr>
            <w:tcW w:w="671" w:type="dxa"/>
          </w:tcPr>
          <w:p w:rsidR="005E1551" w:rsidRPr="00A509BF" w:rsidRDefault="00D7076B" w:rsidP="005E1551">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w:t>
            </w:r>
          </w:p>
        </w:tc>
        <w:tc>
          <w:tcPr>
            <w:tcW w:w="5136" w:type="dxa"/>
          </w:tcPr>
          <w:p w:rsidR="005E1551" w:rsidRPr="00A509BF" w:rsidRDefault="005E1551" w:rsidP="005E1551">
            <w:pPr>
              <w:jc w:val="both"/>
              <w:rPr>
                <w:rFonts w:ascii="Times New Roman" w:eastAsia="Times New Roman" w:hAnsi="Times New Roman" w:cs="Times New Roman"/>
                <w:color w:val="000000"/>
                <w:sz w:val="24"/>
                <w:szCs w:val="24"/>
                <w:u w:val="single"/>
                <w:lang w:eastAsia="ru-RU"/>
              </w:rPr>
            </w:pPr>
            <w:r w:rsidRPr="00A509BF">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от натуральных до действительных чисел.   Сравнивать рациональные числа / знать </w:t>
            </w:r>
            <w:r w:rsidRPr="00A509BF">
              <w:rPr>
                <w:rFonts w:ascii="Times New Roman" w:eastAsia="Times New Roman" w:hAnsi="Times New Roman" w:cs="Times New Roman"/>
                <w:color w:val="000000"/>
                <w:sz w:val="24"/>
                <w:szCs w:val="24"/>
                <w:lang w:eastAsia="ru-RU"/>
              </w:rPr>
              <w:lastRenderedPageBreak/>
              <w:t xml:space="preserve">геометрическую интерпретацию целых, рациональных </w:t>
            </w:r>
            <w:r w:rsidR="00C13B14">
              <w:rPr>
                <w:rFonts w:ascii="Times New Roman" w:eastAsia="Times New Roman" w:hAnsi="Times New Roman" w:cs="Times New Roman"/>
                <w:color w:val="000000"/>
                <w:sz w:val="24"/>
                <w:szCs w:val="24"/>
                <w:lang w:eastAsia="ru-RU"/>
              </w:rPr>
              <w:t xml:space="preserve">  </w:t>
            </w:r>
            <w:r w:rsidRPr="00A509BF">
              <w:rPr>
                <w:rFonts w:ascii="Times New Roman" w:eastAsia="Times New Roman" w:hAnsi="Times New Roman" w:cs="Times New Roman"/>
                <w:color w:val="000000"/>
                <w:sz w:val="24"/>
                <w:szCs w:val="24"/>
                <w:lang w:eastAsia="ru-RU"/>
              </w:rPr>
              <w:t xml:space="preserve">чисел.  </w:t>
            </w:r>
          </w:p>
        </w:tc>
        <w:tc>
          <w:tcPr>
            <w:tcW w:w="992" w:type="dxa"/>
          </w:tcPr>
          <w:p w:rsidR="005E1551" w:rsidRPr="00A509BF" w:rsidRDefault="005E1551" w:rsidP="005E1551">
            <w:pPr>
              <w:tabs>
                <w:tab w:val="left" w:pos="904"/>
              </w:tabs>
              <w:jc w:val="both"/>
              <w:rPr>
                <w:rFonts w:ascii="Times New Roman" w:hAnsi="Times New Roman" w:cs="Times New Roman"/>
                <w:sz w:val="24"/>
                <w:szCs w:val="24"/>
              </w:rPr>
            </w:pPr>
          </w:p>
        </w:tc>
        <w:tc>
          <w:tcPr>
            <w:tcW w:w="680" w:type="dxa"/>
          </w:tcPr>
          <w:p w:rsidR="005E1551" w:rsidRPr="00A509BF" w:rsidRDefault="005E1551" w:rsidP="005E1551">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№8</w:t>
            </w:r>
          </w:p>
        </w:tc>
        <w:tc>
          <w:tcPr>
            <w:tcW w:w="1021" w:type="dxa"/>
          </w:tcPr>
          <w:p w:rsidR="005E1551" w:rsidRPr="00A509BF" w:rsidRDefault="005E1551" w:rsidP="005E1551">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№12</w:t>
            </w:r>
          </w:p>
        </w:tc>
        <w:tc>
          <w:tcPr>
            <w:tcW w:w="954" w:type="dxa"/>
          </w:tcPr>
          <w:p w:rsidR="005E1551" w:rsidRPr="00A509BF" w:rsidRDefault="005E1551" w:rsidP="005E1551">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№8</w:t>
            </w:r>
          </w:p>
        </w:tc>
      </w:tr>
      <w:tr w:rsidR="00D7076B" w:rsidRPr="00A509BF" w:rsidTr="00A509BF">
        <w:trPr>
          <w:trHeight w:val="800"/>
        </w:trPr>
        <w:tc>
          <w:tcPr>
            <w:tcW w:w="67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lastRenderedPageBreak/>
              <w:t>2</w:t>
            </w:r>
          </w:p>
        </w:tc>
        <w:tc>
          <w:tcPr>
            <w:tcW w:w="5136" w:type="dxa"/>
          </w:tcPr>
          <w:p w:rsidR="00D7076B" w:rsidRPr="00A509BF" w:rsidRDefault="00D7076B" w:rsidP="00D7076B">
            <w:pPr>
              <w:jc w:val="both"/>
              <w:rPr>
                <w:rFonts w:ascii="Times New Roman" w:hAnsi="Times New Roman" w:cs="Times New Roman"/>
                <w:sz w:val="24"/>
                <w:szCs w:val="24"/>
              </w:rPr>
            </w:pPr>
            <w:r w:rsidRPr="00A509BF">
              <w:rPr>
                <w:rFonts w:ascii="Times New Roman" w:hAnsi="Times New Roman" w:cs="Times New Roman"/>
                <w:sz w:val="24"/>
                <w:szCs w:val="24"/>
              </w:rPr>
              <w:t>У</w:t>
            </w:r>
            <w:r w:rsidRPr="00A509BF">
              <w:rPr>
                <w:rFonts w:ascii="Times New Roman" w:eastAsia="Times New Roman" w:hAnsi="Times New Roman" w:cs="Times New Roman"/>
                <w:color w:val="000000"/>
                <w:sz w:val="24"/>
                <w:szCs w:val="24"/>
                <w:lang w:eastAsia="ru-RU"/>
              </w:rPr>
              <w:t>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w:t>
            </w:r>
            <w:r w:rsidR="00C13B14">
              <w:rPr>
                <w:rFonts w:ascii="Times New Roman" w:eastAsia="Times New Roman" w:hAnsi="Times New Roman" w:cs="Times New Roman"/>
                <w:color w:val="000000"/>
                <w:sz w:val="24"/>
                <w:szCs w:val="24"/>
                <w:lang w:eastAsia="ru-RU"/>
              </w:rPr>
              <w:t xml:space="preserve">рактеристики реальных процессов </w:t>
            </w:r>
            <w:r w:rsidRPr="00A509BF">
              <w:rPr>
                <w:rFonts w:ascii="Times New Roman" w:eastAsia="Times New Roman" w:hAnsi="Times New Roman" w:cs="Times New Roman"/>
                <w:color w:val="000000"/>
                <w:sz w:val="24"/>
                <w:szCs w:val="24"/>
                <w:lang w:eastAsia="ru-RU"/>
              </w:rPr>
              <w:t xml:space="preserve">и </w:t>
            </w:r>
            <w:r w:rsidR="00C13B14">
              <w:rPr>
                <w:rFonts w:ascii="Times New Roman" w:eastAsia="Times New Roman" w:hAnsi="Times New Roman" w:cs="Times New Roman"/>
                <w:color w:val="000000"/>
                <w:sz w:val="24"/>
                <w:szCs w:val="24"/>
                <w:lang w:eastAsia="ru-RU"/>
              </w:rPr>
              <w:t xml:space="preserve"> </w:t>
            </w:r>
            <w:r w:rsidR="00FD07D1">
              <w:rPr>
                <w:rFonts w:ascii="Times New Roman" w:eastAsia="Times New Roman" w:hAnsi="Times New Roman" w:cs="Times New Roman"/>
                <w:color w:val="000000"/>
                <w:sz w:val="24"/>
                <w:szCs w:val="24"/>
                <w:lang w:eastAsia="ru-RU"/>
              </w:rPr>
              <w:t xml:space="preserve"> </w:t>
            </w:r>
            <w:r w:rsidRPr="00A509BF">
              <w:rPr>
                <w:rFonts w:ascii="Times New Roman" w:eastAsia="Times New Roman" w:hAnsi="Times New Roman" w:cs="Times New Roman"/>
                <w:color w:val="000000"/>
                <w:sz w:val="24"/>
                <w:szCs w:val="24"/>
                <w:lang w:eastAsia="ru-RU"/>
              </w:rPr>
              <w:t xml:space="preserve">явлений.  </w:t>
            </w:r>
          </w:p>
        </w:tc>
        <w:tc>
          <w:tcPr>
            <w:tcW w:w="992"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 8.1</w:t>
            </w:r>
          </w:p>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 8.2</w:t>
            </w:r>
          </w:p>
        </w:tc>
        <w:tc>
          <w:tcPr>
            <w:tcW w:w="680"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№6</w:t>
            </w:r>
          </w:p>
        </w:tc>
        <w:tc>
          <w:tcPr>
            <w:tcW w:w="102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№3</w:t>
            </w:r>
          </w:p>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№7</w:t>
            </w:r>
          </w:p>
        </w:tc>
        <w:tc>
          <w:tcPr>
            <w:tcW w:w="954" w:type="dxa"/>
          </w:tcPr>
          <w:p w:rsidR="00D7076B" w:rsidRPr="00A509BF" w:rsidRDefault="00D7076B" w:rsidP="00D7076B">
            <w:pPr>
              <w:tabs>
                <w:tab w:val="left" w:pos="904"/>
              </w:tabs>
              <w:jc w:val="both"/>
              <w:rPr>
                <w:rFonts w:ascii="Times New Roman" w:hAnsi="Times New Roman" w:cs="Times New Roman"/>
                <w:sz w:val="24"/>
                <w:szCs w:val="24"/>
              </w:rPr>
            </w:pPr>
          </w:p>
        </w:tc>
      </w:tr>
      <w:tr w:rsidR="00D7076B" w:rsidRPr="00A509BF" w:rsidTr="00A509BF">
        <w:trPr>
          <w:trHeight w:val="800"/>
        </w:trPr>
        <w:tc>
          <w:tcPr>
            <w:tcW w:w="67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3</w:t>
            </w:r>
          </w:p>
        </w:tc>
        <w:tc>
          <w:tcPr>
            <w:tcW w:w="5136" w:type="dxa"/>
          </w:tcPr>
          <w:p w:rsidR="00D7076B" w:rsidRPr="00A509BF" w:rsidRDefault="00D7076B" w:rsidP="00D7076B">
            <w:pPr>
              <w:jc w:val="both"/>
              <w:rPr>
                <w:rFonts w:ascii="Times New Roman" w:eastAsia="Times New Roman" w:hAnsi="Times New Roman" w:cs="Times New Roman"/>
                <w:color w:val="000000"/>
                <w:sz w:val="24"/>
                <w:szCs w:val="24"/>
                <w:u w:val="single"/>
                <w:lang w:eastAsia="ru-RU"/>
              </w:rPr>
            </w:pPr>
            <w:r w:rsidRPr="00A509BF">
              <w:rPr>
                <w:rFonts w:ascii="Times New Roman" w:eastAsia="Times New Roman" w:hAnsi="Times New Roman" w:cs="Times New Roman"/>
                <w:color w:val="000000"/>
                <w:sz w:val="24"/>
                <w:szCs w:val="24"/>
                <w:lang w:eastAsia="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w:t>
            </w:r>
            <w:r w:rsidR="00C13B14">
              <w:rPr>
                <w:rFonts w:ascii="Times New Roman" w:eastAsia="Times New Roman" w:hAnsi="Times New Roman" w:cs="Times New Roman"/>
                <w:color w:val="000000"/>
                <w:sz w:val="24"/>
                <w:szCs w:val="24"/>
                <w:lang w:eastAsia="ru-RU"/>
              </w:rPr>
              <w:t xml:space="preserve"> </w:t>
            </w:r>
            <w:r w:rsidRPr="00A509BF">
              <w:rPr>
                <w:rFonts w:ascii="Times New Roman" w:eastAsia="Times New Roman" w:hAnsi="Times New Roman" w:cs="Times New Roman"/>
                <w:color w:val="000000"/>
                <w:sz w:val="24"/>
                <w:szCs w:val="24"/>
                <w:lang w:eastAsia="ru-RU"/>
              </w:rPr>
              <w:t xml:space="preserve">геометрические </w:t>
            </w:r>
            <w:r w:rsidR="00C13B14">
              <w:rPr>
                <w:rFonts w:ascii="Times New Roman" w:eastAsia="Times New Roman" w:hAnsi="Times New Roman" w:cs="Times New Roman"/>
                <w:color w:val="000000"/>
                <w:sz w:val="24"/>
                <w:szCs w:val="24"/>
                <w:lang w:eastAsia="ru-RU"/>
              </w:rPr>
              <w:t xml:space="preserve"> </w:t>
            </w:r>
            <w:r w:rsidRPr="00A509BF">
              <w:rPr>
                <w:rFonts w:ascii="Times New Roman" w:eastAsia="Times New Roman" w:hAnsi="Times New Roman" w:cs="Times New Roman"/>
                <w:color w:val="000000"/>
                <w:sz w:val="24"/>
                <w:szCs w:val="24"/>
                <w:lang w:eastAsia="ru-RU"/>
              </w:rPr>
              <w:t xml:space="preserve">факты.  </w:t>
            </w:r>
          </w:p>
        </w:tc>
        <w:tc>
          <w:tcPr>
            <w:tcW w:w="992" w:type="dxa"/>
          </w:tcPr>
          <w:p w:rsidR="00D7076B" w:rsidRPr="00A509BF" w:rsidRDefault="00D7076B" w:rsidP="00D7076B">
            <w:pPr>
              <w:tabs>
                <w:tab w:val="left" w:pos="904"/>
              </w:tabs>
              <w:jc w:val="both"/>
              <w:rPr>
                <w:rFonts w:ascii="Times New Roman" w:hAnsi="Times New Roman" w:cs="Times New Roman"/>
                <w:sz w:val="24"/>
                <w:szCs w:val="24"/>
              </w:rPr>
            </w:pPr>
          </w:p>
        </w:tc>
        <w:tc>
          <w:tcPr>
            <w:tcW w:w="680" w:type="dxa"/>
          </w:tcPr>
          <w:p w:rsidR="00D7076B" w:rsidRPr="00A509BF" w:rsidRDefault="00D7076B" w:rsidP="00D7076B">
            <w:pPr>
              <w:tabs>
                <w:tab w:val="left" w:pos="904"/>
              </w:tabs>
              <w:jc w:val="both"/>
              <w:rPr>
                <w:rFonts w:ascii="Times New Roman" w:hAnsi="Times New Roman" w:cs="Times New Roman"/>
                <w:sz w:val="24"/>
                <w:szCs w:val="24"/>
              </w:rPr>
            </w:pPr>
          </w:p>
        </w:tc>
        <w:tc>
          <w:tcPr>
            <w:tcW w:w="102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№13/</w:t>
            </w:r>
          </w:p>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№13-14</w:t>
            </w:r>
          </w:p>
          <w:p w:rsidR="00D7076B" w:rsidRPr="00A509BF" w:rsidRDefault="00D7076B" w:rsidP="00D7076B">
            <w:pPr>
              <w:tabs>
                <w:tab w:val="left" w:pos="904"/>
              </w:tabs>
              <w:jc w:val="both"/>
              <w:rPr>
                <w:rFonts w:ascii="Times New Roman" w:hAnsi="Times New Roman" w:cs="Times New Roman"/>
                <w:sz w:val="24"/>
                <w:szCs w:val="24"/>
              </w:rPr>
            </w:pPr>
          </w:p>
        </w:tc>
        <w:tc>
          <w:tcPr>
            <w:tcW w:w="954"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№11/</w:t>
            </w:r>
          </w:p>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№6</w:t>
            </w:r>
          </w:p>
        </w:tc>
      </w:tr>
      <w:tr w:rsidR="00D7076B" w:rsidRPr="00A509BF" w:rsidTr="00A509BF">
        <w:trPr>
          <w:trHeight w:val="556"/>
        </w:trPr>
        <w:tc>
          <w:tcPr>
            <w:tcW w:w="67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4</w:t>
            </w:r>
          </w:p>
        </w:tc>
        <w:tc>
          <w:tcPr>
            <w:tcW w:w="5136" w:type="dxa"/>
          </w:tcPr>
          <w:p w:rsidR="00D7076B" w:rsidRPr="00A509BF" w:rsidRDefault="00D7076B" w:rsidP="00D7076B">
            <w:pPr>
              <w:jc w:val="both"/>
              <w:rPr>
                <w:rFonts w:ascii="Times New Roman" w:eastAsia="Times New Roman" w:hAnsi="Times New Roman" w:cs="Times New Roman"/>
                <w:color w:val="000000"/>
                <w:sz w:val="24"/>
                <w:szCs w:val="24"/>
                <w:u w:val="single"/>
                <w:lang w:eastAsia="ru-RU"/>
              </w:rPr>
            </w:pPr>
            <w:r w:rsidRPr="00A509BF">
              <w:rPr>
                <w:rFonts w:ascii="Times New Roman" w:eastAsia="Times New Roman" w:hAnsi="Times New Roman" w:cs="Times New Roman"/>
                <w:color w:val="000000"/>
                <w:sz w:val="24"/>
                <w:szCs w:val="24"/>
                <w:lang w:eastAsia="ru-RU"/>
              </w:rPr>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tcPr>
          <w:p w:rsidR="00D7076B" w:rsidRPr="00A509BF" w:rsidRDefault="00D7076B" w:rsidP="00D7076B">
            <w:pPr>
              <w:tabs>
                <w:tab w:val="left" w:pos="904"/>
              </w:tabs>
              <w:jc w:val="both"/>
              <w:rPr>
                <w:rFonts w:ascii="Times New Roman" w:hAnsi="Times New Roman" w:cs="Times New Roman"/>
                <w:sz w:val="24"/>
                <w:szCs w:val="24"/>
              </w:rPr>
            </w:pPr>
          </w:p>
        </w:tc>
        <w:tc>
          <w:tcPr>
            <w:tcW w:w="680" w:type="dxa"/>
          </w:tcPr>
          <w:p w:rsidR="00D7076B" w:rsidRPr="00A509BF" w:rsidRDefault="00D7076B" w:rsidP="00D7076B">
            <w:pPr>
              <w:tabs>
                <w:tab w:val="left" w:pos="904"/>
              </w:tabs>
              <w:jc w:val="both"/>
              <w:rPr>
                <w:rFonts w:ascii="Times New Roman" w:hAnsi="Times New Roman" w:cs="Times New Roman"/>
                <w:sz w:val="24"/>
                <w:szCs w:val="24"/>
              </w:rPr>
            </w:pPr>
          </w:p>
        </w:tc>
        <w:tc>
          <w:tcPr>
            <w:tcW w:w="1021"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№15</w:t>
            </w:r>
          </w:p>
        </w:tc>
        <w:tc>
          <w:tcPr>
            <w:tcW w:w="954" w:type="dxa"/>
          </w:tcPr>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№16.1</w:t>
            </w:r>
          </w:p>
          <w:p w:rsidR="00D7076B" w:rsidRPr="00A509BF" w:rsidRDefault="00D7076B" w:rsidP="00D7076B">
            <w:pPr>
              <w:tabs>
                <w:tab w:val="left" w:pos="904"/>
              </w:tabs>
              <w:jc w:val="both"/>
              <w:rPr>
                <w:rFonts w:ascii="Times New Roman" w:hAnsi="Times New Roman" w:cs="Times New Roman"/>
                <w:sz w:val="24"/>
                <w:szCs w:val="24"/>
              </w:rPr>
            </w:pPr>
            <w:r w:rsidRPr="00A509BF">
              <w:rPr>
                <w:rFonts w:ascii="Times New Roman" w:hAnsi="Times New Roman" w:cs="Times New Roman"/>
                <w:sz w:val="24"/>
                <w:szCs w:val="24"/>
              </w:rPr>
              <w:t>№16.2</w:t>
            </w:r>
          </w:p>
        </w:tc>
      </w:tr>
    </w:tbl>
    <w:p w:rsidR="00297891" w:rsidRDefault="00297891" w:rsidP="0095635E">
      <w:pPr>
        <w:tabs>
          <w:tab w:val="left" w:pos="2295"/>
        </w:tabs>
        <w:rPr>
          <w:color w:val="FF0000"/>
        </w:rPr>
      </w:pPr>
    </w:p>
    <w:p w:rsidR="00D7076B" w:rsidRPr="00FD07D1" w:rsidRDefault="00E25925" w:rsidP="00FD07D1">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D74963" w:rsidRPr="00FD07D1">
        <w:rPr>
          <w:rFonts w:ascii="Times New Roman" w:hAnsi="Times New Roman" w:cs="Times New Roman"/>
          <w:sz w:val="28"/>
          <w:szCs w:val="28"/>
          <w:u w:val="single"/>
        </w:rPr>
        <w:t>.1</w:t>
      </w:r>
      <w:r w:rsidR="00D7076B" w:rsidRPr="00FD07D1">
        <w:rPr>
          <w:rFonts w:ascii="Times New Roman" w:hAnsi="Times New Roman" w:cs="Times New Roman"/>
          <w:sz w:val="28"/>
          <w:szCs w:val="28"/>
          <w:u w:val="single"/>
        </w:rPr>
        <w:t>.2 Физика</w:t>
      </w:r>
    </w:p>
    <w:p w:rsidR="00D7076B" w:rsidRPr="00FD07D1" w:rsidRDefault="00D7076B" w:rsidP="00FD07D1">
      <w:pPr>
        <w:spacing w:after="0" w:line="276" w:lineRule="auto"/>
        <w:ind w:firstLine="567"/>
        <w:jc w:val="both"/>
        <w:rPr>
          <w:rFonts w:ascii="Times New Roman" w:hAnsi="Times New Roman" w:cs="Times New Roman"/>
          <w:sz w:val="28"/>
          <w:szCs w:val="28"/>
        </w:rPr>
      </w:pPr>
      <w:r w:rsidRPr="00FD07D1">
        <w:rPr>
          <w:rFonts w:ascii="Times New Roman" w:hAnsi="Times New Roman" w:cs="Times New Roman"/>
          <w:b/>
          <w:color w:val="44546A" w:themeColor="text2"/>
          <w:sz w:val="28"/>
          <w:szCs w:val="28"/>
        </w:rPr>
        <w:t xml:space="preserve">В </w:t>
      </w:r>
      <w:r w:rsidR="00C13B14">
        <w:rPr>
          <w:rFonts w:ascii="Times New Roman" w:hAnsi="Times New Roman" w:cs="Times New Roman"/>
          <w:b/>
          <w:color w:val="44546A" w:themeColor="text2"/>
          <w:sz w:val="28"/>
          <w:szCs w:val="28"/>
        </w:rPr>
        <w:t xml:space="preserve"> </w:t>
      </w:r>
      <w:r w:rsidRPr="00FD07D1">
        <w:rPr>
          <w:rFonts w:ascii="Times New Roman" w:hAnsi="Times New Roman" w:cs="Times New Roman"/>
          <w:b/>
          <w:color w:val="44546A" w:themeColor="text2"/>
          <w:sz w:val="28"/>
          <w:szCs w:val="28"/>
        </w:rPr>
        <w:t xml:space="preserve">седьмых </w:t>
      </w:r>
      <w:r w:rsidR="00C13B14">
        <w:rPr>
          <w:rFonts w:ascii="Times New Roman" w:hAnsi="Times New Roman" w:cs="Times New Roman"/>
          <w:b/>
          <w:color w:val="44546A" w:themeColor="text2"/>
          <w:sz w:val="28"/>
          <w:szCs w:val="28"/>
        </w:rPr>
        <w:t xml:space="preserve"> </w:t>
      </w:r>
      <w:r w:rsidRPr="00FD07D1">
        <w:rPr>
          <w:rFonts w:ascii="Times New Roman" w:hAnsi="Times New Roman" w:cs="Times New Roman"/>
          <w:b/>
          <w:color w:val="44546A" w:themeColor="text2"/>
          <w:sz w:val="28"/>
          <w:szCs w:val="28"/>
        </w:rPr>
        <w:t>классах</w:t>
      </w:r>
      <w:r w:rsidRPr="00FD07D1">
        <w:rPr>
          <w:rFonts w:ascii="Times New Roman" w:hAnsi="Times New Roman" w:cs="Times New Roman"/>
          <w:color w:val="44546A" w:themeColor="text2"/>
          <w:sz w:val="28"/>
          <w:szCs w:val="28"/>
        </w:rPr>
        <w:t xml:space="preserve"> </w:t>
      </w:r>
      <w:r w:rsidRPr="00FD07D1">
        <w:rPr>
          <w:rFonts w:ascii="Times New Roman" w:hAnsi="Times New Roman" w:cs="Times New Roman"/>
          <w:sz w:val="28"/>
          <w:szCs w:val="28"/>
        </w:rPr>
        <w:t>проблемные зоны выявлены в следующих заданиях обучающихся региона:</w:t>
      </w:r>
    </w:p>
    <w:p w:rsidR="00D7076B" w:rsidRPr="00FD07D1" w:rsidRDefault="00D7076B"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4</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(8</w:t>
      </w:r>
      <w:r w:rsidR="00D74963" w:rsidRPr="00FD07D1">
        <w:rPr>
          <w:rFonts w:ascii="Times New Roman" w:hAnsi="Times New Roman" w:cs="Times New Roman"/>
          <w:sz w:val="28"/>
          <w:szCs w:val="28"/>
        </w:rPr>
        <w:t>0</w:t>
      </w:r>
      <w:r w:rsidR="00D74963" w:rsidRPr="00FD07D1">
        <w:rPr>
          <w:rFonts w:ascii="Times New Roman" w:eastAsia="Times New Roman" w:hAnsi="Times New Roman" w:cs="Times New Roman"/>
          <w:color w:val="000000"/>
          <w:sz w:val="28"/>
          <w:szCs w:val="28"/>
          <w:lang w:eastAsia="ru-RU"/>
        </w:rPr>
        <w:t>,1</w:t>
      </w:r>
      <w:r w:rsidRPr="00FD07D1">
        <w:rPr>
          <w:rFonts w:ascii="Times New Roman" w:hAnsi="Times New Roman" w:cs="Times New Roman"/>
          <w:sz w:val="28"/>
          <w:szCs w:val="28"/>
        </w:rPr>
        <w:t xml:space="preserve">% по России и </w:t>
      </w:r>
      <w:r w:rsidR="00D74963" w:rsidRPr="00FD07D1">
        <w:rPr>
          <w:rFonts w:ascii="Times New Roman" w:eastAsia="Times New Roman" w:hAnsi="Times New Roman" w:cs="Times New Roman"/>
          <w:color w:val="000000"/>
          <w:sz w:val="28"/>
          <w:szCs w:val="28"/>
          <w:lang w:eastAsia="ru-RU"/>
        </w:rPr>
        <w:t>73,6</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p w:rsidR="00D7076B" w:rsidRPr="00FD07D1" w:rsidRDefault="00D7076B"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 xml:space="preserve"> Задание 9</w:t>
      </w:r>
      <w:r w:rsidRPr="00FD07D1">
        <w:rPr>
          <w:rFonts w:ascii="Times New Roman" w:eastAsia="Times New Roman" w:hAnsi="Times New Roman" w:cs="Times New Roman"/>
          <w:color w:val="000000"/>
          <w:sz w:val="28"/>
          <w:szCs w:val="28"/>
          <w:lang w:eastAsia="ru-RU"/>
        </w:rPr>
        <w:t xml:space="preserve">. </w:t>
      </w:r>
      <w:r w:rsidR="00D74963" w:rsidRPr="00FD07D1">
        <w:rPr>
          <w:rFonts w:ascii="Times New Roman" w:hAnsi="Times New Roman" w:cs="Times New Roman"/>
          <w:sz w:val="28"/>
          <w:szCs w:val="28"/>
        </w:rPr>
        <w:t>(40</w:t>
      </w:r>
      <w:r w:rsidR="00D74963" w:rsidRPr="00FD07D1">
        <w:rPr>
          <w:rFonts w:ascii="Times New Roman" w:eastAsia="Times New Roman" w:hAnsi="Times New Roman" w:cs="Times New Roman"/>
          <w:color w:val="000000"/>
          <w:sz w:val="28"/>
          <w:szCs w:val="28"/>
          <w:lang w:eastAsia="ru-RU"/>
        </w:rPr>
        <w:t>,0</w:t>
      </w:r>
      <w:r w:rsidRPr="00FD07D1">
        <w:rPr>
          <w:rFonts w:ascii="Times New Roman" w:hAnsi="Times New Roman" w:cs="Times New Roman"/>
          <w:sz w:val="28"/>
          <w:szCs w:val="28"/>
        </w:rPr>
        <w:t xml:space="preserve">% по России и </w:t>
      </w:r>
      <w:r w:rsidR="00D74963" w:rsidRPr="00FD07D1">
        <w:rPr>
          <w:rFonts w:ascii="Times New Roman" w:eastAsia="Times New Roman" w:hAnsi="Times New Roman" w:cs="Times New Roman"/>
          <w:color w:val="000000"/>
          <w:sz w:val="28"/>
          <w:szCs w:val="28"/>
          <w:lang w:eastAsia="ru-RU"/>
        </w:rPr>
        <w:t>39,3</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D7076B" w:rsidRPr="00FD07D1" w:rsidRDefault="00D7076B" w:rsidP="00FD07D1">
      <w:pPr>
        <w:spacing w:after="0" w:line="276" w:lineRule="auto"/>
        <w:jc w:val="both"/>
        <w:rPr>
          <w:rFonts w:ascii="Times New Roman" w:hAnsi="Times New Roman" w:cs="Times New Roman"/>
          <w:sz w:val="28"/>
          <w:szCs w:val="28"/>
        </w:rPr>
      </w:pPr>
      <w:r w:rsidRPr="00FD07D1">
        <w:rPr>
          <w:rFonts w:ascii="Times New Roman" w:hAnsi="Times New Roman" w:cs="Times New Roman"/>
          <w:sz w:val="28"/>
          <w:szCs w:val="28"/>
        </w:rPr>
        <w:t>Уровен</w:t>
      </w:r>
      <w:r w:rsidR="00646503">
        <w:rPr>
          <w:rFonts w:ascii="Times New Roman" w:hAnsi="Times New Roman" w:cs="Times New Roman"/>
          <w:sz w:val="28"/>
          <w:szCs w:val="28"/>
        </w:rPr>
        <w:t xml:space="preserve">ь выполнения остальных заданий </w:t>
      </w:r>
      <w:r w:rsidRPr="00FD07D1">
        <w:rPr>
          <w:rFonts w:ascii="Times New Roman" w:hAnsi="Times New Roman" w:cs="Times New Roman"/>
          <w:sz w:val="28"/>
          <w:szCs w:val="28"/>
        </w:rPr>
        <w:t xml:space="preserve">выше </w:t>
      </w:r>
      <w:r w:rsidR="00D74963" w:rsidRPr="00FD07D1">
        <w:rPr>
          <w:rFonts w:ascii="Times New Roman" w:hAnsi="Times New Roman" w:cs="Times New Roman"/>
          <w:sz w:val="28"/>
          <w:szCs w:val="28"/>
        </w:rPr>
        <w:t xml:space="preserve">либо равен общероссийскому. </w:t>
      </w:r>
    </w:p>
    <w:p w:rsidR="00D7076B" w:rsidRPr="00FD07D1" w:rsidRDefault="00D7076B" w:rsidP="00FD07D1">
      <w:pPr>
        <w:spacing w:after="0" w:line="276" w:lineRule="auto"/>
        <w:ind w:firstLine="567"/>
        <w:jc w:val="both"/>
        <w:rPr>
          <w:rFonts w:ascii="Times New Roman" w:hAnsi="Times New Roman" w:cs="Times New Roman"/>
          <w:sz w:val="28"/>
          <w:szCs w:val="28"/>
        </w:rPr>
      </w:pPr>
      <w:r w:rsidRPr="00FD07D1">
        <w:rPr>
          <w:rFonts w:ascii="Times New Roman" w:hAnsi="Times New Roman" w:cs="Times New Roman"/>
          <w:sz w:val="28"/>
          <w:szCs w:val="28"/>
        </w:rPr>
        <w:t xml:space="preserve"> </w:t>
      </w:r>
      <w:r w:rsidRPr="00FD07D1">
        <w:rPr>
          <w:rFonts w:ascii="Times New Roman" w:hAnsi="Times New Roman" w:cs="Times New Roman"/>
          <w:b/>
          <w:color w:val="44546A" w:themeColor="text2"/>
          <w:sz w:val="28"/>
          <w:szCs w:val="28"/>
        </w:rPr>
        <w:t xml:space="preserve">В </w:t>
      </w:r>
      <w:r w:rsidR="00C13B14">
        <w:rPr>
          <w:rFonts w:ascii="Times New Roman" w:hAnsi="Times New Roman" w:cs="Times New Roman"/>
          <w:b/>
          <w:color w:val="44546A" w:themeColor="text2"/>
          <w:sz w:val="28"/>
          <w:szCs w:val="28"/>
        </w:rPr>
        <w:t xml:space="preserve"> </w:t>
      </w:r>
      <w:r w:rsidRPr="00FD07D1">
        <w:rPr>
          <w:rFonts w:ascii="Times New Roman" w:hAnsi="Times New Roman" w:cs="Times New Roman"/>
          <w:b/>
          <w:color w:val="44546A" w:themeColor="text2"/>
          <w:sz w:val="28"/>
          <w:szCs w:val="28"/>
        </w:rPr>
        <w:t>восьмых классах</w:t>
      </w:r>
      <w:r w:rsidRPr="00FD07D1">
        <w:rPr>
          <w:rFonts w:ascii="Times New Roman" w:hAnsi="Times New Roman" w:cs="Times New Roman"/>
          <w:color w:val="44546A" w:themeColor="text2"/>
          <w:sz w:val="28"/>
          <w:szCs w:val="28"/>
        </w:rPr>
        <w:t xml:space="preserve"> </w:t>
      </w:r>
      <w:r w:rsidRPr="00FD07D1">
        <w:rPr>
          <w:rFonts w:ascii="Times New Roman" w:hAnsi="Times New Roman" w:cs="Times New Roman"/>
          <w:sz w:val="28"/>
          <w:szCs w:val="28"/>
        </w:rPr>
        <w:t>был выявлен ряд дефицитов по физике:</w:t>
      </w:r>
    </w:p>
    <w:p w:rsidR="00D7076B" w:rsidRPr="00FD07D1" w:rsidRDefault="00D7076B"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1</w:t>
      </w:r>
      <w:r w:rsidRPr="00FD07D1">
        <w:rPr>
          <w:rFonts w:ascii="Times New Roman" w:eastAsia="Times New Roman" w:hAnsi="Times New Roman" w:cs="Times New Roman"/>
          <w:color w:val="000000"/>
          <w:sz w:val="28"/>
          <w:szCs w:val="28"/>
          <w:lang w:eastAsia="ru-RU"/>
        </w:rPr>
        <w:t xml:space="preserve">. </w:t>
      </w:r>
      <w:r w:rsidR="00D74963" w:rsidRPr="00FD07D1">
        <w:rPr>
          <w:rFonts w:ascii="Times New Roman" w:hAnsi="Times New Roman" w:cs="Times New Roman"/>
          <w:sz w:val="28"/>
          <w:szCs w:val="28"/>
        </w:rPr>
        <w:t>(83</w:t>
      </w:r>
      <w:r w:rsidRPr="00FD07D1">
        <w:rPr>
          <w:rFonts w:ascii="Times New Roman" w:eastAsia="Times New Roman" w:hAnsi="Times New Roman" w:cs="Times New Roman"/>
          <w:color w:val="000000"/>
          <w:sz w:val="28"/>
          <w:szCs w:val="28"/>
          <w:lang w:eastAsia="ru-RU"/>
        </w:rPr>
        <w:t>,5</w:t>
      </w:r>
      <w:r w:rsidRPr="00FD07D1">
        <w:rPr>
          <w:rFonts w:ascii="Times New Roman" w:hAnsi="Times New Roman" w:cs="Times New Roman"/>
          <w:sz w:val="28"/>
          <w:szCs w:val="28"/>
        </w:rPr>
        <w:t xml:space="preserve">% по России и </w:t>
      </w:r>
      <w:r w:rsidR="00D74963" w:rsidRPr="00FD07D1">
        <w:rPr>
          <w:rFonts w:ascii="Times New Roman" w:eastAsia="Times New Roman" w:hAnsi="Times New Roman" w:cs="Times New Roman"/>
          <w:color w:val="000000"/>
          <w:sz w:val="28"/>
          <w:szCs w:val="28"/>
          <w:lang w:eastAsia="ru-RU"/>
        </w:rPr>
        <w:t>81,3</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Проводить прямые измерения физических величин: время, расстояние, масса тела, объем, сила, температура, </w:t>
      </w:r>
      <w:r w:rsidRPr="00FD07D1">
        <w:rPr>
          <w:rFonts w:ascii="Times New Roman" w:eastAsia="Times New Roman" w:hAnsi="Times New Roman" w:cs="Times New Roman"/>
          <w:color w:val="000000"/>
          <w:sz w:val="28"/>
          <w:szCs w:val="28"/>
          <w:lang w:eastAsia="ru-RU"/>
        </w:rPr>
        <w:lastRenderedPageBreak/>
        <w:t>атмосферное давление, напряжение, сила тока; и использовать простейшие методы оценки погрешностей измерений.</w:t>
      </w:r>
    </w:p>
    <w:p w:rsidR="00D7076B" w:rsidRPr="00FD07D1" w:rsidRDefault="00D7076B" w:rsidP="00FD07D1">
      <w:pPr>
        <w:spacing w:after="0" w:line="276" w:lineRule="auto"/>
        <w:jc w:val="both"/>
        <w:rPr>
          <w:rFonts w:ascii="Times New Roman" w:hAnsi="Times New Roman" w:cs="Times New Roman"/>
          <w:sz w:val="28"/>
          <w:szCs w:val="28"/>
        </w:rPr>
      </w:pPr>
      <w:r w:rsidRPr="00FD07D1">
        <w:rPr>
          <w:rFonts w:ascii="Times New Roman" w:eastAsia="Times New Roman" w:hAnsi="Times New Roman" w:cs="Times New Roman"/>
          <w:color w:val="000000"/>
          <w:sz w:val="28"/>
          <w:szCs w:val="28"/>
          <w:u w:val="single"/>
          <w:lang w:eastAsia="ru-RU"/>
        </w:rPr>
        <w:t>Задание 7</w:t>
      </w:r>
      <w:r w:rsidRPr="00FD07D1">
        <w:rPr>
          <w:rFonts w:ascii="Times New Roman" w:eastAsia="Times New Roman" w:hAnsi="Times New Roman" w:cs="Times New Roman"/>
          <w:color w:val="000000"/>
          <w:sz w:val="28"/>
          <w:szCs w:val="28"/>
          <w:lang w:eastAsia="ru-RU"/>
        </w:rPr>
        <w:t xml:space="preserve">. </w:t>
      </w:r>
      <w:r w:rsidR="00D74963" w:rsidRPr="00FD07D1">
        <w:rPr>
          <w:rFonts w:ascii="Times New Roman" w:hAnsi="Times New Roman" w:cs="Times New Roman"/>
          <w:sz w:val="28"/>
          <w:szCs w:val="28"/>
        </w:rPr>
        <w:t>(57,2</w:t>
      </w:r>
      <w:r w:rsidRPr="00FD07D1">
        <w:rPr>
          <w:rFonts w:ascii="Times New Roman" w:hAnsi="Times New Roman" w:cs="Times New Roman"/>
          <w:sz w:val="28"/>
          <w:szCs w:val="28"/>
        </w:rPr>
        <w:t xml:space="preserve">% по России и </w:t>
      </w:r>
      <w:r w:rsidR="00D74963" w:rsidRPr="00FD07D1">
        <w:rPr>
          <w:rFonts w:ascii="Times New Roman" w:eastAsia="Times New Roman" w:hAnsi="Times New Roman" w:cs="Times New Roman"/>
          <w:color w:val="000000"/>
          <w:sz w:val="28"/>
          <w:szCs w:val="28"/>
          <w:lang w:eastAsia="ru-RU"/>
        </w:rPr>
        <w:t>53,3</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w:t>
      </w:r>
    </w:p>
    <w:p w:rsidR="00D7076B" w:rsidRPr="00FD07D1" w:rsidRDefault="00D7076B" w:rsidP="00FD07D1">
      <w:pPr>
        <w:spacing w:after="0" w:line="276" w:lineRule="auto"/>
        <w:jc w:val="both"/>
        <w:rPr>
          <w:rFonts w:ascii="Times New Roman" w:hAnsi="Times New Roman" w:cs="Times New Roman"/>
          <w:sz w:val="28"/>
          <w:szCs w:val="28"/>
        </w:rPr>
      </w:pPr>
      <w:r w:rsidRPr="00FD07D1">
        <w:rPr>
          <w:rFonts w:ascii="Times New Roman" w:eastAsia="Times New Roman" w:hAnsi="Times New Roman" w:cs="Times New Roman"/>
          <w:color w:val="000000"/>
          <w:sz w:val="28"/>
          <w:szCs w:val="28"/>
          <w:u w:val="single"/>
          <w:lang w:eastAsia="ru-RU"/>
        </w:rPr>
        <w:t>Задание 9</w:t>
      </w:r>
      <w:r w:rsidRPr="00FD07D1">
        <w:rPr>
          <w:rFonts w:ascii="Times New Roman" w:eastAsia="Times New Roman" w:hAnsi="Times New Roman" w:cs="Times New Roman"/>
          <w:color w:val="000000"/>
          <w:sz w:val="28"/>
          <w:szCs w:val="28"/>
          <w:lang w:eastAsia="ru-RU"/>
        </w:rPr>
        <w:t xml:space="preserve">. </w:t>
      </w:r>
      <w:r w:rsidR="008E76A2" w:rsidRPr="00FD07D1">
        <w:rPr>
          <w:rFonts w:ascii="Times New Roman" w:hAnsi="Times New Roman" w:cs="Times New Roman"/>
          <w:sz w:val="28"/>
          <w:szCs w:val="28"/>
        </w:rPr>
        <w:t>(38,6</w:t>
      </w:r>
      <w:r w:rsidRPr="00FD07D1">
        <w:rPr>
          <w:rFonts w:ascii="Times New Roman" w:hAnsi="Times New Roman" w:cs="Times New Roman"/>
          <w:sz w:val="28"/>
          <w:szCs w:val="28"/>
        </w:rPr>
        <w:t xml:space="preserve">% по России и </w:t>
      </w:r>
      <w:r w:rsidR="008E76A2" w:rsidRPr="00FD07D1">
        <w:rPr>
          <w:rFonts w:ascii="Times New Roman" w:eastAsia="Times New Roman" w:hAnsi="Times New Roman" w:cs="Times New Roman"/>
          <w:color w:val="000000"/>
          <w:sz w:val="28"/>
          <w:szCs w:val="28"/>
          <w:lang w:eastAsia="ru-RU"/>
        </w:rPr>
        <w:t>36,8</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00FD07D1">
        <w:rPr>
          <w:rFonts w:ascii="Times New Roman" w:eastAsia="Times New Roman" w:hAnsi="Times New Roman" w:cs="Times New Roman"/>
          <w:color w:val="000000"/>
          <w:sz w:val="28"/>
          <w:szCs w:val="28"/>
          <w:lang w:eastAsia="ru-RU"/>
        </w:rPr>
        <w:t xml:space="preserve"> </w:t>
      </w:r>
      <w:r w:rsidRPr="00FD07D1">
        <w:rPr>
          <w:rFonts w:ascii="Times New Roman" w:eastAsia="Times New Roman" w:hAnsi="Times New Roman" w:cs="Times New Roman"/>
          <w:color w:val="000000"/>
          <w:sz w:val="28"/>
          <w:szCs w:val="28"/>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8E76A2" w:rsidRPr="00FD07D1" w:rsidRDefault="008E76A2" w:rsidP="00FD07D1">
      <w:pPr>
        <w:spacing w:after="0" w:line="276" w:lineRule="auto"/>
        <w:ind w:firstLine="567"/>
        <w:jc w:val="both"/>
        <w:rPr>
          <w:rFonts w:ascii="Times New Roman" w:hAnsi="Times New Roman" w:cs="Times New Roman"/>
          <w:sz w:val="28"/>
          <w:szCs w:val="28"/>
        </w:rPr>
      </w:pPr>
      <w:r w:rsidRPr="00FD07D1">
        <w:rPr>
          <w:rFonts w:ascii="Times New Roman" w:hAnsi="Times New Roman" w:cs="Times New Roman"/>
          <w:b/>
          <w:color w:val="44546A" w:themeColor="text2"/>
          <w:sz w:val="28"/>
          <w:szCs w:val="28"/>
        </w:rPr>
        <w:t>В одиннадцатых классах</w:t>
      </w:r>
      <w:r w:rsidRPr="00FD07D1">
        <w:rPr>
          <w:rFonts w:ascii="Times New Roman" w:hAnsi="Times New Roman" w:cs="Times New Roman"/>
          <w:color w:val="44546A" w:themeColor="text2"/>
          <w:sz w:val="28"/>
          <w:szCs w:val="28"/>
        </w:rPr>
        <w:t xml:space="preserve"> </w:t>
      </w:r>
      <w:r w:rsidRPr="00FD07D1">
        <w:rPr>
          <w:rFonts w:ascii="Times New Roman" w:hAnsi="Times New Roman" w:cs="Times New Roman"/>
          <w:sz w:val="28"/>
          <w:szCs w:val="28"/>
        </w:rPr>
        <w:t>был выявлен ряд дефицитов по физике:</w:t>
      </w:r>
    </w:p>
    <w:p w:rsidR="008E76A2" w:rsidRPr="00FD07D1" w:rsidRDefault="008E76A2"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1</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(72,7% по России и </w:t>
      </w:r>
      <w:r w:rsidRPr="00FD07D1">
        <w:rPr>
          <w:rFonts w:ascii="Times New Roman" w:eastAsia="Times New Roman" w:hAnsi="Times New Roman" w:cs="Times New Roman"/>
          <w:color w:val="000000"/>
          <w:sz w:val="28"/>
          <w:szCs w:val="28"/>
          <w:lang w:eastAsia="ru-RU"/>
        </w:rPr>
        <w:t xml:space="preserve">70,6%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Знать/понимать смысл физических понятий.</w:t>
      </w:r>
    </w:p>
    <w:p w:rsidR="008E76A2" w:rsidRPr="00FD07D1" w:rsidRDefault="008E76A2"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5</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(73,9% по России и </w:t>
      </w:r>
      <w:r w:rsidRPr="00FD07D1">
        <w:rPr>
          <w:rFonts w:ascii="Times New Roman" w:eastAsia="Times New Roman" w:hAnsi="Times New Roman" w:cs="Times New Roman"/>
          <w:color w:val="000000"/>
          <w:sz w:val="28"/>
          <w:szCs w:val="28"/>
          <w:lang w:eastAsia="ru-RU"/>
        </w:rPr>
        <w:t xml:space="preserve">71,6%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Уметь описывать и объяснять физические явления и свойства тел.</w:t>
      </w:r>
    </w:p>
    <w:p w:rsidR="008E76A2" w:rsidRPr="00FD07D1" w:rsidRDefault="008E76A2"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 xml:space="preserve">Задание </w:t>
      </w:r>
      <w:r w:rsidR="00133D4D" w:rsidRPr="00FD07D1">
        <w:rPr>
          <w:rFonts w:ascii="Times New Roman" w:eastAsia="Times New Roman" w:hAnsi="Times New Roman" w:cs="Times New Roman"/>
          <w:color w:val="000000"/>
          <w:sz w:val="28"/>
          <w:szCs w:val="28"/>
          <w:u w:val="single"/>
          <w:lang w:eastAsia="ru-RU"/>
        </w:rPr>
        <w:t>8</w:t>
      </w:r>
      <w:r w:rsidRPr="00FD07D1">
        <w:rPr>
          <w:rFonts w:ascii="Times New Roman" w:eastAsia="Times New Roman" w:hAnsi="Times New Roman" w:cs="Times New Roman"/>
          <w:color w:val="000000"/>
          <w:sz w:val="28"/>
          <w:szCs w:val="28"/>
          <w:lang w:eastAsia="ru-RU"/>
        </w:rPr>
        <w:t xml:space="preserve">. </w:t>
      </w:r>
      <w:r w:rsidR="00133D4D" w:rsidRPr="00FD07D1">
        <w:rPr>
          <w:rFonts w:ascii="Times New Roman" w:hAnsi="Times New Roman" w:cs="Times New Roman"/>
          <w:sz w:val="28"/>
          <w:szCs w:val="28"/>
        </w:rPr>
        <w:t>(6</w:t>
      </w:r>
      <w:r w:rsidRPr="00FD07D1">
        <w:rPr>
          <w:rFonts w:ascii="Times New Roman" w:hAnsi="Times New Roman" w:cs="Times New Roman"/>
          <w:sz w:val="28"/>
          <w:szCs w:val="28"/>
        </w:rPr>
        <w:t>8</w:t>
      </w:r>
      <w:r w:rsidR="00133D4D" w:rsidRPr="00FD07D1">
        <w:rPr>
          <w:rFonts w:ascii="Times New Roman" w:hAnsi="Times New Roman" w:cs="Times New Roman"/>
          <w:sz w:val="28"/>
          <w:szCs w:val="28"/>
        </w:rPr>
        <w:t>,4</w:t>
      </w:r>
      <w:r w:rsidRPr="00FD07D1">
        <w:rPr>
          <w:rFonts w:ascii="Times New Roman" w:hAnsi="Times New Roman" w:cs="Times New Roman"/>
          <w:sz w:val="28"/>
          <w:szCs w:val="28"/>
        </w:rPr>
        <w:t xml:space="preserve">% по России и </w:t>
      </w:r>
      <w:r w:rsidR="00133D4D" w:rsidRPr="00FD07D1">
        <w:rPr>
          <w:rFonts w:ascii="Times New Roman" w:eastAsia="Times New Roman" w:hAnsi="Times New Roman" w:cs="Times New Roman"/>
          <w:color w:val="000000"/>
          <w:sz w:val="28"/>
          <w:szCs w:val="28"/>
          <w:lang w:eastAsia="ru-RU"/>
        </w:rPr>
        <w:t>61,4</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w:t>
      </w:r>
      <w:r w:rsidR="00133D4D" w:rsidRPr="00FD07D1">
        <w:rPr>
          <w:rFonts w:ascii="Times New Roman" w:eastAsia="Times New Roman" w:hAnsi="Times New Roman" w:cs="Times New Roman"/>
          <w:color w:val="000000"/>
          <w:sz w:val="28"/>
          <w:szCs w:val="28"/>
          <w:lang w:eastAsia="ru-RU"/>
        </w:rPr>
        <w:t xml:space="preserve">и </w:t>
      </w:r>
      <w:r w:rsidR="00133D4D" w:rsidRPr="00FD07D1">
        <w:rPr>
          <w:rFonts w:ascii="Times New Roman" w:eastAsia="Times New Roman" w:hAnsi="Times New Roman" w:cs="Times New Roman"/>
          <w:color w:val="000000"/>
          <w:sz w:val="28"/>
          <w:szCs w:val="28"/>
          <w:u w:val="single"/>
          <w:lang w:eastAsia="ru-RU"/>
        </w:rPr>
        <w:t>Задание 9</w:t>
      </w:r>
      <w:r w:rsidR="00133D4D" w:rsidRPr="00FD07D1">
        <w:rPr>
          <w:rFonts w:ascii="Times New Roman" w:eastAsia="Times New Roman" w:hAnsi="Times New Roman" w:cs="Times New Roman"/>
          <w:color w:val="000000"/>
          <w:sz w:val="28"/>
          <w:szCs w:val="28"/>
          <w:lang w:eastAsia="ru-RU"/>
        </w:rPr>
        <w:t xml:space="preserve">. </w:t>
      </w:r>
      <w:r w:rsidR="00133D4D" w:rsidRPr="00FD07D1">
        <w:rPr>
          <w:rFonts w:ascii="Times New Roman" w:hAnsi="Times New Roman" w:cs="Times New Roman"/>
          <w:sz w:val="28"/>
          <w:szCs w:val="28"/>
        </w:rPr>
        <w:t xml:space="preserve">(48,7% по России и </w:t>
      </w:r>
      <w:r w:rsidR="00133D4D" w:rsidRPr="00FD07D1">
        <w:rPr>
          <w:rFonts w:ascii="Times New Roman" w:eastAsia="Times New Roman" w:hAnsi="Times New Roman" w:cs="Times New Roman"/>
          <w:color w:val="000000"/>
          <w:sz w:val="28"/>
          <w:szCs w:val="28"/>
          <w:lang w:eastAsia="ru-RU"/>
        </w:rPr>
        <w:t xml:space="preserve">47,2% </w:t>
      </w:r>
      <w:r w:rsidR="00133D4D" w:rsidRPr="00FD07D1">
        <w:rPr>
          <w:rFonts w:ascii="Times New Roman" w:hAnsi="Times New Roman" w:cs="Times New Roman"/>
          <w:sz w:val="28"/>
          <w:szCs w:val="28"/>
        </w:rPr>
        <w:t>по КБР)</w:t>
      </w:r>
      <w:r w:rsidR="00646503">
        <w:rPr>
          <w:rFonts w:ascii="Times New Roman" w:eastAsia="Times New Roman" w:hAnsi="Times New Roman" w:cs="Times New Roman"/>
          <w:color w:val="000000"/>
          <w:sz w:val="28"/>
          <w:szCs w:val="28"/>
          <w:lang w:eastAsia="ru-RU"/>
        </w:rPr>
        <w:t xml:space="preserve"> </w:t>
      </w:r>
      <w:r w:rsidRPr="00FD07D1">
        <w:rPr>
          <w:rFonts w:ascii="Times New Roman" w:eastAsia="Times New Roman" w:hAnsi="Times New Roman" w:cs="Times New Roman"/>
          <w:color w:val="000000"/>
          <w:sz w:val="28"/>
          <w:szCs w:val="28"/>
          <w:lang w:eastAsia="ru-RU"/>
        </w:rPr>
        <w:t>Знать/понимать смысл физических величин и законов.</w:t>
      </w:r>
    </w:p>
    <w:p w:rsidR="00133D4D" w:rsidRPr="00FD07D1" w:rsidRDefault="00133D4D"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13</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(81,8% по России и </w:t>
      </w:r>
      <w:r w:rsidRPr="00FD07D1">
        <w:rPr>
          <w:rFonts w:ascii="Times New Roman" w:eastAsia="Times New Roman" w:hAnsi="Times New Roman" w:cs="Times New Roman"/>
          <w:color w:val="000000"/>
          <w:sz w:val="28"/>
          <w:szCs w:val="28"/>
          <w:lang w:eastAsia="ru-RU"/>
        </w:rPr>
        <w:t xml:space="preserve">77,1%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Уметь объяснять устройство и принцип действия технических объектов, приводить примеры практического использования физических знаний.</w:t>
      </w:r>
    </w:p>
    <w:p w:rsidR="00133D4D" w:rsidRPr="00FD07D1" w:rsidRDefault="00133D4D" w:rsidP="00FD07D1">
      <w:pPr>
        <w:spacing w:after="0" w:line="276" w:lineRule="auto"/>
        <w:jc w:val="both"/>
        <w:rPr>
          <w:rFonts w:ascii="Times New Roman" w:eastAsia="Times New Roman" w:hAnsi="Times New Roman" w:cs="Times New Roman"/>
          <w:color w:val="000000"/>
          <w:sz w:val="28"/>
          <w:szCs w:val="28"/>
          <w:lang w:eastAsia="ru-RU"/>
        </w:rPr>
      </w:pPr>
      <w:r w:rsidRPr="00FD07D1">
        <w:rPr>
          <w:rFonts w:ascii="Times New Roman" w:eastAsia="Times New Roman" w:hAnsi="Times New Roman" w:cs="Times New Roman"/>
          <w:color w:val="000000"/>
          <w:sz w:val="28"/>
          <w:szCs w:val="28"/>
          <w:u w:val="single"/>
          <w:lang w:eastAsia="ru-RU"/>
        </w:rPr>
        <w:t>Задание 15</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(55,7% по России и </w:t>
      </w:r>
      <w:r w:rsidRPr="00FD07D1">
        <w:rPr>
          <w:rFonts w:ascii="Times New Roman" w:eastAsia="Times New Roman" w:hAnsi="Times New Roman" w:cs="Times New Roman"/>
          <w:color w:val="000000"/>
          <w:sz w:val="28"/>
          <w:szCs w:val="28"/>
          <w:lang w:eastAsia="ru-RU"/>
        </w:rPr>
        <w:t xml:space="preserve">53,6%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p w:rsidR="00133D4D" w:rsidRPr="00FD07D1" w:rsidRDefault="00133D4D" w:rsidP="00FD07D1">
      <w:pPr>
        <w:spacing w:after="0" w:line="276" w:lineRule="auto"/>
        <w:jc w:val="both"/>
        <w:rPr>
          <w:rFonts w:ascii="Times New Roman" w:hAnsi="Times New Roman" w:cs="Times New Roman"/>
          <w:sz w:val="28"/>
          <w:szCs w:val="28"/>
        </w:rPr>
      </w:pPr>
      <w:r w:rsidRPr="00FD07D1">
        <w:rPr>
          <w:rFonts w:ascii="Times New Roman" w:eastAsia="Times New Roman" w:hAnsi="Times New Roman" w:cs="Times New Roman"/>
          <w:color w:val="000000"/>
          <w:sz w:val="28"/>
          <w:szCs w:val="28"/>
          <w:u w:val="single"/>
          <w:lang w:eastAsia="ru-RU"/>
        </w:rPr>
        <w:t>Задание 16</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(72,2% по России и </w:t>
      </w:r>
      <w:r w:rsidRPr="00FD07D1">
        <w:rPr>
          <w:rFonts w:ascii="Times New Roman" w:eastAsia="Times New Roman" w:hAnsi="Times New Roman" w:cs="Times New Roman"/>
          <w:color w:val="000000"/>
          <w:sz w:val="28"/>
          <w:szCs w:val="28"/>
          <w:lang w:eastAsia="ru-RU"/>
        </w:rPr>
        <w:t xml:space="preserve">69,1%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и </w:t>
      </w:r>
      <w:r w:rsidRPr="00FD07D1">
        <w:rPr>
          <w:rFonts w:ascii="Times New Roman" w:eastAsia="Times New Roman" w:hAnsi="Times New Roman" w:cs="Times New Roman"/>
          <w:color w:val="000000"/>
          <w:sz w:val="28"/>
          <w:szCs w:val="28"/>
          <w:u w:val="single"/>
          <w:lang w:eastAsia="ru-RU"/>
        </w:rPr>
        <w:t>Задание 17</w:t>
      </w:r>
      <w:r w:rsidRPr="00FD07D1">
        <w:rPr>
          <w:rFonts w:ascii="Times New Roman" w:eastAsia="Times New Roman" w:hAnsi="Times New Roman" w:cs="Times New Roman"/>
          <w:color w:val="000000"/>
          <w:sz w:val="28"/>
          <w:szCs w:val="28"/>
          <w:lang w:eastAsia="ru-RU"/>
        </w:rPr>
        <w:t xml:space="preserve">. </w:t>
      </w:r>
      <w:r w:rsidRPr="00FD07D1">
        <w:rPr>
          <w:rFonts w:ascii="Times New Roman" w:hAnsi="Times New Roman" w:cs="Times New Roman"/>
          <w:sz w:val="28"/>
          <w:szCs w:val="28"/>
        </w:rPr>
        <w:t xml:space="preserve">(65,0% по России и </w:t>
      </w:r>
      <w:r w:rsidRPr="00FD07D1">
        <w:rPr>
          <w:rFonts w:ascii="Times New Roman" w:eastAsia="Times New Roman" w:hAnsi="Times New Roman" w:cs="Times New Roman"/>
          <w:color w:val="000000"/>
          <w:sz w:val="28"/>
          <w:szCs w:val="28"/>
          <w:lang w:eastAsia="ru-RU"/>
        </w:rPr>
        <w:t xml:space="preserve">62,8% </w:t>
      </w:r>
      <w:r w:rsidRPr="00FD07D1">
        <w:rPr>
          <w:rFonts w:ascii="Times New Roman" w:hAnsi="Times New Roman" w:cs="Times New Roman"/>
          <w:sz w:val="28"/>
          <w:szCs w:val="28"/>
        </w:rPr>
        <w:t>по КБР)</w:t>
      </w:r>
      <w:r w:rsidRPr="00FD07D1">
        <w:rPr>
          <w:rFonts w:ascii="Times New Roman" w:eastAsia="Times New Roman" w:hAnsi="Times New Roman" w:cs="Times New Roman"/>
          <w:color w:val="000000"/>
          <w:sz w:val="28"/>
          <w:szCs w:val="28"/>
          <w:lang w:eastAsia="ru-RU"/>
        </w:rPr>
        <w:t xml:space="preserve"> Уметь воспринимать и на основе полученных знаний </w:t>
      </w:r>
      <w:r w:rsidRPr="00FD07D1">
        <w:rPr>
          <w:rFonts w:ascii="Times New Roman" w:eastAsia="Times New Roman" w:hAnsi="Times New Roman" w:cs="Times New Roman"/>
          <w:color w:val="000000"/>
          <w:sz w:val="28"/>
          <w:szCs w:val="28"/>
          <w:lang w:eastAsia="ru-RU"/>
        </w:rPr>
        <w:lastRenderedPageBreak/>
        <w:t>самостоятельно оценивать информацию, содержащуюся в СМИ, Интернете, научно-популярных статьях.</w:t>
      </w:r>
    </w:p>
    <w:p w:rsidR="00DF6B53" w:rsidRPr="00FD07D1" w:rsidRDefault="00DF6B53" w:rsidP="00FD07D1">
      <w:pPr>
        <w:spacing w:after="0" w:line="276" w:lineRule="auto"/>
        <w:ind w:firstLine="567"/>
        <w:jc w:val="both"/>
        <w:rPr>
          <w:rFonts w:ascii="Times New Roman" w:hAnsi="Times New Roman" w:cs="Times New Roman"/>
          <w:sz w:val="28"/>
          <w:szCs w:val="28"/>
        </w:rPr>
      </w:pPr>
      <w:r w:rsidRPr="00FD07D1">
        <w:rPr>
          <w:rFonts w:ascii="Times New Roman" w:hAnsi="Times New Roman" w:cs="Times New Roman"/>
          <w:sz w:val="28"/>
          <w:szCs w:val="28"/>
        </w:rPr>
        <w:t>Общие проблемы, переходящие из параллели в параллель</w:t>
      </w:r>
      <w:r w:rsidR="00835557">
        <w:rPr>
          <w:rFonts w:ascii="Times New Roman" w:hAnsi="Times New Roman" w:cs="Times New Roman"/>
          <w:sz w:val="28"/>
          <w:szCs w:val="28"/>
        </w:rPr>
        <w:t>, продемонстрированы в таблице 11</w:t>
      </w:r>
      <w:r w:rsidRPr="00FD07D1">
        <w:rPr>
          <w:rFonts w:ascii="Times New Roman" w:hAnsi="Times New Roman" w:cs="Times New Roman"/>
          <w:sz w:val="28"/>
          <w:szCs w:val="28"/>
        </w:rPr>
        <w:t xml:space="preserve">. В ячейках отмечены номера заданий с дефицитами для каждого класса. </w:t>
      </w:r>
    </w:p>
    <w:p w:rsidR="00DF6B53" w:rsidRPr="00FD07D1" w:rsidRDefault="00835557" w:rsidP="00FD07D1">
      <w:pPr>
        <w:spacing w:after="0" w:line="276" w:lineRule="auto"/>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Таблица 11</w:t>
      </w:r>
      <w:r w:rsidR="00DF6B53" w:rsidRPr="00FD07D1">
        <w:rPr>
          <w:rFonts w:ascii="Times New Roman" w:hAnsi="Times New Roman" w:cs="Times New Roman"/>
          <w:i/>
          <w:sz w:val="28"/>
          <w:szCs w:val="28"/>
        </w:rPr>
        <w:t>. Номера заданий с дефицитами для каждой параллели по физике</w:t>
      </w:r>
    </w:p>
    <w:tbl>
      <w:tblPr>
        <w:tblStyle w:val="a3"/>
        <w:tblW w:w="9267" w:type="dxa"/>
        <w:tblLayout w:type="fixed"/>
        <w:tblLook w:val="04A0" w:firstRow="1" w:lastRow="0" w:firstColumn="1" w:lastColumn="0" w:noHBand="0" w:noVBand="1"/>
      </w:tblPr>
      <w:tblGrid>
        <w:gridCol w:w="735"/>
        <w:gridCol w:w="5284"/>
        <w:gridCol w:w="1086"/>
        <w:gridCol w:w="1087"/>
        <w:gridCol w:w="1075"/>
      </w:tblGrid>
      <w:tr w:rsidR="00DF6B53" w:rsidRPr="00C40CD9" w:rsidTr="00DF6B53">
        <w:trPr>
          <w:trHeight w:val="477"/>
        </w:trPr>
        <w:tc>
          <w:tcPr>
            <w:tcW w:w="735" w:type="dxa"/>
            <w:vMerge w:val="restart"/>
          </w:tcPr>
          <w:p w:rsidR="00DF6B53" w:rsidRPr="00C40CD9" w:rsidRDefault="00DF6B53" w:rsidP="00DF6B53">
            <w:pPr>
              <w:tabs>
                <w:tab w:val="left" w:pos="904"/>
              </w:tabs>
              <w:jc w:val="both"/>
              <w:rPr>
                <w:rFonts w:ascii="Times New Roman" w:hAnsi="Times New Roman" w:cs="Times New Roman"/>
                <w:b/>
                <w:sz w:val="24"/>
                <w:szCs w:val="24"/>
              </w:rPr>
            </w:pPr>
            <w:r w:rsidRPr="00C40CD9">
              <w:rPr>
                <w:rFonts w:ascii="Times New Roman" w:hAnsi="Times New Roman" w:cs="Times New Roman"/>
                <w:b/>
                <w:sz w:val="24"/>
                <w:szCs w:val="24"/>
              </w:rPr>
              <w:t>№пп</w:t>
            </w:r>
          </w:p>
        </w:tc>
        <w:tc>
          <w:tcPr>
            <w:tcW w:w="5284" w:type="dxa"/>
            <w:vMerge w:val="restart"/>
          </w:tcPr>
          <w:p w:rsidR="00DF6B53" w:rsidRPr="00C40CD9" w:rsidRDefault="00DF6B53" w:rsidP="00DF6B53">
            <w:pPr>
              <w:tabs>
                <w:tab w:val="left" w:pos="904"/>
              </w:tabs>
              <w:jc w:val="both"/>
              <w:rPr>
                <w:rFonts w:ascii="Times New Roman" w:hAnsi="Times New Roman" w:cs="Times New Roman"/>
                <w:b/>
                <w:sz w:val="24"/>
                <w:szCs w:val="24"/>
              </w:rPr>
            </w:pPr>
            <w:r w:rsidRPr="00C40CD9">
              <w:rPr>
                <w:rFonts w:ascii="Times New Roman" w:hAnsi="Times New Roman" w:cs="Times New Roman"/>
                <w:b/>
                <w:sz w:val="24"/>
                <w:szCs w:val="24"/>
              </w:rPr>
              <w:t>Проверяемые требования (умения) в соответствии с ФГОС</w:t>
            </w:r>
          </w:p>
        </w:tc>
        <w:tc>
          <w:tcPr>
            <w:tcW w:w="3248" w:type="dxa"/>
            <w:gridSpan w:val="3"/>
          </w:tcPr>
          <w:p w:rsidR="00DF6B53" w:rsidRPr="00C40CD9" w:rsidRDefault="00DF6B53" w:rsidP="00DF6B53">
            <w:pPr>
              <w:tabs>
                <w:tab w:val="left" w:pos="904"/>
              </w:tabs>
              <w:jc w:val="center"/>
              <w:rPr>
                <w:rFonts w:ascii="Times New Roman" w:hAnsi="Times New Roman" w:cs="Times New Roman"/>
                <w:b/>
                <w:sz w:val="24"/>
                <w:szCs w:val="24"/>
              </w:rPr>
            </w:pPr>
            <w:r w:rsidRPr="00C40CD9">
              <w:rPr>
                <w:rFonts w:ascii="Times New Roman" w:hAnsi="Times New Roman" w:cs="Times New Roman"/>
                <w:b/>
                <w:sz w:val="24"/>
                <w:szCs w:val="24"/>
              </w:rPr>
              <w:t>Физика/класс</w:t>
            </w:r>
          </w:p>
        </w:tc>
      </w:tr>
      <w:tr w:rsidR="00DF6B53" w:rsidRPr="00C40CD9" w:rsidTr="00DF6B53">
        <w:trPr>
          <w:trHeight w:val="274"/>
        </w:trPr>
        <w:tc>
          <w:tcPr>
            <w:tcW w:w="735" w:type="dxa"/>
            <w:vMerge/>
          </w:tcPr>
          <w:p w:rsidR="00DF6B53" w:rsidRPr="00C40CD9" w:rsidRDefault="00DF6B53" w:rsidP="00DF6B53">
            <w:pPr>
              <w:tabs>
                <w:tab w:val="left" w:pos="904"/>
              </w:tabs>
              <w:jc w:val="both"/>
              <w:rPr>
                <w:rFonts w:ascii="Times New Roman" w:hAnsi="Times New Roman" w:cs="Times New Roman"/>
                <w:b/>
                <w:sz w:val="24"/>
                <w:szCs w:val="24"/>
              </w:rPr>
            </w:pPr>
          </w:p>
        </w:tc>
        <w:tc>
          <w:tcPr>
            <w:tcW w:w="5284" w:type="dxa"/>
            <w:vMerge/>
          </w:tcPr>
          <w:p w:rsidR="00DF6B53" w:rsidRPr="00C40CD9" w:rsidRDefault="00DF6B53" w:rsidP="00DF6B53">
            <w:pPr>
              <w:tabs>
                <w:tab w:val="left" w:pos="904"/>
              </w:tabs>
              <w:jc w:val="both"/>
              <w:rPr>
                <w:rFonts w:ascii="Times New Roman" w:hAnsi="Times New Roman" w:cs="Times New Roman"/>
                <w:b/>
                <w:sz w:val="24"/>
                <w:szCs w:val="24"/>
              </w:rPr>
            </w:pPr>
          </w:p>
        </w:tc>
        <w:tc>
          <w:tcPr>
            <w:tcW w:w="1086" w:type="dxa"/>
          </w:tcPr>
          <w:p w:rsidR="00DF6B53" w:rsidRPr="00C40CD9" w:rsidRDefault="00DF6B53" w:rsidP="00590B1D">
            <w:pPr>
              <w:tabs>
                <w:tab w:val="left" w:pos="904"/>
              </w:tabs>
              <w:jc w:val="center"/>
              <w:rPr>
                <w:rFonts w:ascii="Times New Roman" w:hAnsi="Times New Roman" w:cs="Times New Roman"/>
                <w:b/>
                <w:sz w:val="24"/>
                <w:szCs w:val="24"/>
              </w:rPr>
            </w:pPr>
            <w:r w:rsidRPr="00C40CD9">
              <w:rPr>
                <w:rFonts w:ascii="Times New Roman" w:hAnsi="Times New Roman" w:cs="Times New Roman"/>
                <w:b/>
                <w:sz w:val="24"/>
                <w:szCs w:val="24"/>
              </w:rPr>
              <w:t>7</w:t>
            </w:r>
          </w:p>
        </w:tc>
        <w:tc>
          <w:tcPr>
            <w:tcW w:w="1087" w:type="dxa"/>
          </w:tcPr>
          <w:p w:rsidR="00DF6B53" w:rsidRPr="00C40CD9" w:rsidRDefault="00DF6B53" w:rsidP="00590B1D">
            <w:pPr>
              <w:tabs>
                <w:tab w:val="left" w:pos="904"/>
              </w:tabs>
              <w:jc w:val="center"/>
              <w:rPr>
                <w:rFonts w:ascii="Times New Roman" w:hAnsi="Times New Roman" w:cs="Times New Roman"/>
                <w:b/>
                <w:sz w:val="24"/>
                <w:szCs w:val="24"/>
              </w:rPr>
            </w:pPr>
            <w:r w:rsidRPr="00C40CD9">
              <w:rPr>
                <w:rFonts w:ascii="Times New Roman" w:hAnsi="Times New Roman" w:cs="Times New Roman"/>
                <w:b/>
                <w:sz w:val="24"/>
                <w:szCs w:val="24"/>
              </w:rPr>
              <w:t>8</w:t>
            </w:r>
          </w:p>
        </w:tc>
        <w:tc>
          <w:tcPr>
            <w:tcW w:w="1075" w:type="dxa"/>
          </w:tcPr>
          <w:p w:rsidR="00DF6B53" w:rsidRPr="00C40CD9" w:rsidRDefault="00DF6B53" w:rsidP="00590B1D">
            <w:pPr>
              <w:tabs>
                <w:tab w:val="left" w:pos="904"/>
              </w:tabs>
              <w:jc w:val="center"/>
              <w:rPr>
                <w:rFonts w:ascii="Times New Roman" w:hAnsi="Times New Roman" w:cs="Times New Roman"/>
                <w:b/>
                <w:sz w:val="24"/>
                <w:szCs w:val="24"/>
              </w:rPr>
            </w:pPr>
            <w:r w:rsidRPr="00C40CD9">
              <w:rPr>
                <w:rFonts w:ascii="Times New Roman" w:hAnsi="Times New Roman" w:cs="Times New Roman"/>
                <w:b/>
                <w:sz w:val="24"/>
                <w:szCs w:val="24"/>
              </w:rPr>
              <w:t>11</w:t>
            </w:r>
          </w:p>
        </w:tc>
      </w:tr>
      <w:tr w:rsidR="00DF6B53" w:rsidRPr="00C40CD9" w:rsidTr="00C40CD9">
        <w:trPr>
          <w:trHeight w:val="2197"/>
        </w:trPr>
        <w:tc>
          <w:tcPr>
            <w:tcW w:w="735" w:type="dxa"/>
          </w:tcPr>
          <w:p w:rsidR="00DF6B53" w:rsidRPr="00C40CD9" w:rsidRDefault="00DF6B53" w:rsidP="00DF6B53">
            <w:pPr>
              <w:tabs>
                <w:tab w:val="left" w:pos="904"/>
              </w:tabs>
              <w:jc w:val="both"/>
              <w:rPr>
                <w:rFonts w:ascii="Times New Roman" w:hAnsi="Times New Roman" w:cs="Times New Roman"/>
                <w:sz w:val="24"/>
                <w:szCs w:val="24"/>
              </w:rPr>
            </w:pPr>
            <w:r w:rsidRPr="00C40CD9">
              <w:rPr>
                <w:rFonts w:ascii="Times New Roman" w:hAnsi="Times New Roman" w:cs="Times New Roman"/>
                <w:sz w:val="24"/>
                <w:szCs w:val="24"/>
              </w:rPr>
              <w:t>1</w:t>
            </w:r>
          </w:p>
        </w:tc>
        <w:tc>
          <w:tcPr>
            <w:tcW w:w="5284" w:type="dxa"/>
          </w:tcPr>
          <w:p w:rsidR="00DF6B53" w:rsidRPr="00C40CD9" w:rsidRDefault="00DF6B53" w:rsidP="00DF6B53">
            <w:pPr>
              <w:jc w:val="both"/>
              <w:rPr>
                <w:rFonts w:ascii="Times New Roman" w:hAnsi="Times New Roman" w:cs="Times New Roman"/>
                <w:sz w:val="24"/>
                <w:szCs w:val="24"/>
              </w:rPr>
            </w:pPr>
            <w:r w:rsidRPr="00C40CD9">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086" w:type="dxa"/>
          </w:tcPr>
          <w:p w:rsidR="00C40CD9" w:rsidRPr="00C40CD9" w:rsidRDefault="00C40CD9" w:rsidP="00C40CD9">
            <w:pPr>
              <w:tabs>
                <w:tab w:val="left" w:pos="904"/>
              </w:tabs>
              <w:jc w:val="center"/>
              <w:rPr>
                <w:rFonts w:ascii="Times New Roman" w:hAnsi="Times New Roman" w:cs="Times New Roman"/>
                <w:sz w:val="24"/>
                <w:szCs w:val="24"/>
              </w:rPr>
            </w:pPr>
            <w:r w:rsidRPr="00C40CD9">
              <w:rPr>
                <w:rFonts w:ascii="Times New Roman" w:hAnsi="Times New Roman" w:cs="Times New Roman"/>
                <w:sz w:val="24"/>
                <w:szCs w:val="24"/>
              </w:rPr>
              <w:t>№4</w:t>
            </w:r>
          </w:p>
          <w:p w:rsidR="00DF6B53" w:rsidRPr="00C40CD9" w:rsidRDefault="00DF6B53" w:rsidP="00590B1D">
            <w:pPr>
              <w:tabs>
                <w:tab w:val="left" w:pos="904"/>
              </w:tabs>
              <w:jc w:val="center"/>
              <w:rPr>
                <w:rFonts w:ascii="Times New Roman" w:hAnsi="Times New Roman" w:cs="Times New Roman"/>
                <w:sz w:val="24"/>
                <w:szCs w:val="24"/>
              </w:rPr>
            </w:pPr>
            <w:r w:rsidRPr="00C40CD9">
              <w:rPr>
                <w:rFonts w:ascii="Times New Roman" w:hAnsi="Times New Roman" w:cs="Times New Roman"/>
                <w:sz w:val="24"/>
                <w:szCs w:val="24"/>
              </w:rPr>
              <w:t>№9</w:t>
            </w:r>
          </w:p>
        </w:tc>
        <w:tc>
          <w:tcPr>
            <w:tcW w:w="1087" w:type="dxa"/>
          </w:tcPr>
          <w:p w:rsidR="00C40CD9" w:rsidRPr="00C40CD9" w:rsidRDefault="00C40CD9" w:rsidP="00C40CD9">
            <w:pPr>
              <w:tabs>
                <w:tab w:val="left" w:pos="904"/>
              </w:tabs>
              <w:jc w:val="center"/>
              <w:rPr>
                <w:rFonts w:ascii="Times New Roman" w:hAnsi="Times New Roman" w:cs="Times New Roman"/>
                <w:sz w:val="24"/>
                <w:szCs w:val="24"/>
              </w:rPr>
            </w:pPr>
            <w:r w:rsidRPr="00C40CD9">
              <w:rPr>
                <w:rFonts w:ascii="Times New Roman" w:hAnsi="Times New Roman" w:cs="Times New Roman"/>
                <w:sz w:val="24"/>
                <w:szCs w:val="24"/>
              </w:rPr>
              <w:t>№7</w:t>
            </w:r>
          </w:p>
          <w:p w:rsidR="00DF6B53" w:rsidRPr="00C40CD9" w:rsidRDefault="00DF6B53" w:rsidP="00590B1D">
            <w:pPr>
              <w:tabs>
                <w:tab w:val="left" w:pos="904"/>
              </w:tabs>
              <w:jc w:val="center"/>
              <w:rPr>
                <w:rFonts w:ascii="Times New Roman" w:hAnsi="Times New Roman" w:cs="Times New Roman"/>
                <w:sz w:val="24"/>
                <w:szCs w:val="24"/>
              </w:rPr>
            </w:pPr>
            <w:r w:rsidRPr="00C40CD9">
              <w:rPr>
                <w:rFonts w:ascii="Times New Roman" w:hAnsi="Times New Roman" w:cs="Times New Roman"/>
                <w:sz w:val="24"/>
                <w:szCs w:val="24"/>
              </w:rPr>
              <w:t>№9</w:t>
            </w:r>
          </w:p>
        </w:tc>
        <w:tc>
          <w:tcPr>
            <w:tcW w:w="1075" w:type="dxa"/>
          </w:tcPr>
          <w:p w:rsidR="00DF6B53" w:rsidRPr="00C40CD9" w:rsidRDefault="00DF6B53" w:rsidP="00DF6B53">
            <w:pPr>
              <w:tabs>
                <w:tab w:val="left" w:pos="904"/>
              </w:tabs>
              <w:jc w:val="both"/>
              <w:rPr>
                <w:rFonts w:ascii="Times New Roman" w:hAnsi="Times New Roman" w:cs="Times New Roman"/>
                <w:sz w:val="24"/>
                <w:szCs w:val="24"/>
              </w:rPr>
            </w:pPr>
          </w:p>
        </w:tc>
      </w:tr>
    </w:tbl>
    <w:p w:rsidR="008E76A2" w:rsidRPr="001657E4" w:rsidRDefault="008E76A2" w:rsidP="00590B1D">
      <w:pPr>
        <w:jc w:val="both"/>
        <w:rPr>
          <w:rFonts w:ascii="Times New Roman" w:hAnsi="Times New Roman" w:cs="Times New Roman"/>
          <w:sz w:val="28"/>
          <w:szCs w:val="28"/>
        </w:rPr>
      </w:pPr>
    </w:p>
    <w:p w:rsidR="00D7076B" w:rsidRPr="00C40CD9" w:rsidRDefault="00E25925" w:rsidP="00C40CD9">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590B1D" w:rsidRPr="00C40CD9">
        <w:rPr>
          <w:rFonts w:ascii="Times New Roman" w:hAnsi="Times New Roman" w:cs="Times New Roman"/>
          <w:sz w:val="28"/>
          <w:szCs w:val="28"/>
          <w:u w:val="single"/>
        </w:rPr>
        <w:t>.1</w:t>
      </w:r>
      <w:r w:rsidR="00D7076B" w:rsidRPr="00C40CD9">
        <w:rPr>
          <w:rFonts w:ascii="Times New Roman" w:hAnsi="Times New Roman" w:cs="Times New Roman"/>
          <w:sz w:val="28"/>
          <w:szCs w:val="28"/>
          <w:u w:val="single"/>
        </w:rPr>
        <w:t>.3. Окружающий мир</w:t>
      </w:r>
    </w:p>
    <w:p w:rsidR="00D7076B" w:rsidRPr="00C40CD9" w:rsidRDefault="00D7076B" w:rsidP="00C40CD9">
      <w:pPr>
        <w:spacing w:after="0" w:line="276" w:lineRule="auto"/>
        <w:ind w:firstLine="567"/>
        <w:jc w:val="both"/>
        <w:rPr>
          <w:rFonts w:ascii="Times New Roman" w:hAnsi="Times New Roman" w:cs="Times New Roman"/>
          <w:sz w:val="28"/>
          <w:szCs w:val="28"/>
          <w:u w:val="single"/>
        </w:rPr>
      </w:pPr>
      <w:r w:rsidRPr="00C40CD9">
        <w:rPr>
          <w:rFonts w:ascii="Times New Roman" w:hAnsi="Times New Roman" w:cs="Times New Roman"/>
          <w:b/>
          <w:color w:val="44546A" w:themeColor="text2"/>
          <w:sz w:val="28"/>
          <w:szCs w:val="28"/>
        </w:rPr>
        <w:t xml:space="preserve">В </w:t>
      </w:r>
      <w:r w:rsidR="00C13B14">
        <w:rPr>
          <w:rFonts w:ascii="Times New Roman" w:hAnsi="Times New Roman" w:cs="Times New Roman"/>
          <w:b/>
          <w:color w:val="44546A" w:themeColor="text2"/>
          <w:sz w:val="28"/>
          <w:szCs w:val="28"/>
        </w:rPr>
        <w:t xml:space="preserve"> </w:t>
      </w:r>
      <w:r w:rsidRPr="00C40CD9">
        <w:rPr>
          <w:rFonts w:ascii="Times New Roman" w:hAnsi="Times New Roman" w:cs="Times New Roman"/>
          <w:b/>
          <w:color w:val="44546A" w:themeColor="text2"/>
          <w:sz w:val="28"/>
          <w:szCs w:val="28"/>
        </w:rPr>
        <w:t>четвертых классах</w:t>
      </w:r>
      <w:r w:rsidRPr="00C40CD9">
        <w:rPr>
          <w:rFonts w:ascii="Times New Roman" w:hAnsi="Times New Roman" w:cs="Times New Roman"/>
          <w:color w:val="44546A" w:themeColor="text2"/>
          <w:sz w:val="28"/>
          <w:szCs w:val="28"/>
        </w:rPr>
        <w:t xml:space="preserve"> </w:t>
      </w:r>
      <w:r w:rsidRPr="00C40CD9">
        <w:rPr>
          <w:rFonts w:ascii="Times New Roman" w:hAnsi="Times New Roman" w:cs="Times New Roman"/>
          <w:sz w:val="28"/>
          <w:szCs w:val="28"/>
        </w:rPr>
        <w:t>региона обнаружены следующие дефициты в уровнях проверяемых требований, по сравнению с общероссийскими: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u w:val="single"/>
          <w:lang w:eastAsia="ru-RU"/>
        </w:rPr>
        <w:t xml:space="preserve">Задание </w:t>
      </w:r>
      <w:r w:rsidRPr="00C40CD9">
        <w:rPr>
          <w:rFonts w:ascii="Times New Roman" w:eastAsia="Times New Roman" w:hAnsi="Times New Roman" w:cs="Times New Roman"/>
          <w:color w:val="000000"/>
          <w:sz w:val="28"/>
          <w:szCs w:val="28"/>
          <w:lang w:eastAsia="ru-RU"/>
        </w:rPr>
        <w:t xml:space="preserve">1. </w:t>
      </w:r>
      <w:r w:rsidR="003D244E" w:rsidRPr="00C40CD9">
        <w:rPr>
          <w:rFonts w:ascii="Times New Roman" w:hAnsi="Times New Roman" w:cs="Times New Roman"/>
          <w:sz w:val="28"/>
          <w:szCs w:val="28"/>
        </w:rPr>
        <w:t>(90</w:t>
      </w:r>
      <w:r w:rsidRPr="00C40CD9">
        <w:rPr>
          <w:rFonts w:ascii="Times New Roman" w:eastAsia="Times New Roman" w:hAnsi="Times New Roman" w:cs="Times New Roman"/>
          <w:color w:val="000000"/>
          <w:sz w:val="28"/>
          <w:szCs w:val="28"/>
          <w:lang w:eastAsia="ru-RU"/>
        </w:rPr>
        <w:t>,9</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87,3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C40CD9">
        <w:rPr>
          <w:rFonts w:ascii="Times New Roman" w:eastAsia="Times New Roman" w:hAnsi="Times New Roman" w:cs="Times New Roman"/>
          <w:color w:val="000000"/>
          <w:sz w:val="28"/>
          <w:szCs w:val="28"/>
          <w:lang w:eastAsia="ru-RU"/>
        </w:rPr>
        <w:softHyphen/>
        <w:t>символические средства для решения задач.</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 xml:space="preserve">Задание </w:t>
      </w:r>
      <w:r w:rsidRPr="00C40CD9">
        <w:rPr>
          <w:rFonts w:ascii="Times New Roman" w:eastAsia="Times New Roman" w:hAnsi="Times New Roman" w:cs="Times New Roman"/>
          <w:color w:val="000000"/>
          <w:sz w:val="28"/>
          <w:szCs w:val="28"/>
          <w:lang w:eastAsia="ru-RU"/>
        </w:rPr>
        <w:t xml:space="preserve">2. </w:t>
      </w:r>
      <w:r w:rsidR="003D244E" w:rsidRPr="00C40CD9">
        <w:rPr>
          <w:rFonts w:ascii="Times New Roman" w:hAnsi="Times New Roman" w:cs="Times New Roman"/>
          <w:sz w:val="28"/>
          <w:szCs w:val="28"/>
        </w:rPr>
        <w:t>(77</w:t>
      </w:r>
      <w:r w:rsidR="003D244E" w:rsidRPr="00C40CD9">
        <w:rPr>
          <w:rFonts w:ascii="Times New Roman" w:eastAsia="Times New Roman" w:hAnsi="Times New Roman" w:cs="Times New Roman"/>
          <w:color w:val="000000"/>
          <w:sz w:val="28"/>
          <w:szCs w:val="28"/>
          <w:lang w:eastAsia="ru-RU"/>
        </w:rPr>
        <w:t>,3</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 xml:space="preserve">72,7%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w:t>
      </w:r>
      <w:r w:rsidRPr="00C40CD9">
        <w:rPr>
          <w:rFonts w:ascii="Times New Roman" w:eastAsia="Times New Roman" w:hAnsi="Times New Roman" w:cs="Times New Roman"/>
          <w:color w:val="000000"/>
          <w:sz w:val="28"/>
          <w:szCs w:val="28"/>
          <w:lang w:eastAsia="ru-RU"/>
        </w:rPr>
        <w:softHyphen/>
        <w:t>символические средства для решения задач; понимать информацию, представленную разными способами: словесно, в виде таблицы, схемы.</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3.</w:t>
      </w:r>
      <w:r w:rsidRPr="00C40CD9">
        <w:rPr>
          <w:rFonts w:ascii="Times New Roman" w:eastAsia="Times New Roman" w:hAnsi="Times New Roman" w:cs="Times New Roman"/>
          <w:color w:val="000000"/>
          <w:sz w:val="28"/>
          <w:szCs w:val="28"/>
          <w:lang w:eastAsia="ru-RU"/>
        </w:rPr>
        <w:t xml:space="preserve">2. </w:t>
      </w:r>
      <w:r w:rsidR="003D244E" w:rsidRPr="00C40CD9">
        <w:rPr>
          <w:rFonts w:ascii="Times New Roman" w:hAnsi="Times New Roman" w:cs="Times New Roman"/>
          <w:sz w:val="28"/>
          <w:szCs w:val="28"/>
        </w:rPr>
        <w:t>(85</w:t>
      </w:r>
      <w:r w:rsidR="003D244E" w:rsidRPr="00C40CD9">
        <w:rPr>
          <w:rFonts w:ascii="Times New Roman" w:eastAsia="Times New Roman" w:hAnsi="Times New Roman" w:cs="Times New Roman"/>
          <w:color w:val="000000"/>
          <w:sz w:val="28"/>
          <w:szCs w:val="28"/>
          <w:lang w:eastAsia="ru-RU"/>
        </w:rPr>
        <w:t>,2</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 xml:space="preserve">78,4 </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3D244E" w:rsidRPr="00C40CD9">
        <w:rPr>
          <w:rFonts w:ascii="Times New Roman" w:hAnsi="Times New Roman" w:cs="Times New Roman"/>
          <w:sz w:val="28"/>
          <w:szCs w:val="28"/>
        </w:rPr>
        <w:t xml:space="preserve"> </w:t>
      </w:r>
      <w:r w:rsidRPr="00C40CD9">
        <w:rPr>
          <w:rFonts w:ascii="Times New Roman" w:hAnsi="Times New Roman" w:cs="Times New Roman"/>
          <w:sz w:val="28"/>
          <w:szCs w:val="28"/>
        </w:rPr>
        <w:t>и</w:t>
      </w:r>
      <w:r w:rsidR="003D244E" w:rsidRPr="00C40CD9">
        <w:rPr>
          <w:rFonts w:ascii="Times New Roman" w:hAnsi="Times New Roman" w:cs="Times New Roman"/>
          <w:sz w:val="28"/>
          <w:szCs w:val="28"/>
        </w:rPr>
        <w:t xml:space="preserve"> </w:t>
      </w:r>
      <w:r w:rsidRPr="00C40CD9">
        <w:rPr>
          <w:rFonts w:ascii="Times New Roman" w:eastAsia="Times New Roman" w:hAnsi="Times New Roman" w:cs="Times New Roman"/>
          <w:color w:val="000000"/>
          <w:sz w:val="28"/>
          <w:szCs w:val="28"/>
          <w:u w:val="single"/>
          <w:lang w:eastAsia="ru-RU"/>
        </w:rPr>
        <w:t>Задание 3.</w:t>
      </w:r>
      <w:r w:rsidRPr="00C40CD9">
        <w:rPr>
          <w:rFonts w:ascii="Times New Roman" w:eastAsia="Times New Roman" w:hAnsi="Times New Roman" w:cs="Times New Roman"/>
          <w:color w:val="000000"/>
          <w:sz w:val="28"/>
          <w:szCs w:val="28"/>
          <w:lang w:eastAsia="ru-RU"/>
        </w:rPr>
        <w:t xml:space="preserve">3. </w:t>
      </w:r>
      <w:r w:rsidR="003D244E" w:rsidRPr="00C40CD9">
        <w:rPr>
          <w:rFonts w:ascii="Times New Roman" w:hAnsi="Times New Roman" w:cs="Times New Roman"/>
          <w:sz w:val="28"/>
          <w:szCs w:val="28"/>
        </w:rPr>
        <w:t>(60</w:t>
      </w:r>
      <w:r w:rsidRPr="00C40CD9">
        <w:rPr>
          <w:rFonts w:ascii="Times New Roman" w:eastAsia="Times New Roman" w:hAnsi="Times New Roman" w:cs="Times New Roman"/>
          <w:color w:val="000000"/>
          <w:sz w:val="28"/>
          <w:szCs w:val="28"/>
          <w:lang w:eastAsia="ru-RU"/>
        </w:rPr>
        <w:t>,1</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54,8</w:t>
      </w:r>
      <w:r w:rsidRPr="00C40CD9">
        <w:rPr>
          <w:rFonts w:ascii="Times New Roman" w:eastAsia="Times New Roman" w:hAnsi="Times New Roman" w:cs="Times New Roman"/>
          <w:color w:val="000000"/>
          <w:sz w:val="28"/>
          <w:szCs w:val="28"/>
          <w:lang w:eastAsia="ru-RU"/>
        </w:rPr>
        <w:t xml:space="preserve">% </w:t>
      </w:r>
      <w:r w:rsidR="000B6A1F">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w:t>
      </w:r>
      <w:r w:rsidRPr="00C40CD9">
        <w:rPr>
          <w:rFonts w:ascii="Times New Roman" w:eastAsia="Times New Roman" w:hAnsi="Times New Roman" w:cs="Times New Roman"/>
          <w:color w:val="000000"/>
          <w:sz w:val="28"/>
          <w:szCs w:val="28"/>
          <w:lang w:eastAsia="ru-RU"/>
        </w:rPr>
        <w:lastRenderedPageBreak/>
        <w:t>простейшие взаимосвязи между живой и неживой природой, взаимосвязи в живой природе.</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5</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(85</w:t>
      </w:r>
      <w:r w:rsidR="003D244E" w:rsidRPr="00C40CD9">
        <w:rPr>
          <w:rFonts w:ascii="Times New Roman" w:eastAsia="Times New Roman" w:hAnsi="Times New Roman" w:cs="Times New Roman"/>
          <w:color w:val="000000"/>
          <w:sz w:val="28"/>
          <w:szCs w:val="28"/>
          <w:lang w:eastAsia="ru-RU"/>
        </w:rPr>
        <w:t>,8</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81,3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Освоение элементарных норм здоровьесберегающего поведения в природной и социальной среде. </w:t>
      </w:r>
      <w:r w:rsidRPr="00C40CD9">
        <w:rPr>
          <w:rFonts w:ascii="Times New Roman" w:eastAsia="Times New Roman" w:hAnsi="Times New Roman" w:cs="Times New Roman"/>
          <w:color w:val="000000"/>
          <w:sz w:val="28"/>
          <w:szCs w:val="28"/>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6.</w:t>
      </w:r>
      <w:r w:rsidRPr="00C40CD9">
        <w:rPr>
          <w:rFonts w:ascii="Times New Roman" w:eastAsia="Times New Roman" w:hAnsi="Times New Roman" w:cs="Times New Roman"/>
          <w:color w:val="000000"/>
          <w:sz w:val="28"/>
          <w:szCs w:val="28"/>
          <w:lang w:eastAsia="ru-RU"/>
        </w:rPr>
        <w:t xml:space="preserve">1. </w:t>
      </w:r>
      <w:r w:rsidR="003D244E" w:rsidRPr="00C40CD9">
        <w:rPr>
          <w:rFonts w:ascii="Times New Roman" w:hAnsi="Times New Roman" w:cs="Times New Roman"/>
          <w:sz w:val="28"/>
          <w:szCs w:val="28"/>
        </w:rPr>
        <w:t>(78,0</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73,8</w:t>
      </w:r>
      <w:r w:rsidRPr="00C40CD9">
        <w:rPr>
          <w:rFonts w:ascii="Times New Roman" w:eastAsia="Times New Roman" w:hAnsi="Times New Roman" w:cs="Times New Roman"/>
          <w:color w:val="000000"/>
          <w:sz w:val="28"/>
          <w:szCs w:val="28"/>
          <w:lang w:eastAsia="ru-RU"/>
        </w:rPr>
        <w:t xml:space="preserve">% </w:t>
      </w:r>
      <w:r w:rsidR="000B6A1F">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и </w:t>
      </w:r>
      <w:r w:rsidRPr="00C40CD9">
        <w:rPr>
          <w:rFonts w:ascii="Times New Roman" w:eastAsia="Times New Roman" w:hAnsi="Times New Roman" w:cs="Times New Roman"/>
          <w:color w:val="000000"/>
          <w:sz w:val="28"/>
          <w:szCs w:val="28"/>
          <w:u w:val="single"/>
          <w:lang w:eastAsia="ru-RU"/>
        </w:rPr>
        <w:t>Задание 6.</w:t>
      </w:r>
      <w:r w:rsidRPr="00C40CD9">
        <w:rPr>
          <w:rFonts w:ascii="Times New Roman" w:eastAsia="Times New Roman" w:hAnsi="Times New Roman" w:cs="Times New Roman"/>
          <w:color w:val="000000"/>
          <w:sz w:val="28"/>
          <w:szCs w:val="28"/>
          <w:lang w:eastAsia="ru-RU"/>
        </w:rPr>
        <w:t xml:space="preserve">3. </w:t>
      </w:r>
      <w:r w:rsidR="003D244E" w:rsidRPr="00C40CD9">
        <w:rPr>
          <w:rFonts w:ascii="Times New Roman" w:hAnsi="Times New Roman" w:cs="Times New Roman"/>
          <w:sz w:val="28"/>
          <w:szCs w:val="28"/>
        </w:rPr>
        <w:t>(33,6</w:t>
      </w:r>
      <w:r w:rsidRPr="00C40CD9">
        <w:rPr>
          <w:rFonts w:ascii="Times New Roman" w:hAnsi="Times New Roman" w:cs="Times New Roman"/>
          <w:sz w:val="28"/>
          <w:szCs w:val="28"/>
        </w:rPr>
        <w:t xml:space="preserve"> % по России и </w:t>
      </w:r>
      <w:r w:rsidR="003D244E" w:rsidRPr="00C40CD9">
        <w:rPr>
          <w:rFonts w:ascii="Times New Roman" w:eastAsia="Times New Roman" w:hAnsi="Times New Roman" w:cs="Times New Roman"/>
          <w:color w:val="000000"/>
          <w:sz w:val="28"/>
          <w:szCs w:val="28"/>
          <w:lang w:eastAsia="ru-RU"/>
        </w:rPr>
        <w:t>26,9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7.</w:t>
      </w:r>
      <w:r w:rsidRPr="00C40CD9">
        <w:rPr>
          <w:rFonts w:ascii="Times New Roman" w:eastAsia="Times New Roman" w:hAnsi="Times New Roman" w:cs="Times New Roman"/>
          <w:color w:val="000000"/>
          <w:sz w:val="28"/>
          <w:szCs w:val="28"/>
          <w:lang w:eastAsia="ru-RU"/>
        </w:rPr>
        <w:t xml:space="preserve">2. </w:t>
      </w:r>
      <w:r w:rsidRPr="00C40CD9">
        <w:rPr>
          <w:rFonts w:ascii="Times New Roman" w:hAnsi="Times New Roman" w:cs="Times New Roman"/>
          <w:sz w:val="28"/>
          <w:szCs w:val="28"/>
        </w:rPr>
        <w:t>(</w:t>
      </w:r>
      <w:r w:rsidR="003D244E" w:rsidRPr="00C40CD9">
        <w:rPr>
          <w:rFonts w:ascii="Times New Roman" w:eastAsia="Times New Roman" w:hAnsi="Times New Roman" w:cs="Times New Roman"/>
          <w:color w:val="000000"/>
          <w:sz w:val="28"/>
          <w:szCs w:val="28"/>
          <w:lang w:eastAsia="ru-RU"/>
        </w:rPr>
        <w:t>69,3</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65,0</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C40CD9">
        <w:rPr>
          <w:rFonts w:ascii="Times New Roman" w:eastAsia="Times New Roman" w:hAnsi="Times New Roman" w:cs="Times New Roman"/>
          <w:color w:val="000000"/>
          <w:sz w:val="28"/>
          <w:szCs w:val="28"/>
          <w:lang w:eastAsia="ru-RU"/>
        </w:rPr>
        <w:br/>
        <w:t>Использовать знаково</w:t>
      </w:r>
      <w:r w:rsidRPr="00C40CD9">
        <w:rPr>
          <w:rFonts w:ascii="Times New Roman" w:eastAsia="Times New Roman" w:hAnsi="Times New Roman" w:cs="Times New Roman"/>
          <w:color w:val="000000"/>
          <w:sz w:val="28"/>
          <w:szCs w:val="28"/>
          <w:lang w:eastAsia="ru-RU"/>
        </w:rPr>
        <w:softHyphen/>
        <w:t>символические средства, в том числе модели, для решения задач / выполнять правила безопасного поведения в доме, на улице, в природной среде.</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8К1.</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(86</w:t>
      </w:r>
      <w:r w:rsidR="003D244E" w:rsidRPr="00C40CD9">
        <w:rPr>
          <w:rFonts w:ascii="Times New Roman" w:eastAsia="Times New Roman" w:hAnsi="Times New Roman" w:cs="Times New Roman"/>
          <w:color w:val="000000"/>
          <w:sz w:val="28"/>
          <w:szCs w:val="28"/>
          <w:lang w:eastAsia="ru-RU"/>
        </w:rPr>
        <w:t>,5</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82,4</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3D244E" w:rsidRPr="00C40CD9">
        <w:rPr>
          <w:rFonts w:ascii="Times New Roman" w:hAnsi="Times New Roman" w:cs="Times New Roman"/>
          <w:sz w:val="28"/>
          <w:szCs w:val="28"/>
        </w:rPr>
        <w:t xml:space="preserve"> </w:t>
      </w:r>
      <w:r w:rsidRPr="00C40CD9">
        <w:rPr>
          <w:rFonts w:ascii="Times New Roman" w:eastAsia="Times New Roman" w:hAnsi="Times New Roman" w:cs="Times New Roman"/>
          <w:color w:val="000000"/>
          <w:sz w:val="28"/>
          <w:szCs w:val="28"/>
          <w:u w:val="single"/>
          <w:lang w:eastAsia="ru-RU"/>
        </w:rPr>
        <w:t>Задание 8К2.</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w:t>
      </w:r>
      <w:r w:rsidRPr="00C40CD9">
        <w:rPr>
          <w:rFonts w:ascii="Times New Roman" w:hAnsi="Times New Roman" w:cs="Times New Roman"/>
          <w:sz w:val="28"/>
          <w:szCs w:val="28"/>
        </w:rPr>
        <w:t>7</w:t>
      </w:r>
      <w:r w:rsidR="003D244E" w:rsidRPr="00C40CD9">
        <w:rPr>
          <w:rFonts w:ascii="Times New Roman" w:hAnsi="Times New Roman" w:cs="Times New Roman"/>
          <w:sz w:val="28"/>
          <w:szCs w:val="28"/>
        </w:rPr>
        <w:t>2</w:t>
      </w:r>
      <w:r w:rsidR="003D244E" w:rsidRPr="00C40CD9">
        <w:rPr>
          <w:rFonts w:ascii="Times New Roman" w:eastAsia="Times New Roman" w:hAnsi="Times New Roman" w:cs="Times New Roman"/>
          <w:color w:val="000000"/>
          <w:sz w:val="28"/>
          <w:szCs w:val="28"/>
          <w:lang w:eastAsia="ru-RU"/>
        </w:rPr>
        <w:t>,7</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64,8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и </w:t>
      </w:r>
      <w:r w:rsidRPr="00C40CD9">
        <w:rPr>
          <w:rFonts w:ascii="Times New Roman" w:eastAsia="Times New Roman" w:hAnsi="Times New Roman" w:cs="Times New Roman"/>
          <w:color w:val="000000"/>
          <w:sz w:val="28"/>
          <w:szCs w:val="28"/>
          <w:u w:val="single"/>
          <w:lang w:eastAsia="ru-RU"/>
        </w:rPr>
        <w:t>Задание 8К3.</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(52,0</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42,0</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9.1.</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w:t>
      </w:r>
      <w:r w:rsidRPr="00C40CD9">
        <w:rPr>
          <w:rFonts w:ascii="Times New Roman" w:hAnsi="Times New Roman" w:cs="Times New Roman"/>
          <w:sz w:val="28"/>
          <w:szCs w:val="28"/>
        </w:rPr>
        <w:t>9</w:t>
      </w:r>
      <w:r w:rsidR="003D244E" w:rsidRPr="00C40CD9">
        <w:rPr>
          <w:rFonts w:ascii="Times New Roman" w:hAnsi="Times New Roman" w:cs="Times New Roman"/>
          <w:sz w:val="28"/>
          <w:szCs w:val="28"/>
        </w:rPr>
        <w:t>2</w:t>
      </w:r>
      <w:r w:rsidRPr="00C40CD9">
        <w:rPr>
          <w:rFonts w:ascii="Times New Roman" w:eastAsia="Times New Roman" w:hAnsi="Times New Roman" w:cs="Times New Roman"/>
          <w:color w:val="000000"/>
          <w:sz w:val="28"/>
          <w:szCs w:val="28"/>
          <w:lang w:eastAsia="ru-RU"/>
        </w:rPr>
        <w:t>,4</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88,6</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9.2.</w:t>
      </w:r>
      <w:r w:rsidRPr="00C40CD9">
        <w:rPr>
          <w:rFonts w:ascii="Times New Roman" w:eastAsia="Times New Roman" w:hAnsi="Times New Roman" w:cs="Times New Roman"/>
          <w:color w:val="000000"/>
          <w:sz w:val="28"/>
          <w:szCs w:val="28"/>
          <w:lang w:eastAsia="ru-RU"/>
        </w:rPr>
        <w:t xml:space="preserve"> </w:t>
      </w:r>
      <w:r w:rsidR="003D244E" w:rsidRPr="00C40CD9">
        <w:rPr>
          <w:rFonts w:ascii="Times New Roman" w:hAnsi="Times New Roman" w:cs="Times New Roman"/>
          <w:sz w:val="28"/>
          <w:szCs w:val="28"/>
        </w:rPr>
        <w:t>(86</w:t>
      </w:r>
      <w:r w:rsidR="003D244E" w:rsidRPr="00C40CD9">
        <w:rPr>
          <w:rFonts w:ascii="Times New Roman" w:eastAsia="Times New Roman" w:hAnsi="Times New Roman" w:cs="Times New Roman"/>
          <w:color w:val="000000"/>
          <w:sz w:val="28"/>
          <w:szCs w:val="28"/>
          <w:lang w:eastAsia="ru-RU"/>
        </w:rPr>
        <w:t>,9</w:t>
      </w:r>
      <w:r w:rsidRPr="00C40CD9">
        <w:rPr>
          <w:rFonts w:ascii="Times New Roman" w:hAnsi="Times New Roman" w:cs="Times New Roman"/>
          <w:sz w:val="28"/>
          <w:szCs w:val="28"/>
        </w:rPr>
        <w:t xml:space="preserve">% по России и </w:t>
      </w:r>
      <w:r w:rsidR="003D244E" w:rsidRPr="00C40CD9">
        <w:rPr>
          <w:rFonts w:ascii="Times New Roman" w:eastAsia="Times New Roman" w:hAnsi="Times New Roman" w:cs="Times New Roman"/>
          <w:color w:val="000000"/>
          <w:sz w:val="28"/>
          <w:szCs w:val="28"/>
          <w:lang w:eastAsia="ru-RU"/>
        </w:rPr>
        <w:t>82,8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и </w:t>
      </w:r>
      <w:r w:rsidRPr="00C40CD9">
        <w:rPr>
          <w:rFonts w:ascii="Times New Roman" w:eastAsia="Times New Roman" w:hAnsi="Times New Roman" w:cs="Times New Roman"/>
          <w:color w:val="000000"/>
          <w:sz w:val="28"/>
          <w:szCs w:val="28"/>
          <w:u w:val="single"/>
          <w:lang w:eastAsia="ru-RU"/>
        </w:rPr>
        <w:t>Задание 9.3.</w:t>
      </w:r>
      <w:r w:rsidRPr="00C40CD9">
        <w:rPr>
          <w:rFonts w:ascii="Times New Roman" w:eastAsia="Times New Roman" w:hAnsi="Times New Roman" w:cs="Times New Roman"/>
          <w:color w:val="000000"/>
          <w:sz w:val="28"/>
          <w:szCs w:val="28"/>
          <w:lang w:eastAsia="ru-RU"/>
        </w:rPr>
        <w:t xml:space="preserve"> </w:t>
      </w:r>
      <w:r w:rsidR="00E63E44" w:rsidRPr="00C40CD9">
        <w:rPr>
          <w:rFonts w:ascii="Times New Roman" w:hAnsi="Times New Roman" w:cs="Times New Roman"/>
          <w:sz w:val="28"/>
          <w:szCs w:val="28"/>
        </w:rPr>
        <w:t>(60,1</w:t>
      </w:r>
      <w:r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55,4</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Сформированность</w:t>
      </w:r>
      <w:r w:rsidR="00C13B14">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C40CD9">
        <w:rPr>
          <w:rFonts w:ascii="Times New Roman" w:eastAsia="Times New Roman" w:hAnsi="Times New Roman" w:cs="Times New Roman"/>
          <w:color w:val="000000"/>
          <w:sz w:val="28"/>
          <w:szCs w:val="28"/>
          <w:lang w:eastAsia="ru-RU"/>
        </w:rPr>
        <w:br/>
        <w:t xml:space="preserve">[Будут сформированы] основы гражданской идентичности, своей этнической </w:t>
      </w:r>
      <w:r w:rsidRPr="00C40CD9">
        <w:rPr>
          <w:rFonts w:ascii="Times New Roman" w:eastAsia="Times New Roman" w:hAnsi="Times New Roman" w:cs="Times New Roman"/>
          <w:color w:val="000000"/>
          <w:sz w:val="28"/>
          <w:szCs w:val="28"/>
          <w:lang w:eastAsia="ru-RU"/>
        </w:rPr>
        <w:lastRenderedPageBreak/>
        <w:t>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 xml:space="preserve"> Задание 10.1.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8</w:t>
      </w:r>
      <w:r w:rsidR="00E63E44" w:rsidRPr="00C40CD9">
        <w:rPr>
          <w:rFonts w:ascii="Times New Roman" w:eastAsia="Times New Roman" w:hAnsi="Times New Roman" w:cs="Times New Roman"/>
          <w:color w:val="000000"/>
          <w:sz w:val="28"/>
          <w:szCs w:val="28"/>
          <w:lang w:eastAsia="ru-RU"/>
        </w:rPr>
        <w:t>1,9</w:t>
      </w:r>
      <w:r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77,7</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00590B1D" w:rsidRPr="00C40CD9">
        <w:rPr>
          <w:rFonts w:ascii="Times New Roman" w:eastAsia="Times New Roman" w:hAnsi="Times New Roman" w:cs="Times New Roman"/>
          <w:color w:val="000000"/>
          <w:sz w:val="28"/>
          <w:szCs w:val="28"/>
          <w:u w:val="single"/>
          <w:lang w:eastAsia="ru-RU"/>
        </w:rPr>
        <w:t>Задание 10.2К1.</w:t>
      </w:r>
      <w:r w:rsidR="00590B1D" w:rsidRPr="00C40CD9">
        <w:rPr>
          <w:rFonts w:ascii="Times New Roman" w:eastAsia="Times New Roman" w:hAnsi="Times New Roman" w:cs="Times New Roman"/>
          <w:color w:val="000000"/>
          <w:sz w:val="28"/>
          <w:szCs w:val="28"/>
          <w:lang w:eastAsia="ru-RU"/>
        </w:rPr>
        <w:t xml:space="preserve"> </w:t>
      </w:r>
      <w:r w:rsidR="00E63E44" w:rsidRPr="00C40CD9">
        <w:rPr>
          <w:rFonts w:ascii="Times New Roman" w:hAnsi="Times New Roman" w:cs="Times New Roman"/>
          <w:sz w:val="28"/>
          <w:szCs w:val="28"/>
        </w:rPr>
        <w:t>(67,1</w:t>
      </w:r>
      <w:r w:rsidR="00590B1D"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64,6</w:t>
      </w:r>
      <w:r w:rsidR="00590B1D" w:rsidRPr="00C40CD9">
        <w:rPr>
          <w:rFonts w:ascii="Times New Roman" w:eastAsia="Times New Roman" w:hAnsi="Times New Roman" w:cs="Times New Roman"/>
          <w:color w:val="000000"/>
          <w:sz w:val="28"/>
          <w:szCs w:val="28"/>
          <w:lang w:eastAsia="ru-RU"/>
        </w:rPr>
        <w:t xml:space="preserve">% </w:t>
      </w:r>
      <w:r w:rsidR="00590B1D"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10.2К2.</w:t>
      </w:r>
      <w:r w:rsidRPr="00C40CD9">
        <w:rPr>
          <w:rFonts w:ascii="Times New Roman" w:eastAsia="Times New Roman" w:hAnsi="Times New Roman" w:cs="Times New Roman"/>
          <w:color w:val="000000"/>
          <w:sz w:val="28"/>
          <w:szCs w:val="28"/>
          <w:lang w:eastAsia="ru-RU"/>
        </w:rPr>
        <w:t xml:space="preserve"> </w:t>
      </w:r>
      <w:r w:rsidR="00E63E44" w:rsidRPr="00C40CD9">
        <w:rPr>
          <w:rFonts w:ascii="Times New Roman" w:hAnsi="Times New Roman" w:cs="Times New Roman"/>
          <w:sz w:val="28"/>
          <w:szCs w:val="28"/>
        </w:rPr>
        <w:t>(64,5</w:t>
      </w:r>
      <w:r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59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10.2К3.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E63E44" w:rsidRPr="00C40CD9">
        <w:rPr>
          <w:rFonts w:ascii="Times New Roman" w:eastAsia="Times New Roman" w:hAnsi="Times New Roman" w:cs="Times New Roman"/>
          <w:color w:val="000000"/>
          <w:sz w:val="28"/>
          <w:szCs w:val="28"/>
          <w:lang w:eastAsia="ru-RU"/>
        </w:rPr>
        <w:t>38,1</w:t>
      </w:r>
      <w:r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28,6</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Сформированность уважительного отношения к родному краю; осознанно строить речевое высказывание в соответствии с задачами коммуникации. </w:t>
      </w:r>
      <w:r w:rsidRPr="00C40CD9">
        <w:rPr>
          <w:rFonts w:ascii="Times New Roman" w:eastAsia="Times New Roman" w:hAnsi="Times New Roman" w:cs="Times New Roman"/>
          <w:color w:val="000000"/>
          <w:sz w:val="28"/>
          <w:szCs w:val="28"/>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D7076B" w:rsidRPr="00C40CD9" w:rsidRDefault="00E63E44"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lang w:eastAsia="ru-RU"/>
        </w:rPr>
        <w:t>Таким образом, у</w:t>
      </w:r>
      <w:r w:rsidR="00D7076B" w:rsidRPr="00C40CD9">
        <w:rPr>
          <w:rFonts w:ascii="Times New Roman" w:eastAsia="Times New Roman" w:hAnsi="Times New Roman" w:cs="Times New Roman"/>
          <w:color w:val="000000"/>
          <w:sz w:val="28"/>
          <w:szCs w:val="28"/>
          <w:lang w:eastAsia="ru-RU"/>
        </w:rPr>
        <w:t xml:space="preserve">ровень </w:t>
      </w:r>
      <w:r w:rsidR="00D7076B" w:rsidRPr="00C40CD9">
        <w:rPr>
          <w:rFonts w:ascii="Times New Roman" w:hAnsi="Times New Roman" w:cs="Times New Roman"/>
          <w:sz w:val="28"/>
          <w:szCs w:val="28"/>
        </w:rPr>
        <w:t xml:space="preserve">выполнения подавляющего большинства заданий  </w:t>
      </w:r>
      <w:r w:rsidR="00C13B14">
        <w:rPr>
          <w:rFonts w:ascii="Times New Roman" w:hAnsi="Times New Roman" w:cs="Times New Roman"/>
          <w:sz w:val="28"/>
          <w:szCs w:val="28"/>
        </w:rPr>
        <w:t xml:space="preserve"> </w:t>
      </w:r>
      <w:r w:rsidR="00D7076B" w:rsidRPr="00C40CD9">
        <w:rPr>
          <w:rFonts w:ascii="Times New Roman" w:hAnsi="Times New Roman" w:cs="Times New Roman"/>
          <w:sz w:val="28"/>
          <w:szCs w:val="28"/>
        </w:rPr>
        <w:t>ниже общероссийского.</w:t>
      </w:r>
    </w:p>
    <w:p w:rsidR="00D7076B" w:rsidRPr="00C40CD9" w:rsidRDefault="00D7076B" w:rsidP="00C40CD9">
      <w:pPr>
        <w:spacing w:after="0" w:line="276" w:lineRule="auto"/>
        <w:jc w:val="both"/>
        <w:rPr>
          <w:rFonts w:ascii="Times New Roman" w:hAnsi="Times New Roman" w:cs="Times New Roman"/>
          <w:sz w:val="28"/>
          <w:szCs w:val="28"/>
        </w:rPr>
      </w:pPr>
    </w:p>
    <w:p w:rsidR="00D7076B" w:rsidRPr="00C40CD9" w:rsidRDefault="00E25925" w:rsidP="00C40CD9">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E63E44" w:rsidRPr="00C40CD9">
        <w:rPr>
          <w:rFonts w:ascii="Times New Roman" w:hAnsi="Times New Roman" w:cs="Times New Roman"/>
          <w:sz w:val="28"/>
          <w:szCs w:val="28"/>
          <w:u w:val="single"/>
        </w:rPr>
        <w:t>.1</w:t>
      </w:r>
      <w:r w:rsidR="00D7076B" w:rsidRPr="00C40CD9">
        <w:rPr>
          <w:rFonts w:ascii="Times New Roman" w:hAnsi="Times New Roman" w:cs="Times New Roman"/>
          <w:sz w:val="28"/>
          <w:szCs w:val="28"/>
          <w:u w:val="single"/>
        </w:rPr>
        <w:t xml:space="preserve">.4. Биология </w:t>
      </w:r>
    </w:p>
    <w:p w:rsidR="00D7076B" w:rsidRPr="00C40CD9" w:rsidRDefault="00D7076B" w:rsidP="00C40CD9">
      <w:pPr>
        <w:spacing w:after="0" w:line="276" w:lineRule="auto"/>
        <w:ind w:firstLine="567"/>
        <w:jc w:val="both"/>
        <w:rPr>
          <w:rFonts w:ascii="Times New Roman" w:hAnsi="Times New Roman" w:cs="Times New Roman"/>
          <w:sz w:val="28"/>
          <w:szCs w:val="28"/>
        </w:rPr>
      </w:pPr>
      <w:r w:rsidRPr="00C40CD9">
        <w:rPr>
          <w:rFonts w:ascii="Times New Roman" w:hAnsi="Times New Roman" w:cs="Times New Roman"/>
          <w:sz w:val="28"/>
          <w:szCs w:val="28"/>
        </w:rPr>
        <w:t xml:space="preserve">При анализе ВПР по биологии в </w:t>
      </w:r>
      <w:r w:rsidRPr="00C40CD9">
        <w:rPr>
          <w:rFonts w:ascii="Times New Roman" w:hAnsi="Times New Roman" w:cs="Times New Roman"/>
          <w:b/>
          <w:color w:val="44546A" w:themeColor="text2"/>
          <w:sz w:val="28"/>
          <w:szCs w:val="28"/>
        </w:rPr>
        <w:t>5 классах</w:t>
      </w:r>
      <w:r w:rsidRPr="00C40CD9">
        <w:rPr>
          <w:rFonts w:ascii="Times New Roman" w:hAnsi="Times New Roman" w:cs="Times New Roman"/>
          <w:color w:val="44546A" w:themeColor="text2"/>
          <w:sz w:val="28"/>
          <w:szCs w:val="28"/>
        </w:rPr>
        <w:t xml:space="preserve"> </w:t>
      </w:r>
      <w:r w:rsidRPr="00C40CD9">
        <w:rPr>
          <w:rFonts w:ascii="Times New Roman" w:hAnsi="Times New Roman" w:cs="Times New Roman"/>
          <w:sz w:val="28"/>
          <w:szCs w:val="28"/>
        </w:rPr>
        <w:t>на уровне региона, дефициты были обнаружены при выполнении следующих заданий:</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E63E44" w:rsidRPr="00C40CD9">
        <w:rPr>
          <w:rFonts w:ascii="Times New Roman" w:eastAsia="Times New Roman" w:hAnsi="Times New Roman" w:cs="Times New Roman"/>
          <w:color w:val="000000"/>
          <w:sz w:val="28"/>
          <w:szCs w:val="28"/>
          <w:lang w:eastAsia="ru-RU"/>
        </w:rPr>
        <w:t>40,0</w:t>
      </w:r>
      <w:r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36,6</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D7076B" w:rsidRPr="00C40CD9" w:rsidRDefault="00D7076B"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u w:val="single"/>
          <w:lang w:eastAsia="ru-RU"/>
        </w:rPr>
        <w:t>Задание 3.1.</w:t>
      </w:r>
      <w:r w:rsidRPr="00C40CD9">
        <w:rPr>
          <w:rFonts w:ascii="Times New Roman" w:eastAsia="Times New Roman" w:hAnsi="Times New Roman" w:cs="Times New Roman"/>
          <w:color w:val="000000"/>
          <w:sz w:val="28"/>
          <w:szCs w:val="28"/>
          <w:lang w:eastAsia="ru-RU"/>
        </w:rPr>
        <w:t xml:space="preserve"> </w:t>
      </w:r>
      <w:r w:rsidR="00E63E44" w:rsidRPr="00C40CD9">
        <w:rPr>
          <w:rFonts w:ascii="Times New Roman" w:hAnsi="Times New Roman" w:cs="Times New Roman"/>
          <w:sz w:val="28"/>
          <w:szCs w:val="28"/>
        </w:rPr>
        <w:t>(</w:t>
      </w:r>
      <w:r w:rsidR="00E63E44" w:rsidRPr="00C40CD9">
        <w:rPr>
          <w:rFonts w:ascii="Times New Roman" w:eastAsia="Times New Roman" w:hAnsi="Times New Roman" w:cs="Times New Roman"/>
          <w:color w:val="000000"/>
          <w:sz w:val="28"/>
          <w:szCs w:val="28"/>
          <w:lang w:eastAsia="ru-RU"/>
        </w:rPr>
        <w:t>74,3</w:t>
      </w:r>
      <w:r w:rsidR="00E63E44" w:rsidRPr="00C40CD9">
        <w:rPr>
          <w:rFonts w:ascii="Times New Roman" w:hAnsi="Times New Roman" w:cs="Times New Roman"/>
          <w:sz w:val="28"/>
          <w:szCs w:val="28"/>
        </w:rPr>
        <w:t xml:space="preserve">% по России и </w:t>
      </w:r>
      <w:r w:rsidR="00E63E44" w:rsidRPr="00C40CD9">
        <w:rPr>
          <w:rFonts w:ascii="Times New Roman" w:eastAsia="Times New Roman" w:hAnsi="Times New Roman" w:cs="Times New Roman"/>
          <w:color w:val="000000"/>
          <w:sz w:val="28"/>
          <w:szCs w:val="28"/>
          <w:lang w:eastAsia="ru-RU"/>
        </w:rPr>
        <w:t xml:space="preserve">72,2% </w:t>
      </w:r>
      <w:r w:rsidR="00E63E44"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u w:val="single"/>
          <w:lang w:eastAsia="ru-RU"/>
        </w:rPr>
      </w:pPr>
      <w:r w:rsidRPr="00C40CD9">
        <w:rPr>
          <w:rFonts w:ascii="Times New Roman" w:eastAsia="Times New Roman" w:hAnsi="Times New Roman" w:cs="Times New Roman"/>
          <w:color w:val="000000"/>
          <w:sz w:val="28"/>
          <w:szCs w:val="28"/>
          <w:u w:val="single"/>
          <w:lang w:eastAsia="ru-RU"/>
        </w:rPr>
        <w:t>Задание 5.</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861666" w:rsidRPr="00C40CD9">
        <w:rPr>
          <w:rFonts w:ascii="Times New Roman" w:eastAsia="Times New Roman" w:hAnsi="Times New Roman" w:cs="Times New Roman"/>
          <w:color w:val="000000"/>
          <w:sz w:val="28"/>
          <w:szCs w:val="28"/>
          <w:lang w:eastAsia="ru-RU"/>
        </w:rPr>
        <w:t>74,1</w:t>
      </w:r>
      <w:r w:rsidRPr="00C40CD9">
        <w:rPr>
          <w:rFonts w:ascii="Times New Roman" w:hAnsi="Times New Roman" w:cs="Times New Roman"/>
          <w:sz w:val="28"/>
          <w:szCs w:val="28"/>
        </w:rPr>
        <w:t xml:space="preserve">% по России и </w:t>
      </w:r>
      <w:r w:rsidR="00861666" w:rsidRPr="00C40CD9">
        <w:rPr>
          <w:rFonts w:ascii="Times New Roman" w:eastAsia="Times New Roman" w:hAnsi="Times New Roman" w:cs="Times New Roman"/>
          <w:color w:val="000000"/>
          <w:sz w:val="28"/>
          <w:szCs w:val="28"/>
          <w:lang w:eastAsia="ru-RU"/>
        </w:rPr>
        <w:t>69,3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w:t>
      </w:r>
      <w:r w:rsidRPr="00C40CD9">
        <w:rPr>
          <w:rFonts w:ascii="Times New Roman" w:eastAsia="Times New Roman" w:hAnsi="Times New Roman" w:cs="Times New Roman"/>
          <w:color w:val="000000"/>
          <w:sz w:val="28"/>
          <w:szCs w:val="28"/>
          <w:lang w:eastAsia="ru-RU"/>
        </w:rPr>
        <w:lastRenderedPageBreak/>
        <w:t xml:space="preserve">наследственности и изменчивости; овладение понятийным аппаратом биологии.  </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861666" w:rsidRPr="00C40CD9">
        <w:rPr>
          <w:rFonts w:ascii="Times New Roman" w:eastAsia="Times New Roman" w:hAnsi="Times New Roman" w:cs="Times New Roman"/>
          <w:color w:val="000000"/>
          <w:sz w:val="28"/>
          <w:szCs w:val="28"/>
          <w:lang w:eastAsia="ru-RU"/>
        </w:rPr>
        <w:t>49,8</w:t>
      </w:r>
      <w:r w:rsidRPr="00C40CD9">
        <w:rPr>
          <w:rFonts w:ascii="Times New Roman" w:hAnsi="Times New Roman" w:cs="Times New Roman"/>
          <w:sz w:val="28"/>
          <w:szCs w:val="28"/>
        </w:rPr>
        <w:t xml:space="preserve">% по России и </w:t>
      </w:r>
      <w:r w:rsidR="00861666" w:rsidRPr="00C40CD9">
        <w:rPr>
          <w:rFonts w:ascii="Times New Roman" w:eastAsia="Times New Roman" w:hAnsi="Times New Roman" w:cs="Times New Roman"/>
          <w:color w:val="000000"/>
          <w:sz w:val="28"/>
          <w:szCs w:val="28"/>
          <w:lang w:eastAsia="ru-RU"/>
        </w:rPr>
        <w:t>47,1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861666" w:rsidRPr="00C40CD9">
        <w:rPr>
          <w:rFonts w:ascii="Times New Roman" w:eastAsia="Times New Roman" w:hAnsi="Times New Roman" w:cs="Times New Roman"/>
          <w:color w:val="000000"/>
          <w:sz w:val="28"/>
          <w:szCs w:val="28"/>
          <w:lang w:eastAsia="ru-RU"/>
        </w:rPr>
        <w:t>72,6</w:t>
      </w:r>
      <w:r w:rsidRPr="00C40CD9">
        <w:rPr>
          <w:rFonts w:ascii="Times New Roman" w:hAnsi="Times New Roman" w:cs="Times New Roman"/>
          <w:sz w:val="28"/>
          <w:szCs w:val="28"/>
        </w:rPr>
        <w:t xml:space="preserve">% по России и </w:t>
      </w:r>
      <w:r w:rsidR="00861666" w:rsidRPr="00C40CD9">
        <w:rPr>
          <w:rFonts w:ascii="Times New Roman" w:eastAsia="Times New Roman" w:hAnsi="Times New Roman" w:cs="Times New Roman"/>
          <w:color w:val="000000"/>
          <w:sz w:val="28"/>
          <w:szCs w:val="28"/>
          <w:lang w:eastAsia="ru-RU"/>
        </w:rPr>
        <w:t>62,1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D7076B" w:rsidRPr="00C40CD9" w:rsidRDefault="00861666"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Задание10К2</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hAnsi="Times New Roman" w:cs="Times New Roman"/>
          <w:sz w:val="28"/>
          <w:szCs w:val="28"/>
        </w:rPr>
        <w:t>73,0</w:t>
      </w:r>
      <w:r w:rsidR="00D7076B"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67,4</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по КБР</w:t>
      </w:r>
      <w:r w:rsidRPr="00C40CD9">
        <w:rPr>
          <w:rFonts w:ascii="Times New Roman" w:hAnsi="Times New Roman" w:cs="Times New Roman"/>
          <w:sz w:val="28"/>
          <w:szCs w:val="28"/>
        </w:rPr>
        <w:t>)</w:t>
      </w:r>
      <w:r w:rsidR="00D7076B" w:rsidRPr="00C40CD9">
        <w:rPr>
          <w:rFonts w:ascii="Times New Roman" w:hAnsi="Times New Roman" w:cs="Times New Roman"/>
          <w:sz w:val="28"/>
          <w:szCs w:val="28"/>
        </w:rPr>
        <w:t xml:space="preserve"> и </w:t>
      </w:r>
      <w:r w:rsidR="00D7076B" w:rsidRPr="00C40CD9">
        <w:rPr>
          <w:rFonts w:ascii="Times New Roman" w:eastAsia="Times New Roman" w:hAnsi="Times New Roman" w:cs="Times New Roman"/>
          <w:color w:val="000000"/>
          <w:sz w:val="28"/>
          <w:szCs w:val="28"/>
          <w:u w:val="single"/>
          <w:lang w:eastAsia="ru-RU"/>
        </w:rPr>
        <w:t>Задание10К3.</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47,6</w:t>
      </w:r>
      <w:r w:rsidR="00D7076B"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39,3</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по КБР),</w:t>
      </w:r>
      <w:r w:rsidR="00D7076B" w:rsidRPr="00C40CD9">
        <w:rPr>
          <w:rFonts w:ascii="Times New Roman" w:eastAsia="Times New Roman" w:hAnsi="Times New Roman" w:cs="Times New Roman"/>
          <w:color w:val="000000"/>
          <w:sz w:val="28"/>
          <w:szCs w:val="28"/>
          <w:lang w:eastAsia="ru-RU"/>
        </w:rPr>
        <w:t xml:space="preserve">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D7076B" w:rsidRPr="00C40CD9" w:rsidRDefault="00D7076B" w:rsidP="00C40CD9">
      <w:pPr>
        <w:spacing w:after="0" w:line="276" w:lineRule="auto"/>
        <w:ind w:firstLine="567"/>
        <w:jc w:val="both"/>
        <w:rPr>
          <w:rFonts w:ascii="Times New Roman" w:eastAsia="Times New Roman" w:hAnsi="Times New Roman" w:cs="Times New Roman"/>
          <w:color w:val="000000"/>
          <w:sz w:val="28"/>
          <w:szCs w:val="28"/>
          <w:lang w:eastAsia="ru-RU"/>
        </w:rPr>
      </w:pPr>
      <w:r w:rsidRPr="00C40CD9">
        <w:rPr>
          <w:rFonts w:ascii="Times New Roman" w:hAnsi="Times New Roman" w:cs="Times New Roman"/>
          <w:b/>
          <w:color w:val="44546A" w:themeColor="text2"/>
          <w:sz w:val="28"/>
          <w:szCs w:val="28"/>
        </w:rPr>
        <w:t xml:space="preserve">В шестых </w:t>
      </w:r>
      <w:r w:rsidRPr="00C40CD9">
        <w:rPr>
          <w:rFonts w:ascii="Times New Roman" w:hAnsi="Times New Roman" w:cs="Times New Roman"/>
          <w:sz w:val="28"/>
          <w:szCs w:val="28"/>
        </w:rPr>
        <w:t>классах по предмету «Биология»</w:t>
      </w:r>
      <w:r w:rsidR="000B6A1F">
        <w:rPr>
          <w:rFonts w:ascii="Times New Roman" w:hAnsi="Times New Roman" w:cs="Times New Roman"/>
          <w:sz w:val="28"/>
          <w:szCs w:val="28"/>
        </w:rPr>
        <w:t xml:space="preserve"> </w:t>
      </w:r>
      <w:r w:rsidR="00861666" w:rsidRPr="00C40CD9">
        <w:rPr>
          <w:rFonts w:ascii="Times New Roman" w:hAnsi="Times New Roman" w:cs="Times New Roman"/>
          <w:sz w:val="28"/>
          <w:szCs w:val="28"/>
        </w:rPr>
        <w:t>(линейная)</w:t>
      </w:r>
      <w:r w:rsidR="000B6A1F">
        <w:rPr>
          <w:rFonts w:ascii="Times New Roman" w:hAnsi="Times New Roman" w:cs="Times New Roman"/>
          <w:sz w:val="28"/>
          <w:szCs w:val="28"/>
        </w:rPr>
        <w:t xml:space="preserve"> </w:t>
      </w:r>
      <w:r w:rsidRPr="00C40CD9">
        <w:rPr>
          <w:rFonts w:ascii="Times New Roman" w:hAnsi="Times New Roman" w:cs="Times New Roman"/>
          <w:sz w:val="28"/>
          <w:szCs w:val="28"/>
        </w:rPr>
        <w:t>выявлено несколько проблемных зон:</w:t>
      </w:r>
    </w:p>
    <w:p w:rsidR="00116352" w:rsidRPr="00C40CD9" w:rsidRDefault="00116352"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4.1.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 xml:space="preserve">69,7 </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64,3%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5.</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(65,8% по России и </w:t>
      </w:r>
      <w:r w:rsidRPr="00C40CD9">
        <w:rPr>
          <w:rFonts w:ascii="Times New Roman" w:eastAsia="Times New Roman" w:hAnsi="Times New Roman" w:cs="Times New Roman"/>
          <w:color w:val="000000"/>
          <w:sz w:val="28"/>
          <w:szCs w:val="28"/>
          <w:lang w:eastAsia="ru-RU"/>
        </w:rPr>
        <w:t xml:space="preserve">64,5%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F140D4" w:rsidRPr="00C40CD9" w:rsidRDefault="00116352"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41,3</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36,7%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8.2.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26,2</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24,6%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w:t>
      </w:r>
      <w:r w:rsidR="00F140D4" w:rsidRPr="00C40CD9">
        <w:rPr>
          <w:rFonts w:ascii="Times New Roman" w:eastAsia="Times New Roman" w:hAnsi="Times New Roman" w:cs="Times New Roman"/>
          <w:color w:val="000000"/>
          <w:sz w:val="28"/>
          <w:szCs w:val="28"/>
          <w:lang w:eastAsia="ru-RU"/>
        </w:rPr>
        <w:t>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116352" w:rsidRPr="00C40CD9" w:rsidRDefault="00116352"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u w:val="single"/>
          <w:lang w:eastAsia="ru-RU"/>
        </w:rPr>
        <w:t>Задание 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78,8</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69,3%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Царство Растения. Органы цветкового растения. Многообразие цветковых растений.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F24E5" w:rsidRPr="00C40CD9" w:rsidRDefault="00116352"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lastRenderedPageBreak/>
        <w:t>Задание 10.</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81,4</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57,4%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p w:rsidR="000F24E5" w:rsidRPr="00C40CD9" w:rsidRDefault="00D7076B" w:rsidP="000B6A1F">
      <w:pPr>
        <w:spacing w:after="0" w:line="276" w:lineRule="auto"/>
        <w:ind w:firstLine="567"/>
        <w:jc w:val="both"/>
        <w:rPr>
          <w:rFonts w:ascii="Times New Roman" w:hAnsi="Times New Roman" w:cs="Times New Roman"/>
          <w:sz w:val="28"/>
          <w:szCs w:val="28"/>
        </w:rPr>
      </w:pPr>
      <w:r w:rsidRPr="00C40CD9">
        <w:rPr>
          <w:rFonts w:ascii="Times New Roman" w:hAnsi="Times New Roman" w:cs="Times New Roman"/>
          <w:sz w:val="28"/>
          <w:szCs w:val="28"/>
        </w:rPr>
        <w:t xml:space="preserve">При анализе всероссийских проверочных работ </w:t>
      </w:r>
      <w:r w:rsidR="000B6A1F">
        <w:rPr>
          <w:rFonts w:ascii="Times New Roman" w:hAnsi="Times New Roman" w:cs="Times New Roman"/>
          <w:sz w:val="28"/>
          <w:szCs w:val="28"/>
        </w:rPr>
        <w:t xml:space="preserve">в </w:t>
      </w:r>
      <w:r w:rsidR="000B6A1F" w:rsidRPr="00E25925">
        <w:rPr>
          <w:rStyle w:val="10"/>
          <w:rFonts w:ascii="Times New Roman" w:hAnsi="Times New Roman" w:cs="Times New Roman"/>
          <w:color w:val="1F4E79" w:themeColor="accent1" w:themeShade="80"/>
        </w:rPr>
        <w:t xml:space="preserve">6 классе </w:t>
      </w:r>
      <w:r w:rsidRPr="00E25925">
        <w:rPr>
          <w:rStyle w:val="10"/>
          <w:rFonts w:ascii="Times New Roman" w:hAnsi="Times New Roman" w:cs="Times New Roman"/>
          <w:color w:val="1F4E79" w:themeColor="accent1" w:themeShade="80"/>
        </w:rPr>
        <w:t>по профильной</w:t>
      </w:r>
      <w:r w:rsidRPr="00E25925">
        <w:rPr>
          <w:rFonts w:ascii="Times New Roman" w:hAnsi="Times New Roman" w:cs="Times New Roman"/>
          <w:color w:val="1F4E79" w:themeColor="accent1" w:themeShade="80"/>
          <w:sz w:val="28"/>
          <w:szCs w:val="28"/>
        </w:rPr>
        <w:t xml:space="preserve"> </w:t>
      </w:r>
      <w:r w:rsidRPr="00E25925">
        <w:rPr>
          <w:rStyle w:val="10"/>
          <w:rFonts w:ascii="Times New Roman" w:hAnsi="Times New Roman" w:cs="Times New Roman"/>
          <w:color w:val="1F4E79" w:themeColor="accent1" w:themeShade="80"/>
        </w:rPr>
        <w:t>биологии</w:t>
      </w:r>
      <w:r w:rsidRPr="00C40CD9">
        <w:rPr>
          <w:rFonts w:ascii="Times New Roman" w:hAnsi="Times New Roman" w:cs="Times New Roman"/>
          <w:sz w:val="28"/>
          <w:szCs w:val="28"/>
        </w:rPr>
        <w:t xml:space="preserve">, обнаружены проблемы </w:t>
      </w:r>
      <w:r w:rsidR="000B6A1F">
        <w:rPr>
          <w:rFonts w:ascii="Times New Roman" w:hAnsi="Times New Roman" w:cs="Times New Roman"/>
          <w:sz w:val="28"/>
          <w:szCs w:val="28"/>
        </w:rPr>
        <w:t>в выполнении следующих заданий:</w:t>
      </w:r>
    </w:p>
    <w:p w:rsidR="00F140D4" w:rsidRPr="00C40CD9" w:rsidRDefault="00F140D4" w:rsidP="00C40CD9">
      <w:pPr>
        <w:spacing w:after="0" w:line="276" w:lineRule="auto"/>
        <w:jc w:val="both"/>
        <w:rPr>
          <w:rFonts w:ascii="Times New Roman" w:eastAsia="Times New Roman" w:hAnsi="Times New Roman" w:cs="Times New Roman"/>
          <w:color w:val="000000"/>
          <w:sz w:val="28"/>
          <w:szCs w:val="28"/>
          <w:u w:val="single"/>
          <w:lang w:eastAsia="ru-RU"/>
        </w:rPr>
      </w:pPr>
      <w:r w:rsidRPr="00C40CD9">
        <w:rPr>
          <w:rFonts w:ascii="Times New Roman" w:eastAsia="Times New Roman" w:hAnsi="Times New Roman" w:cs="Times New Roman"/>
          <w:color w:val="000000"/>
          <w:sz w:val="28"/>
          <w:szCs w:val="28"/>
          <w:u w:val="single"/>
          <w:lang w:eastAsia="ru-RU"/>
        </w:rPr>
        <w:t>Задание 5.</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66,8</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63,9%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10.</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F140D4" w:rsidRPr="00C40CD9">
        <w:rPr>
          <w:rFonts w:ascii="Times New Roman" w:eastAsia="Times New Roman" w:hAnsi="Times New Roman" w:cs="Times New Roman"/>
          <w:color w:val="000000"/>
          <w:sz w:val="28"/>
          <w:szCs w:val="28"/>
          <w:lang w:eastAsia="ru-RU"/>
        </w:rPr>
        <w:t>33,2</w:t>
      </w:r>
      <w:r w:rsidRPr="00C40CD9">
        <w:rPr>
          <w:rFonts w:ascii="Times New Roman" w:hAnsi="Times New Roman" w:cs="Times New Roman"/>
          <w:sz w:val="28"/>
          <w:szCs w:val="28"/>
        </w:rPr>
        <w:t xml:space="preserve">% по России и </w:t>
      </w:r>
      <w:r w:rsidR="00F140D4" w:rsidRPr="00C40CD9">
        <w:rPr>
          <w:rFonts w:ascii="Times New Roman" w:eastAsia="Times New Roman" w:hAnsi="Times New Roman" w:cs="Times New Roman"/>
          <w:color w:val="000000"/>
          <w:sz w:val="28"/>
          <w:szCs w:val="28"/>
          <w:lang w:eastAsia="ru-RU"/>
        </w:rPr>
        <w:t>29,2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w:t>
      </w:r>
      <w:r w:rsidR="00F140D4" w:rsidRPr="00C40CD9">
        <w:rPr>
          <w:rFonts w:ascii="Times New Roman" w:eastAsia="Times New Roman" w:hAnsi="Times New Roman" w:cs="Times New Roman"/>
          <w:color w:val="000000"/>
          <w:sz w:val="28"/>
          <w:szCs w:val="28"/>
          <w:lang w:eastAsia="ru-RU"/>
        </w:rPr>
        <w:t>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7076B" w:rsidRPr="00C40CD9" w:rsidRDefault="00D7076B" w:rsidP="00C40CD9">
      <w:pPr>
        <w:spacing w:after="0" w:line="276" w:lineRule="auto"/>
        <w:ind w:firstLine="567"/>
        <w:jc w:val="both"/>
        <w:rPr>
          <w:rFonts w:ascii="Times New Roman" w:eastAsia="Times New Roman" w:hAnsi="Times New Roman" w:cs="Times New Roman"/>
          <w:color w:val="000000"/>
          <w:sz w:val="28"/>
          <w:szCs w:val="28"/>
          <w:lang w:eastAsia="ru-RU"/>
        </w:rPr>
      </w:pPr>
      <w:r w:rsidRPr="00E25925">
        <w:rPr>
          <w:rStyle w:val="10"/>
          <w:rFonts w:ascii="Times New Roman" w:hAnsi="Times New Roman" w:cs="Times New Roman"/>
          <w:color w:val="1F4E79" w:themeColor="accent1" w:themeShade="80"/>
        </w:rPr>
        <w:t>В седьмых</w:t>
      </w:r>
      <w:r w:rsidRPr="00E25925">
        <w:rPr>
          <w:rFonts w:ascii="Times New Roman" w:hAnsi="Times New Roman" w:cs="Times New Roman"/>
          <w:b/>
          <w:color w:val="1F4E79" w:themeColor="accent1" w:themeShade="80"/>
          <w:sz w:val="28"/>
          <w:szCs w:val="28"/>
        </w:rPr>
        <w:t xml:space="preserve"> </w:t>
      </w:r>
      <w:r w:rsidRPr="00C40CD9">
        <w:rPr>
          <w:rFonts w:ascii="Times New Roman" w:hAnsi="Times New Roman" w:cs="Times New Roman"/>
          <w:sz w:val="28"/>
          <w:szCs w:val="28"/>
        </w:rPr>
        <w:t>классах у учеников ОО КБР наибольшие затруднения по биологии</w:t>
      </w:r>
      <w:r w:rsidR="00F140D4" w:rsidRPr="00C40CD9">
        <w:rPr>
          <w:rFonts w:ascii="Times New Roman" w:hAnsi="Times New Roman" w:cs="Times New Roman"/>
          <w:sz w:val="28"/>
          <w:szCs w:val="28"/>
        </w:rPr>
        <w:t xml:space="preserve"> (линейная)</w:t>
      </w:r>
      <w:r w:rsidRPr="00C40CD9">
        <w:rPr>
          <w:rFonts w:ascii="Times New Roman" w:hAnsi="Times New Roman" w:cs="Times New Roman"/>
          <w:sz w:val="28"/>
          <w:szCs w:val="28"/>
        </w:rPr>
        <w:t xml:space="preserve"> вызвали следующие задания:</w:t>
      </w:r>
    </w:p>
    <w:p w:rsidR="00D7076B" w:rsidRPr="00C40CD9" w:rsidRDefault="00F140D4"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u w:val="single"/>
          <w:lang w:eastAsia="ru-RU"/>
        </w:rPr>
        <w:t>Задание 1.2</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49,5</w:t>
      </w:r>
      <w:r w:rsidR="00D7076B" w:rsidRPr="00C40CD9">
        <w:rPr>
          <w:rFonts w:ascii="Times New Roman" w:hAnsi="Times New Roman" w:cs="Times New Roman"/>
          <w:sz w:val="28"/>
          <w:szCs w:val="28"/>
        </w:rPr>
        <w:t xml:space="preserve">% по России и </w:t>
      </w:r>
      <w:r w:rsidR="00D7076B" w:rsidRPr="00C40CD9">
        <w:rPr>
          <w:rFonts w:ascii="Times New Roman" w:eastAsia="Times New Roman" w:hAnsi="Times New Roman" w:cs="Times New Roman"/>
          <w:color w:val="000000"/>
          <w:sz w:val="28"/>
          <w:szCs w:val="28"/>
          <w:lang w:eastAsia="ru-RU"/>
        </w:rPr>
        <w:t>4</w:t>
      </w:r>
      <w:r w:rsidRPr="00C40CD9">
        <w:rPr>
          <w:rFonts w:ascii="Times New Roman" w:eastAsia="Times New Roman" w:hAnsi="Times New Roman" w:cs="Times New Roman"/>
          <w:color w:val="000000"/>
          <w:sz w:val="28"/>
          <w:szCs w:val="28"/>
          <w:lang w:eastAsia="ru-RU"/>
        </w:rPr>
        <w:t>5</w:t>
      </w:r>
      <w:r w:rsidR="00D7076B" w:rsidRPr="00C40CD9">
        <w:rPr>
          <w:rFonts w:ascii="Times New Roman" w:eastAsia="Times New Roman" w:hAnsi="Times New Roman" w:cs="Times New Roman"/>
          <w:color w:val="000000"/>
          <w:sz w:val="28"/>
          <w:szCs w:val="28"/>
          <w:lang w:eastAsia="ru-RU"/>
        </w:rPr>
        <w:t xml:space="preserve">,4% </w:t>
      </w:r>
      <w:r w:rsidR="00D7076B"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140D4"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F140D4" w:rsidRPr="00C40CD9">
        <w:rPr>
          <w:rFonts w:ascii="Times New Roman" w:eastAsia="Times New Roman" w:hAnsi="Times New Roman" w:cs="Times New Roman"/>
          <w:color w:val="000000"/>
          <w:sz w:val="28"/>
          <w:szCs w:val="28"/>
          <w:lang w:eastAsia="ru-RU"/>
        </w:rPr>
        <w:t>35,8</w:t>
      </w:r>
      <w:r w:rsidRPr="00C40CD9">
        <w:rPr>
          <w:rFonts w:ascii="Times New Roman" w:hAnsi="Times New Roman" w:cs="Times New Roman"/>
          <w:sz w:val="28"/>
          <w:szCs w:val="28"/>
        </w:rPr>
        <w:t xml:space="preserve">% по России и </w:t>
      </w:r>
      <w:r w:rsidR="00F140D4" w:rsidRPr="00C40CD9">
        <w:rPr>
          <w:rFonts w:ascii="Times New Roman" w:eastAsia="Times New Roman" w:hAnsi="Times New Roman" w:cs="Times New Roman"/>
          <w:color w:val="000000"/>
          <w:sz w:val="28"/>
          <w:szCs w:val="28"/>
          <w:lang w:eastAsia="ru-RU"/>
        </w:rPr>
        <w:t>29,8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00F140D4" w:rsidRPr="00C40CD9">
        <w:rPr>
          <w:rFonts w:ascii="Times New Roman" w:eastAsia="Times New Roman" w:hAnsi="Times New Roman" w:cs="Times New Roman"/>
          <w:color w:val="000000"/>
          <w:sz w:val="28"/>
          <w:szCs w:val="28"/>
          <w:lang w:eastAsia="ru-RU"/>
        </w:rPr>
        <w:t>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10.1.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6</w:t>
      </w:r>
      <w:r w:rsidR="00F140D4" w:rsidRPr="00C40CD9">
        <w:rPr>
          <w:rFonts w:ascii="Times New Roman" w:eastAsia="Times New Roman" w:hAnsi="Times New Roman" w:cs="Times New Roman"/>
          <w:color w:val="000000"/>
          <w:sz w:val="28"/>
          <w:szCs w:val="28"/>
          <w:lang w:eastAsia="ru-RU"/>
        </w:rPr>
        <w:t>6,1</w:t>
      </w:r>
      <w:r w:rsidRPr="00C40CD9">
        <w:rPr>
          <w:rFonts w:ascii="Times New Roman" w:hAnsi="Times New Roman" w:cs="Times New Roman"/>
          <w:sz w:val="28"/>
          <w:szCs w:val="28"/>
        </w:rPr>
        <w:t xml:space="preserve">% по России и </w:t>
      </w:r>
      <w:r w:rsidR="00F140D4" w:rsidRPr="00C40CD9">
        <w:rPr>
          <w:rFonts w:ascii="Times New Roman" w:eastAsia="Times New Roman" w:hAnsi="Times New Roman" w:cs="Times New Roman"/>
          <w:color w:val="000000"/>
          <w:sz w:val="28"/>
          <w:szCs w:val="28"/>
          <w:lang w:eastAsia="ru-RU"/>
        </w:rPr>
        <w:t>54,6</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10.2.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F140D4" w:rsidRPr="00C40CD9">
        <w:rPr>
          <w:rFonts w:ascii="Times New Roman" w:eastAsia="Times New Roman" w:hAnsi="Times New Roman" w:cs="Times New Roman"/>
          <w:color w:val="000000"/>
          <w:sz w:val="28"/>
          <w:szCs w:val="28"/>
          <w:lang w:eastAsia="ru-RU"/>
        </w:rPr>
        <w:t>45,8</w:t>
      </w:r>
      <w:r w:rsidRPr="00C40CD9">
        <w:rPr>
          <w:rFonts w:ascii="Times New Roman" w:hAnsi="Times New Roman" w:cs="Times New Roman"/>
          <w:sz w:val="28"/>
          <w:szCs w:val="28"/>
        </w:rPr>
        <w:t xml:space="preserve">% по России и </w:t>
      </w:r>
      <w:r w:rsidR="00F140D4" w:rsidRPr="00C40CD9">
        <w:rPr>
          <w:rFonts w:ascii="Times New Roman" w:eastAsia="Times New Roman" w:hAnsi="Times New Roman" w:cs="Times New Roman"/>
          <w:color w:val="000000"/>
          <w:sz w:val="28"/>
          <w:szCs w:val="28"/>
          <w:lang w:eastAsia="ru-RU"/>
        </w:rPr>
        <w:t>43,2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00F140D4" w:rsidRPr="00C40CD9">
        <w:rPr>
          <w:rFonts w:ascii="Times New Roman" w:eastAsia="Times New Roman" w:hAnsi="Times New Roman" w:cs="Times New Roman"/>
          <w:color w:val="000000"/>
          <w:sz w:val="28"/>
          <w:szCs w:val="28"/>
          <w:lang w:eastAsia="ru-RU"/>
        </w:rPr>
        <w:t>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7076B" w:rsidRPr="00C40CD9" w:rsidRDefault="00D7076B" w:rsidP="00C40CD9">
      <w:pPr>
        <w:spacing w:after="0" w:line="276" w:lineRule="auto"/>
        <w:ind w:firstLine="567"/>
        <w:jc w:val="both"/>
        <w:rPr>
          <w:rFonts w:ascii="Times New Roman" w:eastAsia="Times New Roman" w:hAnsi="Times New Roman" w:cs="Times New Roman"/>
          <w:color w:val="000000"/>
          <w:sz w:val="28"/>
          <w:szCs w:val="28"/>
          <w:lang w:eastAsia="ru-RU"/>
        </w:rPr>
      </w:pPr>
      <w:r w:rsidRPr="00C40CD9">
        <w:rPr>
          <w:rFonts w:ascii="Times New Roman" w:hAnsi="Times New Roman" w:cs="Times New Roman"/>
          <w:b/>
          <w:color w:val="44546A" w:themeColor="text2"/>
          <w:sz w:val="28"/>
          <w:szCs w:val="28"/>
        </w:rPr>
        <w:t xml:space="preserve">В седьмых </w:t>
      </w:r>
      <w:r w:rsidRPr="00C40CD9">
        <w:rPr>
          <w:rFonts w:ascii="Times New Roman" w:hAnsi="Times New Roman" w:cs="Times New Roman"/>
          <w:sz w:val="28"/>
          <w:szCs w:val="28"/>
        </w:rPr>
        <w:t>классах, изучающих биологию</w:t>
      </w:r>
      <w:r w:rsidR="00F140D4" w:rsidRPr="00C40CD9">
        <w:rPr>
          <w:rFonts w:ascii="Times New Roman" w:hAnsi="Times New Roman" w:cs="Times New Roman"/>
          <w:sz w:val="28"/>
          <w:szCs w:val="28"/>
        </w:rPr>
        <w:t xml:space="preserve"> по концентрической программе</w:t>
      </w:r>
      <w:r w:rsidR="000B6A1F">
        <w:rPr>
          <w:rFonts w:ascii="Times New Roman" w:hAnsi="Times New Roman" w:cs="Times New Roman"/>
          <w:sz w:val="28"/>
          <w:szCs w:val="28"/>
        </w:rPr>
        <w:t xml:space="preserve">, </w:t>
      </w:r>
      <w:r w:rsidRPr="00C40CD9">
        <w:rPr>
          <w:rFonts w:ascii="Times New Roman" w:hAnsi="Times New Roman" w:cs="Times New Roman"/>
          <w:sz w:val="28"/>
          <w:szCs w:val="28"/>
        </w:rPr>
        <w:t>наблюдаются более низкие, по сравнению с общероссийскими, результаты в следующих заданиях:</w:t>
      </w:r>
    </w:p>
    <w:p w:rsidR="00D7076B" w:rsidRPr="00C40CD9" w:rsidRDefault="00D7076B"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u w:val="single"/>
          <w:lang w:eastAsia="ru-RU"/>
        </w:rPr>
        <w:t>Задание 4.1.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F140D4" w:rsidRPr="00C40CD9">
        <w:rPr>
          <w:rFonts w:ascii="Times New Roman" w:eastAsia="Times New Roman" w:hAnsi="Times New Roman" w:cs="Times New Roman"/>
          <w:color w:val="000000"/>
          <w:sz w:val="28"/>
          <w:szCs w:val="28"/>
          <w:lang w:eastAsia="ru-RU"/>
        </w:rPr>
        <w:t>70,6</w:t>
      </w:r>
      <w:r w:rsidRPr="00C40CD9">
        <w:rPr>
          <w:rFonts w:ascii="Times New Roman" w:hAnsi="Times New Roman" w:cs="Times New Roman"/>
          <w:sz w:val="28"/>
          <w:szCs w:val="28"/>
        </w:rPr>
        <w:t xml:space="preserve">% по России и </w:t>
      </w:r>
      <w:r w:rsidR="00F140D4" w:rsidRPr="00C40CD9">
        <w:rPr>
          <w:rFonts w:ascii="Times New Roman" w:eastAsia="Times New Roman" w:hAnsi="Times New Roman" w:cs="Times New Roman"/>
          <w:color w:val="000000"/>
          <w:sz w:val="28"/>
          <w:szCs w:val="28"/>
          <w:lang w:eastAsia="ru-RU"/>
        </w:rPr>
        <w:t>63,6</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w:t>
      </w:r>
      <w:r w:rsidR="004858CE" w:rsidRPr="00C40CD9">
        <w:rPr>
          <w:rFonts w:ascii="Times New Roman" w:eastAsia="Times New Roman" w:hAnsi="Times New Roman" w:cs="Times New Roman"/>
          <w:color w:val="000000"/>
          <w:sz w:val="28"/>
          <w:szCs w:val="28"/>
          <w:lang w:eastAsia="ru-RU"/>
        </w:rPr>
        <w:t xml:space="preserve">и </w:t>
      </w:r>
      <w:r w:rsidR="004858CE" w:rsidRPr="00C40CD9">
        <w:rPr>
          <w:rFonts w:ascii="Times New Roman" w:eastAsia="Times New Roman" w:hAnsi="Times New Roman" w:cs="Times New Roman"/>
          <w:color w:val="000000"/>
          <w:sz w:val="28"/>
          <w:szCs w:val="28"/>
          <w:u w:val="single"/>
          <w:lang w:eastAsia="ru-RU"/>
        </w:rPr>
        <w:t>Задание 4.2.</w:t>
      </w:r>
      <w:r w:rsidR="004858CE" w:rsidRPr="00C40CD9">
        <w:rPr>
          <w:rFonts w:ascii="Times New Roman" w:eastAsia="Times New Roman" w:hAnsi="Times New Roman" w:cs="Times New Roman"/>
          <w:color w:val="000000"/>
          <w:sz w:val="28"/>
          <w:szCs w:val="28"/>
          <w:lang w:eastAsia="ru-RU"/>
        </w:rPr>
        <w:t xml:space="preserve"> </w:t>
      </w:r>
      <w:r w:rsidR="004858CE" w:rsidRPr="00C40CD9">
        <w:rPr>
          <w:rFonts w:ascii="Times New Roman" w:hAnsi="Times New Roman" w:cs="Times New Roman"/>
          <w:sz w:val="28"/>
          <w:szCs w:val="28"/>
        </w:rPr>
        <w:t>(</w:t>
      </w:r>
      <w:r w:rsidR="004858CE" w:rsidRPr="00C40CD9">
        <w:rPr>
          <w:rFonts w:ascii="Times New Roman" w:eastAsia="Times New Roman" w:hAnsi="Times New Roman" w:cs="Times New Roman"/>
          <w:color w:val="000000"/>
          <w:sz w:val="28"/>
          <w:szCs w:val="28"/>
          <w:lang w:eastAsia="ru-RU"/>
        </w:rPr>
        <w:t>41,4</w:t>
      </w:r>
      <w:r w:rsidR="004858CE" w:rsidRPr="00C40CD9">
        <w:rPr>
          <w:rFonts w:ascii="Times New Roman" w:hAnsi="Times New Roman" w:cs="Times New Roman"/>
          <w:sz w:val="28"/>
          <w:szCs w:val="28"/>
        </w:rPr>
        <w:t xml:space="preserve">% по России и </w:t>
      </w:r>
      <w:r w:rsidR="004858CE" w:rsidRPr="00C40CD9">
        <w:rPr>
          <w:rFonts w:ascii="Times New Roman" w:eastAsia="Times New Roman" w:hAnsi="Times New Roman" w:cs="Times New Roman"/>
          <w:color w:val="000000"/>
          <w:sz w:val="28"/>
          <w:szCs w:val="28"/>
          <w:lang w:eastAsia="ru-RU"/>
        </w:rPr>
        <w:t xml:space="preserve">33,0% </w:t>
      </w:r>
      <w:r w:rsidR="004858CE"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Значение хордовых животных в жизни человека. Описывать и использовать приемы содержания домашних животных, ухода за ними.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lastRenderedPageBreak/>
        <w:t>Задание 8.1.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4858CE" w:rsidRPr="00C40CD9">
        <w:rPr>
          <w:rFonts w:ascii="Times New Roman" w:eastAsia="Times New Roman" w:hAnsi="Times New Roman" w:cs="Times New Roman"/>
          <w:color w:val="000000"/>
          <w:sz w:val="28"/>
          <w:szCs w:val="28"/>
          <w:lang w:eastAsia="ru-RU"/>
        </w:rPr>
        <w:t>71</w:t>
      </w:r>
      <w:r w:rsidRPr="00C40CD9">
        <w:rPr>
          <w:rFonts w:ascii="Times New Roman" w:eastAsia="Times New Roman" w:hAnsi="Times New Roman" w:cs="Times New Roman"/>
          <w:color w:val="000000"/>
          <w:sz w:val="28"/>
          <w:szCs w:val="28"/>
          <w:lang w:eastAsia="ru-RU"/>
        </w:rPr>
        <w:t>,</w:t>
      </w:r>
      <w:r w:rsidR="004858CE" w:rsidRPr="00C40CD9">
        <w:rPr>
          <w:rFonts w:ascii="Times New Roman" w:eastAsia="Times New Roman" w:hAnsi="Times New Roman" w:cs="Times New Roman"/>
          <w:color w:val="000000"/>
          <w:sz w:val="28"/>
          <w:szCs w:val="28"/>
          <w:lang w:eastAsia="ru-RU"/>
        </w:rPr>
        <w:t>8</w:t>
      </w:r>
      <w:r w:rsidRPr="00C40CD9">
        <w:rPr>
          <w:rFonts w:ascii="Times New Roman" w:hAnsi="Times New Roman" w:cs="Times New Roman"/>
          <w:sz w:val="28"/>
          <w:szCs w:val="28"/>
        </w:rPr>
        <w:t xml:space="preserve">% по России и </w:t>
      </w:r>
      <w:r w:rsidR="004858CE" w:rsidRPr="00C40CD9">
        <w:rPr>
          <w:rFonts w:ascii="Times New Roman" w:eastAsia="Times New Roman" w:hAnsi="Times New Roman" w:cs="Times New Roman"/>
          <w:color w:val="000000"/>
          <w:sz w:val="28"/>
          <w:szCs w:val="28"/>
          <w:lang w:eastAsia="ru-RU"/>
        </w:rPr>
        <w:t>59,5</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7076B" w:rsidRPr="00C40CD9" w:rsidRDefault="004858CE"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9.2</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57</w:t>
      </w:r>
      <w:r w:rsidR="00D7076B" w:rsidRPr="00C40CD9">
        <w:rPr>
          <w:rFonts w:ascii="Times New Roman" w:eastAsia="Times New Roman" w:hAnsi="Times New Roman" w:cs="Times New Roman"/>
          <w:color w:val="000000"/>
          <w:sz w:val="28"/>
          <w:szCs w:val="28"/>
          <w:lang w:eastAsia="ru-RU"/>
        </w:rPr>
        <w:t>,1</w:t>
      </w:r>
      <w:r w:rsidR="00D7076B"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51,5</w:t>
      </w:r>
      <w:r w:rsidR="00D7076B"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Классификация животных.</w:t>
      </w:r>
      <w:r w:rsidRPr="00C40CD9">
        <w:rPr>
          <w:rFonts w:ascii="Times New Roman" w:eastAsia="Times New Roman" w:hAnsi="Times New Roman" w:cs="Times New Roman"/>
          <w:color w:val="000000"/>
          <w:sz w:val="28"/>
          <w:szCs w:val="28"/>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858CE" w:rsidRPr="00C40CD9" w:rsidRDefault="004858CE" w:rsidP="00C40CD9">
      <w:pPr>
        <w:spacing w:after="0" w:line="276" w:lineRule="auto"/>
        <w:jc w:val="both"/>
        <w:rPr>
          <w:rFonts w:ascii="Times New Roman" w:hAnsi="Times New Roman" w:cs="Times New Roman"/>
          <w:sz w:val="28"/>
          <w:szCs w:val="28"/>
        </w:rPr>
      </w:pPr>
      <w:r w:rsidRPr="00C40CD9">
        <w:rPr>
          <w:rFonts w:ascii="Times New Roman" w:eastAsia="Times New Roman" w:hAnsi="Times New Roman" w:cs="Times New Roman"/>
          <w:color w:val="000000"/>
          <w:sz w:val="28"/>
          <w:szCs w:val="28"/>
          <w:u w:val="single"/>
          <w:lang w:eastAsia="ru-RU"/>
        </w:rPr>
        <w:t>Задание 10.2.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40,3</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37,6%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p w:rsidR="00D7076B" w:rsidRPr="00C40CD9" w:rsidRDefault="00D7076B" w:rsidP="00C40CD9">
      <w:pPr>
        <w:spacing w:after="0" w:line="276" w:lineRule="auto"/>
        <w:ind w:firstLine="567"/>
        <w:jc w:val="both"/>
        <w:rPr>
          <w:rFonts w:ascii="Times New Roman" w:eastAsia="Times New Roman" w:hAnsi="Times New Roman" w:cs="Times New Roman"/>
          <w:color w:val="000000"/>
          <w:sz w:val="28"/>
          <w:szCs w:val="28"/>
          <w:lang w:eastAsia="ru-RU"/>
        </w:rPr>
      </w:pPr>
      <w:r w:rsidRPr="00C40CD9">
        <w:rPr>
          <w:rFonts w:ascii="Times New Roman" w:hAnsi="Times New Roman" w:cs="Times New Roman"/>
          <w:b/>
          <w:color w:val="44546A" w:themeColor="text2"/>
          <w:sz w:val="28"/>
          <w:szCs w:val="28"/>
        </w:rPr>
        <w:t xml:space="preserve">В восьмых </w:t>
      </w:r>
      <w:r w:rsidRPr="00C40CD9">
        <w:rPr>
          <w:rFonts w:ascii="Times New Roman" w:hAnsi="Times New Roman" w:cs="Times New Roman"/>
          <w:sz w:val="28"/>
          <w:szCs w:val="28"/>
        </w:rPr>
        <w:t>классах можно наблюдать следующие дефициты в уровнях проверяемых требований, по сравнению с общероссийскими результатами: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4.1.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4858CE" w:rsidRPr="00C40CD9">
        <w:rPr>
          <w:rFonts w:ascii="Times New Roman" w:eastAsia="Times New Roman" w:hAnsi="Times New Roman" w:cs="Times New Roman"/>
          <w:color w:val="000000"/>
          <w:sz w:val="28"/>
          <w:szCs w:val="28"/>
          <w:lang w:eastAsia="ru-RU"/>
        </w:rPr>
        <w:t>69,7</w:t>
      </w:r>
      <w:r w:rsidRPr="00C40CD9">
        <w:rPr>
          <w:rFonts w:ascii="Times New Roman" w:hAnsi="Times New Roman" w:cs="Times New Roman"/>
          <w:sz w:val="28"/>
          <w:szCs w:val="28"/>
        </w:rPr>
        <w:t xml:space="preserve">% по России и </w:t>
      </w:r>
      <w:r w:rsidR="004858CE" w:rsidRPr="00C40CD9">
        <w:rPr>
          <w:rFonts w:ascii="Times New Roman" w:eastAsia="Times New Roman" w:hAnsi="Times New Roman" w:cs="Times New Roman"/>
          <w:color w:val="000000"/>
          <w:sz w:val="28"/>
          <w:szCs w:val="28"/>
          <w:lang w:eastAsia="ru-RU"/>
        </w:rPr>
        <w:t>68,7</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4.2.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4858CE" w:rsidRPr="00C40CD9">
        <w:rPr>
          <w:rFonts w:ascii="Times New Roman" w:eastAsia="Times New Roman" w:hAnsi="Times New Roman" w:cs="Times New Roman"/>
          <w:color w:val="000000"/>
          <w:sz w:val="28"/>
          <w:szCs w:val="28"/>
          <w:lang w:eastAsia="ru-RU"/>
        </w:rPr>
        <w:t>43,1</w:t>
      </w:r>
      <w:r w:rsidR="000B6A1F">
        <w:rPr>
          <w:rFonts w:ascii="Times New Roman" w:hAnsi="Times New Roman" w:cs="Times New Roman"/>
          <w:sz w:val="28"/>
          <w:szCs w:val="28"/>
        </w:rPr>
        <w:t xml:space="preserve">% по России и </w:t>
      </w:r>
      <w:r w:rsidR="004858CE" w:rsidRPr="00C40CD9">
        <w:rPr>
          <w:rFonts w:ascii="Times New Roman" w:eastAsia="Times New Roman" w:hAnsi="Times New Roman" w:cs="Times New Roman"/>
          <w:color w:val="000000"/>
          <w:sz w:val="28"/>
          <w:szCs w:val="28"/>
          <w:lang w:eastAsia="ru-RU"/>
        </w:rPr>
        <w:t>36,1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Значение хордовых животных в жизни человека. Описывать и использовать приемы содержания домашних животных, ухода за ними.</w:t>
      </w:r>
    </w:p>
    <w:p w:rsidR="00E35959" w:rsidRPr="00C40CD9" w:rsidRDefault="004858CE" w:rsidP="00C40CD9">
      <w:pPr>
        <w:spacing w:after="0" w:line="276" w:lineRule="auto"/>
        <w:jc w:val="both"/>
        <w:rPr>
          <w:rFonts w:ascii="Times New Roman" w:eastAsia="Times New Roman" w:hAnsi="Times New Roman" w:cs="Times New Roman"/>
          <w:color w:val="000000"/>
          <w:sz w:val="28"/>
          <w:szCs w:val="28"/>
          <w:u w:val="single"/>
          <w:lang w:eastAsia="ru-RU"/>
        </w:rPr>
      </w:pPr>
      <w:r w:rsidRPr="00C40CD9">
        <w:rPr>
          <w:rFonts w:ascii="Times New Roman" w:eastAsia="Times New Roman" w:hAnsi="Times New Roman" w:cs="Times New Roman"/>
          <w:color w:val="000000"/>
          <w:sz w:val="28"/>
          <w:szCs w:val="28"/>
          <w:u w:val="single"/>
          <w:lang w:eastAsia="ru-RU"/>
        </w:rPr>
        <w:t>Задание 7.2.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E35959" w:rsidRPr="00C40CD9">
        <w:rPr>
          <w:rFonts w:ascii="Times New Roman" w:eastAsia="Times New Roman" w:hAnsi="Times New Roman" w:cs="Times New Roman"/>
          <w:color w:val="000000"/>
          <w:sz w:val="28"/>
          <w:szCs w:val="28"/>
          <w:lang w:eastAsia="ru-RU"/>
        </w:rPr>
        <w:t>54</w:t>
      </w:r>
      <w:r w:rsidRPr="00C40CD9">
        <w:rPr>
          <w:rFonts w:ascii="Times New Roman" w:eastAsia="Times New Roman" w:hAnsi="Times New Roman" w:cs="Times New Roman"/>
          <w:color w:val="000000"/>
          <w:sz w:val="28"/>
          <w:szCs w:val="28"/>
          <w:lang w:eastAsia="ru-RU"/>
        </w:rPr>
        <w:t>,</w:t>
      </w:r>
      <w:r w:rsidR="00E35959" w:rsidRPr="00C40CD9">
        <w:rPr>
          <w:rFonts w:ascii="Times New Roman" w:eastAsia="Times New Roman" w:hAnsi="Times New Roman" w:cs="Times New Roman"/>
          <w:color w:val="000000"/>
          <w:sz w:val="28"/>
          <w:szCs w:val="28"/>
          <w:lang w:eastAsia="ru-RU"/>
        </w:rPr>
        <w:t>4</w:t>
      </w:r>
      <w:r w:rsidRPr="00C40CD9">
        <w:rPr>
          <w:rFonts w:ascii="Times New Roman" w:hAnsi="Times New Roman" w:cs="Times New Roman"/>
          <w:sz w:val="28"/>
          <w:szCs w:val="28"/>
        </w:rPr>
        <w:t xml:space="preserve">% по России и </w:t>
      </w:r>
      <w:r w:rsidR="00E35959" w:rsidRPr="00C40CD9">
        <w:rPr>
          <w:rFonts w:ascii="Times New Roman" w:eastAsia="Times New Roman" w:hAnsi="Times New Roman" w:cs="Times New Roman"/>
          <w:color w:val="000000"/>
          <w:sz w:val="28"/>
          <w:szCs w:val="28"/>
          <w:lang w:eastAsia="ru-RU"/>
        </w:rPr>
        <w:t>53,2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w:t>
      </w:r>
      <w:r w:rsidR="00E35959" w:rsidRPr="00C40CD9">
        <w:rPr>
          <w:rFonts w:ascii="Times New Roman" w:eastAsia="Times New Roman" w:hAnsi="Times New Roman" w:cs="Times New Roman"/>
          <w:color w:val="000000"/>
          <w:sz w:val="28"/>
          <w:szCs w:val="28"/>
          <w:lang w:eastAsia="ru-RU"/>
        </w:rPr>
        <w:t>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sidRPr="00C40CD9">
        <w:rPr>
          <w:rFonts w:ascii="Times New Roman" w:eastAsia="Times New Roman" w:hAnsi="Times New Roman" w:cs="Times New Roman"/>
          <w:color w:val="000000"/>
          <w:sz w:val="28"/>
          <w:szCs w:val="28"/>
          <w:lang w:eastAsia="ru-RU"/>
        </w:rPr>
        <w:t xml:space="preserve">  </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E35959" w:rsidRPr="00C40CD9">
        <w:rPr>
          <w:rFonts w:ascii="Times New Roman" w:eastAsia="Times New Roman" w:hAnsi="Times New Roman" w:cs="Times New Roman"/>
          <w:color w:val="000000"/>
          <w:sz w:val="28"/>
          <w:szCs w:val="28"/>
          <w:lang w:eastAsia="ru-RU"/>
        </w:rPr>
        <w:t>69,6</w:t>
      </w:r>
      <w:r w:rsidRPr="00C40CD9">
        <w:rPr>
          <w:rFonts w:ascii="Times New Roman" w:hAnsi="Times New Roman" w:cs="Times New Roman"/>
          <w:sz w:val="28"/>
          <w:szCs w:val="28"/>
        </w:rPr>
        <w:t xml:space="preserve">% по России и </w:t>
      </w:r>
      <w:r w:rsidR="00E35959" w:rsidRPr="00C40CD9">
        <w:rPr>
          <w:rFonts w:ascii="Times New Roman" w:eastAsia="Times New Roman" w:hAnsi="Times New Roman" w:cs="Times New Roman"/>
          <w:color w:val="000000"/>
          <w:sz w:val="28"/>
          <w:szCs w:val="28"/>
          <w:lang w:eastAsia="ru-RU"/>
        </w:rPr>
        <w:t>61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7076B" w:rsidRPr="00C40CD9" w:rsidRDefault="00E35959"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9.1</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62,8</w:t>
      </w:r>
      <w:r w:rsidR="00D7076B"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57,5</w:t>
      </w:r>
      <w:r w:rsidR="00D7076B"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u w:val="single"/>
          <w:lang w:eastAsia="ru-RU"/>
        </w:rPr>
        <w:t>Задание 9.2</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56,6</w:t>
      </w:r>
      <w:r w:rsidR="00D7076B"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52,3</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 xml:space="preserve">по КБР) </w:t>
      </w:r>
      <w:r w:rsidR="000B6A1F">
        <w:rPr>
          <w:rFonts w:ascii="Times New Roman" w:hAnsi="Times New Roman" w:cs="Times New Roman"/>
          <w:sz w:val="28"/>
          <w:szCs w:val="28"/>
        </w:rPr>
        <w:t xml:space="preserve">и </w:t>
      </w:r>
      <w:r w:rsidRPr="00C40CD9">
        <w:rPr>
          <w:rFonts w:ascii="Times New Roman" w:eastAsia="Times New Roman" w:hAnsi="Times New Roman" w:cs="Times New Roman"/>
          <w:color w:val="000000"/>
          <w:sz w:val="28"/>
          <w:szCs w:val="28"/>
          <w:u w:val="single"/>
          <w:lang w:eastAsia="ru-RU"/>
        </w:rPr>
        <w:t>Задание 9.3.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(57,3% по России и </w:t>
      </w:r>
      <w:r w:rsidRPr="00C40CD9">
        <w:rPr>
          <w:rFonts w:ascii="Times New Roman" w:eastAsia="Times New Roman" w:hAnsi="Times New Roman" w:cs="Times New Roman"/>
          <w:color w:val="000000"/>
          <w:sz w:val="28"/>
          <w:szCs w:val="28"/>
          <w:lang w:eastAsia="ru-RU"/>
        </w:rPr>
        <w:t xml:space="preserve">56,2% </w:t>
      </w:r>
      <w:r w:rsidRPr="00C40CD9">
        <w:rPr>
          <w:rFonts w:ascii="Times New Roman" w:hAnsi="Times New Roman" w:cs="Times New Roman"/>
          <w:sz w:val="28"/>
          <w:szCs w:val="28"/>
        </w:rPr>
        <w:t xml:space="preserve">по КБР) </w:t>
      </w:r>
      <w:r w:rsidR="00D7076B" w:rsidRPr="00C40CD9">
        <w:rPr>
          <w:rFonts w:ascii="Times New Roman" w:eastAsia="Times New Roman" w:hAnsi="Times New Roman" w:cs="Times New Roman"/>
          <w:color w:val="000000"/>
          <w:sz w:val="28"/>
          <w:szCs w:val="28"/>
          <w:lang w:eastAsia="ru-RU"/>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10.1.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E35959" w:rsidRPr="00C40CD9">
        <w:rPr>
          <w:rFonts w:ascii="Times New Roman" w:eastAsia="Times New Roman" w:hAnsi="Times New Roman" w:cs="Times New Roman"/>
          <w:color w:val="000000"/>
          <w:sz w:val="28"/>
          <w:szCs w:val="28"/>
          <w:lang w:eastAsia="ru-RU"/>
        </w:rPr>
        <w:t>56,5</w:t>
      </w:r>
      <w:r w:rsidRPr="00C40CD9">
        <w:rPr>
          <w:rFonts w:ascii="Times New Roman" w:hAnsi="Times New Roman" w:cs="Times New Roman"/>
          <w:sz w:val="28"/>
          <w:szCs w:val="28"/>
        </w:rPr>
        <w:t xml:space="preserve">% по России и </w:t>
      </w:r>
      <w:r w:rsidR="00E35959" w:rsidRPr="00C40CD9">
        <w:rPr>
          <w:rFonts w:ascii="Times New Roman" w:eastAsia="Times New Roman" w:hAnsi="Times New Roman" w:cs="Times New Roman"/>
          <w:color w:val="000000"/>
          <w:sz w:val="28"/>
          <w:szCs w:val="28"/>
          <w:lang w:eastAsia="ru-RU"/>
        </w:rPr>
        <w:t>54,2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5121A0">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p w:rsidR="00D7076B" w:rsidRPr="00C40CD9" w:rsidRDefault="00D7076B" w:rsidP="00C40CD9">
      <w:pPr>
        <w:spacing w:after="0" w:line="276" w:lineRule="auto"/>
        <w:ind w:firstLine="567"/>
        <w:jc w:val="both"/>
        <w:rPr>
          <w:rFonts w:ascii="Times New Roman" w:hAnsi="Times New Roman" w:cs="Times New Roman"/>
          <w:sz w:val="28"/>
          <w:szCs w:val="28"/>
        </w:rPr>
      </w:pPr>
      <w:r w:rsidRPr="00C40CD9">
        <w:rPr>
          <w:rFonts w:ascii="Times New Roman" w:hAnsi="Times New Roman" w:cs="Times New Roman"/>
          <w:sz w:val="28"/>
          <w:szCs w:val="28"/>
        </w:rPr>
        <w:lastRenderedPageBreak/>
        <w:t xml:space="preserve">Обучающиеся </w:t>
      </w:r>
      <w:r w:rsidRPr="00C40CD9">
        <w:rPr>
          <w:rStyle w:val="20"/>
          <w:rFonts w:ascii="Times New Roman" w:hAnsi="Times New Roman" w:cs="Times New Roman"/>
          <w:i/>
          <w:color w:val="auto"/>
          <w:sz w:val="28"/>
          <w:szCs w:val="28"/>
        </w:rPr>
        <w:t>восьмых классов</w:t>
      </w:r>
      <w:r w:rsidRPr="00C40CD9">
        <w:rPr>
          <w:rFonts w:ascii="Times New Roman" w:hAnsi="Times New Roman" w:cs="Times New Roman"/>
          <w:sz w:val="28"/>
          <w:szCs w:val="28"/>
        </w:rPr>
        <w:t xml:space="preserve">, изучающие </w:t>
      </w:r>
      <w:r w:rsidR="005121A0">
        <w:rPr>
          <w:rFonts w:ascii="Times New Roman" w:hAnsi="Times New Roman" w:cs="Times New Roman"/>
          <w:sz w:val="28"/>
          <w:szCs w:val="28"/>
        </w:rPr>
        <w:t xml:space="preserve">биологию на профильном уровне </w:t>
      </w:r>
      <w:r w:rsidRPr="00C40CD9">
        <w:rPr>
          <w:rFonts w:ascii="Times New Roman" w:hAnsi="Times New Roman" w:cs="Times New Roman"/>
          <w:sz w:val="28"/>
          <w:szCs w:val="28"/>
        </w:rPr>
        <w:t>показали более низкие</w:t>
      </w:r>
      <w:r w:rsidR="005121A0">
        <w:rPr>
          <w:rFonts w:ascii="Times New Roman" w:hAnsi="Times New Roman" w:cs="Times New Roman"/>
          <w:sz w:val="28"/>
          <w:szCs w:val="28"/>
        </w:rPr>
        <w:t xml:space="preserve"> результаты</w:t>
      </w:r>
      <w:r w:rsidRPr="00C40CD9">
        <w:rPr>
          <w:rFonts w:ascii="Times New Roman" w:hAnsi="Times New Roman" w:cs="Times New Roman"/>
          <w:sz w:val="28"/>
          <w:szCs w:val="28"/>
        </w:rPr>
        <w:t>, по сравнению с общероссийскими, в следующих заданиях:</w:t>
      </w:r>
    </w:p>
    <w:p w:rsidR="009C1FF3" w:rsidRPr="00C40CD9" w:rsidRDefault="009C1FF3" w:rsidP="00C40CD9">
      <w:pPr>
        <w:spacing w:after="0" w:line="276" w:lineRule="auto"/>
        <w:ind w:firstLine="567"/>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(6</w:t>
      </w:r>
      <w:r w:rsidRPr="00C40CD9">
        <w:rPr>
          <w:rFonts w:ascii="Times New Roman" w:eastAsia="Times New Roman" w:hAnsi="Times New Roman" w:cs="Times New Roman"/>
          <w:color w:val="000000"/>
          <w:sz w:val="28"/>
          <w:szCs w:val="28"/>
          <w:lang w:eastAsia="ru-RU"/>
        </w:rPr>
        <w:t>7,4</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65,5%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3.1.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9C1FF3" w:rsidRPr="00C40CD9">
        <w:rPr>
          <w:rFonts w:ascii="Times New Roman" w:eastAsia="Times New Roman" w:hAnsi="Times New Roman" w:cs="Times New Roman"/>
          <w:color w:val="000000"/>
          <w:sz w:val="28"/>
          <w:szCs w:val="28"/>
          <w:lang w:eastAsia="ru-RU"/>
        </w:rPr>
        <w:t>73,5</w:t>
      </w:r>
      <w:r w:rsidRPr="00C40CD9">
        <w:rPr>
          <w:rFonts w:ascii="Times New Roman" w:hAnsi="Times New Roman" w:cs="Times New Roman"/>
          <w:sz w:val="28"/>
          <w:szCs w:val="28"/>
        </w:rPr>
        <w:t xml:space="preserve">% по России и </w:t>
      </w:r>
      <w:r w:rsidR="009C1FF3" w:rsidRPr="00C40CD9">
        <w:rPr>
          <w:rFonts w:ascii="Times New Roman" w:eastAsia="Times New Roman" w:hAnsi="Times New Roman" w:cs="Times New Roman"/>
          <w:color w:val="000000"/>
          <w:sz w:val="28"/>
          <w:szCs w:val="28"/>
          <w:lang w:eastAsia="ru-RU"/>
        </w:rPr>
        <w:t>66,4</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C1FF3" w:rsidRPr="00C40CD9" w:rsidRDefault="009C1FF3"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7.1</w:t>
      </w:r>
      <w:r w:rsidR="00D7076B" w:rsidRPr="00C40CD9">
        <w:rPr>
          <w:rFonts w:ascii="Times New Roman" w:eastAsia="Times New Roman" w:hAnsi="Times New Roman" w:cs="Times New Roman"/>
          <w:color w:val="000000"/>
          <w:sz w:val="28"/>
          <w:szCs w:val="28"/>
          <w:u w:val="single"/>
          <w:lang w:eastAsia="ru-RU"/>
        </w:rPr>
        <w:t>.</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w:t>
      </w:r>
      <w:r w:rsidR="00D7076B" w:rsidRPr="00C40CD9">
        <w:rPr>
          <w:rFonts w:ascii="Times New Roman" w:eastAsia="Times New Roman" w:hAnsi="Times New Roman" w:cs="Times New Roman"/>
          <w:color w:val="000000"/>
          <w:sz w:val="28"/>
          <w:szCs w:val="28"/>
          <w:lang w:eastAsia="ru-RU"/>
        </w:rPr>
        <w:t>67,</w:t>
      </w:r>
      <w:r w:rsidRPr="00C40CD9">
        <w:rPr>
          <w:rFonts w:ascii="Times New Roman" w:hAnsi="Times New Roman" w:cs="Times New Roman"/>
          <w:sz w:val="28"/>
          <w:szCs w:val="28"/>
        </w:rPr>
        <w:t>9</w:t>
      </w:r>
      <w:r w:rsidR="00D7076B" w:rsidRPr="00C40CD9">
        <w:rPr>
          <w:rFonts w:ascii="Times New Roman" w:hAnsi="Times New Roman" w:cs="Times New Roman"/>
          <w:sz w:val="28"/>
          <w:szCs w:val="28"/>
        </w:rPr>
        <w:t xml:space="preserve">по России и </w:t>
      </w:r>
      <w:r w:rsidRPr="00C40CD9">
        <w:rPr>
          <w:rFonts w:ascii="Times New Roman" w:eastAsia="Times New Roman" w:hAnsi="Times New Roman" w:cs="Times New Roman"/>
          <w:color w:val="000000"/>
          <w:sz w:val="28"/>
          <w:szCs w:val="28"/>
          <w:lang w:eastAsia="ru-RU"/>
        </w:rPr>
        <w:t>64,6</w:t>
      </w:r>
      <w:r w:rsidR="00D7076B" w:rsidRPr="00C40CD9">
        <w:rPr>
          <w:rFonts w:ascii="Times New Roman" w:eastAsia="Times New Roman" w:hAnsi="Times New Roman" w:cs="Times New Roman"/>
          <w:color w:val="000000"/>
          <w:sz w:val="28"/>
          <w:szCs w:val="28"/>
          <w:lang w:eastAsia="ru-RU"/>
        </w:rPr>
        <w:t xml:space="preserve">% </w:t>
      </w:r>
      <w:r w:rsidR="00D7076B"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9C1FF3" w:rsidRPr="00C40CD9">
        <w:rPr>
          <w:rFonts w:ascii="Times New Roman" w:eastAsia="Times New Roman" w:hAnsi="Times New Roman" w:cs="Times New Roman"/>
          <w:color w:val="000000"/>
          <w:sz w:val="28"/>
          <w:szCs w:val="28"/>
          <w:lang w:eastAsia="ru-RU"/>
        </w:rPr>
        <w:t>47,3</w:t>
      </w:r>
      <w:r w:rsidRPr="00C40CD9">
        <w:rPr>
          <w:rFonts w:ascii="Times New Roman" w:hAnsi="Times New Roman" w:cs="Times New Roman"/>
          <w:sz w:val="28"/>
          <w:szCs w:val="28"/>
        </w:rPr>
        <w:t xml:space="preserve">% по России и </w:t>
      </w:r>
      <w:r w:rsidR="009C1FF3" w:rsidRPr="00C40CD9">
        <w:rPr>
          <w:rFonts w:ascii="Times New Roman" w:eastAsia="Times New Roman" w:hAnsi="Times New Roman" w:cs="Times New Roman"/>
          <w:color w:val="000000"/>
          <w:sz w:val="28"/>
          <w:szCs w:val="28"/>
          <w:lang w:eastAsia="ru-RU"/>
        </w:rPr>
        <w:t>45,9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p w:rsidR="00D7076B" w:rsidRPr="00C40CD9" w:rsidRDefault="00D7076B"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9.1.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(8</w:t>
      </w:r>
      <w:r w:rsidR="009C1FF3" w:rsidRPr="00C40CD9">
        <w:rPr>
          <w:rFonts w:ascii="Times New Roman" w:hAnsi="Times New Roman" w:cs="Times New Roman"/>
          <w:sz w:val="28"/>
          <w:szCs w:val="28"/>
        </w:rPr>
        <w:t>6,1</w:t>
      </w:r>
      <w:r w:rsidRPr="00C40CD9">
        <w:rPr>
          <w:rFonts w:ascii="Times New Roman" w:hAnsi="Times New Roman" w:cs="Times New Roman"/>
          <w:sz w:val="28"/>
          <w:szCs w:val="28"/>
        </w:rPr>
        <w:t xml:space="preserve">% по России и </w:t>
      </w:r>
      <w:r w:rsidR="009C1FF3" w:rsidRPr="00C40CD9">
        <w:rPr>
          <w:rFonts w:ascii="Times New Roman" w:eastAsia="Times New Roman" w:hAnsi="Times New Roman" w:cs="Times New Roman"/>
          <w:color w:val="000000"/>
          <w:sz w:val="28"/>
          <w:szCs w:val="28"/>
          <w:lang w:eastAsia="ru-RU"/>
        </w:rPr>
        <w:t>75,5</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u w:val="single"/>
          <w:lang w:eastAsia="ru-RU"/>
        </w:rPr>
        <w:t>Задание 9.2.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9C1FF3" w:rsidRPr="00C40CD9">
        <w:rPr>
          <w:rFonts w:ascii="Times New Roman" w:eastAsia="Times New Roman" w:hAnsi="Times New Roman" w:cs="Times New Roman"/>
          <w:color w:val="000000"/>
          <w:sz w:val="28"/>
          <w:szCs w:val="28"/>
          <w:lang w:eastAsia="ru-RU"/>
        </w:rPr>
        <w:t>61</w:t>
      </w:r>
      <w:r w:rsidRPr="00C40CD9">
        <w:rPr>
          <w:rFonts w:ascii="Times New Roman" w:eastAsia="Times New Roman" w:hAnsi="Times New Roman" w:cs="Times New Roman"/>
          <w:color w:val="000000"/>
          <w:sz w:val="28"/>
          <w:szCs w:val="28"/>
          <w:lang w:eastAsia="ru-RU"/>
        </w:rPr>
        <w:t>,5</w:t>
      </w:r>
      <w:r w:rsidRPr="00C40CD9">
        <w:rPr>
          <w:rFonts w:ascii="Times New Roman" w:hAnsi="Times New Roman" w:cs="Times New Roman"/>
          <w:sz w:val="28"/>
          <w:szCs w:val="28"/>
        </w:rPr>
        <w:t xml:space="preserve">% по России и </w:t>
      </w:r>
      <w:r w:rsidR="009C1FF3" w:rsidRPr="00C40CD9">
        <w:rPr>
          <w:rFonts w:ascii="Times New Roman" w:eastAsia="Times New Roman" w:hAnsi="Times New Roman" w:cs="Times New Roman"/>
          <w:color w:val="000000"/>
          <w:sz w:val="28"/>
          <w:szCs w:val="28"/>
          <w:lang w:eastAsia="ru-RU"/>
        </w:rPr>
        <w:t>50,1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9.3.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9C1FF3" w:rsidRPr="00C40CD9">
        <w:rPr>
          <w:rFonts w:ascii="Times New Roman" w:eastAsia="Times New Roman" w:hAnsi="Times New Roman" w:cs="Times New Roman"/>
          <w:color w:val="000000"/>
          <w:sz w:val="28"/>
          <w:szCs w:val="28"/>
          <w:lang w:eastAsia="ru-RU"/>
        </w:rPr>
        <w:t>37,8</w:t>
      </w:r>
      <w:r w:rsidRPr="00C40CD9">
        <w:rPr>
          <w:rFonts w:ascii="Times New Roman" w:hAnsi="Times New Roman" w:cs="Times New Roman"/>
          <w:sz w:val="28"/>
          <w:szCs w:val="28"/>
        </w:rPr>
        <w:t xml:space="preserve">% по России и </w:t>
      </w:r>
      <w:r w:rsidR="009C1FF3" w:rsidRPr="00C40CD9">
        <w:rPr>
          <w:rFonts w:ascii="Times New Roman" w:eastAsia="Times New Roman" w:hAnsi="Times New Roman" w:cs="Times New Roman"/>
          <w:color w:val="000000"/>
          <w:sz w:val="28"/>
          <w:szCs w:val="28"/>
          <w:lang w:eastAsia="ru-RU"/>
        </w:rPr>
        <w:t>26,8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000B6A1F">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 xml:space="preserve">Обмен </w:t>
      </w:r>
      <w:r w:rsidRPr="00C40CD9">
        <w:rPr>
          <w:rFonts w:ascii="Times New Roman" w:eastAsia="Times New Roman" w:hAnsi="Times New Roman" w:cs="Times New Roman"/>
          <w:color w:val="000000"/>
          <w:sz w:val="28"/>
          <w:szCs w:val="28"/>
          <w:lang w:eastAsia="ru-RU"/>
        </w:rPr>
        <w:lastRenderedPageBreak/>
        <w:t>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p w:rsidR="009C1FF3" w:rsidRPr="00C40CD9" w:rsidRDefault="00E943B3" w:rsidP="00C40CD9">
      <w:pPr>
        <w:spacing w:after="0" w:line="276" w:lineRule="auto"/>
        <w:ind w:firstLine="567"/>
        <w:jc w:val="both"/>
        <w:rPr>
          <w:rFonts w:ascii="Times New Roman" w:hAnsi="Times New Roman" w:cs="Times New Roman"/>
          <w:sz w:val="28"/>
          <w:szCs w:val="28"/>
        </w:rPr>
      </w:pPr>
      <w:r w:rsidRPr="00C40CD9">
        <w:rPr>
          <w:rFonts w:ascii="Times New Roman" w:hAnsi="Times New Roman" w:cs="Times New Roman"/>
          <w:sz w:val="28"/>
          <w:szCs w:val="28"/>
        </w:rPr>
        <w:t xml:space="preserve">Выпускники </w:t>
      </w:r>
      <w:r w:rsidR="009C1FF3" w:rsidRPr="00E25925">
        <w:rPr>
          <w:rStyle w:val="20"/>
          <w:rFonts w:ascii="Times New Roman" w:hAnsi="Times New Roman" w:cs="Times New Roman"/>
          <w:color w:val="1F4E79" w:themeColor="accent1" w:themeShade="80"/>
          <w:sz w:val="28"/>
          <w:szCs w:val="28"/>
        </w:rPr>
        <w:t>11-х классов</w:t>
      </w:r>
      <w:r w:rsidRPr="00E25925">
        <w:rPr>
          <w:rFonts w:ascii="Times New Roman" w:hAnsi="Times New Roman" w:cs="Times New Roman"/>
          <w:color w:val="1F4E79" w:themeColor="accent1" w:themeShade="80"/>
          <w:sz w:val="28"/>
          <w:szCs w:val="28"/>
        </w:rPr>
        <w:t xml:space="preserve"> </w:t>
      </w:r>
      <w:r w:rsidR="009C1FF3" w:rsidRPr="00C40CD9">
        <w:rPr>
          <w:rFonts w:ascii="Times New Roman" w:hAnsi="Times New Roman" w:cs="Times New Roman"/>
          <w:sz w:val="28"/>
          <w:szCs w:val="28"/>
        </w:rPr>
        <w:t>показали более низкие</w:t>
      </w:r>
      <w:r w:rsidRPr="00C40CD9">
        <w:rPr>
          <w:rFonts w:ascii="Times New Roman" w:hAnsi="Times New Roman" w:cs="Times New Roman"/>
          <w:sz w:val="28"/>
          <w:szCs w:val="28"/>
        </w:rPr>
        <w:t xml:space="preserve"> результаты</w:t>
      </w:r>
      <w:r w:rsidR="009C1FF3" w:rsidRPr="00C40CD9">
        <w:rPr>
          <w:rFonts w:ascii="Times New Roman" w:hAnsi="Times New Roman" w:cs="Times New Roman"/>
          <w:sz w:val="28"/>
          <w:szCs w:val="28"/>
        </w:rPr>
        <w:t>, по сравнению с общероссийскими, в следующих заданиях:</w:t>
      </w:r>
    </w:p>
    <w:p w:rsidR="009C1FF3" w:rsidRPr="00C40CD9" w:rsidRDefault="00E943B3"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2.1.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83,4</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82,0%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2.2.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79,6</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74,4% </w:t>
      </w:r>
      <w:r w:rsidRPr="00C40CD9">
        <w:rPr>
          <w:rFonts w:ascii="Times New Roman" w:hAnsi="Times New Roman" w:cs="Times New Roman"/>
          <w:sz w:val="28"/>
          <w:szCs w:val="28"/>
        </w:rPr>
        <w:t>по КБР)</w:t>
      </w:r>
      <w:r w:rsidR="00C40CD9">
        <w:rPr>
          <w:rFonts w:ascii="Times New Roman" w:eastAsia="Times New Roman" w:hAnsi="Times New Roman" w:cs="Times New Roman"/>
          <w:color w:val="000000"/>
          <w:sz w:val="28"/>
          <w:szCs w:val="28"/>
          <w:lang w:eastAsia="ru-RU"/>
        </w:rPr>
        <w:t xml:space="preserve"> </w:t>
      </w:r>
      <w:r w:rsidRPr="00C40CD9">
        <w:rPr>
          <w:rFonts w:ascii="Times New Roman" w:eastAsia="Times New Roman" w:hAnsi="Times New Roman" w:cs="Times New Roman"/>
          <w:color w:val="000000"/>
          <w:sz w:val="28"/>
          <w:szCs w:val="28"/>
          <w:lang w:eastAsia="ru-RU"/>
        </w:rPr>
        <w:t xml:space="preserve">и </w:t>
      </w:r>
      <w:r w:rsidRPr="00C40CD9">
        <w:rPr>
          <w:rFonts w:ascii="Times New Roman" w:eastAsia="Times New Roman" w:hAnsi="Times New Roman" w:cs="Times New Roman"/>
          <w:color w:val="000000"/>
          <w:sz w:val="28"/>
          <w:szCs w:val="28"/>
          <w:u w:val="single"/>
          <w:lang w:eastAsia="ru-RU"/>
        </w:rPr>
        <w:t>Задание 2.3.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50,8</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46,4%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943B3" w:rsidRPr="00C40CD9" w:rsidRDefault="00E943B3"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4.</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72,0</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69,0%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p w:rsidR="00E943B3" w:rsidRPr="00C40CD9" w:rsidRDefault="00E943B3"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6.1.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76,3</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70,6% </w:t>
      </w:r>
      <w:r w:rsidRPr="00C40CD9">
        <w:rPr>
          <w:rFonts w:ascii="Times New Roman" w:hAnsi="Times New Roman" w:cs="Times New Roman"/>
          <w:sz w:val="28"/>
          <w:szCs w:val="28"/>
        </w:rPr>
        <w:t xml:space="preserve">по КБР) </w:t>
      </w:r>
      <w:r w:rsidR="005121A0">
        <w:rPr>
          <w:rFonts w:ascii="Times New Roman" w:hAnsi="Times New Roman" w:cs="Times New Roman"/>
          <w:sz w:val="28"/>
          <w:szCs w:val="28"/>
        </w:rPr>
        <w:t xml:space="preserve"> </w:t>
      </w:r>
      <w:r w:rsidRPr="00C40CD9">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p w:rsidR="00E943B3" w:rsidRPr="00C40CD9" w:rsidRDefault="00E943B3"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8.</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6</w:t>
      </w:r>
      <w:r w:rsidR="002653CD" w:rsidRPr="00C40CD9">
        <w:rPr>
          <w:rFonts w:ascii="Times New Roman" w:eastAsia="Times New Roman" w:hAnsi="Times New Roman" w:cs="Times New Roman"/>
          <w:color w:val="000000"/>
          <w:sz w:val="28"/>
          <w:szCs w:val="28"/>
          <w:lang w:eastAsia="ru-RU"/>
        </w:rPr>
        <w:t>9,9</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63,5%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2653CD" w:rsidRPr="00C40CD9">
        <w:rPr>
          <w:rFonts w:ascii="Times New Roman" w:eastAsia="Times New Roman" w:hAnsi="Times New Roman" w:cs="Times New Roman"/>
          <w:color w:val="000000"/>
          <w:sz w:val="28"/>
          <w:szCs w:val="28"/>
          <w:lang w:eastAsia="ru-RU"/>
        </w:rPr>
        <w:t>70,6</w:t>
      </w:r>
      <w:r w:rsidRPr="00C40CD9">
        <w:rPr>
          <w:rFonts w:ascii="Times New Roman" w:hAnsi="Times New Roman" w:cs="Times New Roman"/>
          <w:sz w:val="28"/>
          <w:szCs w:val="28"/>
        </w:rPr>
        <w:t xml:space="preserve">% по России и </w:t>
      </w:r>
      <w:r w:rsidR="002653CD" w:rsidRPr="00C40CD9">
        <w:rPr>
          <w:rFonts w:ascii="Times New Roman" w:eastAsia="Times New Roman" w:hAnsi="Times New Roman" w:cs="Times New Roman"/>
          <w:color w:val="000000"/>
          <w:sz w:val="28"/>
          <w:szCs w:val="28"/>
          <w:lang w:eastAsia="ru-RU"/>
        </w:rPr>
        <w:t>75,0</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002653CD" w:rsidRPr="00C40CD9">
        <w:rPr>
          <w:rFonts w:ascii="Times New Roman" w:eastAsia="Times New Roman" w:hAnsi="Times New Roman" w:cs="Times New Roman"/>
          <w:color w:val="000000"/>
          <w:sz w:val="28"/>
          <w:szCs w:val="28"/>
          <w:lang w:eastAsia="ru-RU"/>
        </w:rPr>
        <w:t>.</w:t>
      </w:r>
    </w:p>
    <w:p w:rsidR="002653CD" w:rsidRPr="00C40CD9" w:rsidRDefault="002653CD"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10.1.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(84,0% по России и </w:t>
      </w:r>
      <w:r w:rsidRPr="00C40CD9">
        <w:rPr>
          <w:rFonts w:ascii="Times New Roman" w:eastAsia="Times New Roman" w:hAnsi="Times New Roman" w:cs="Times New Roman"/>
          <w:color w:val="000000"/>
          <w:sz w:val="28"/>
          <w:szCs w:val="28"/>
          <w:lang w:eastAsia="ru-RU"/>
        </w:rPr>
        <w:t xml:space="preserve">76,1%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10.2.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89,7</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81,2%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C40CD9">
        <w:rPr>
          <w:rFonts w:ascii="Times New Roman" w:eastAsia="Times New Roman" w:hAnsi="Times New Roman" w:cs="Times New Roman"/>
          <w:color w:val="000000"/>
          <w:sz w:val="28"/>
          <w:szCs w:val="28"/>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653CD" w:rsidRPr="00C40CD9" w:rsidRDefault="002653CD"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12.1.</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(54,8% по России и </w:t>
      </w:r>
      <w:r w:rsidRPr="00C40CD9">
        <w:rPr>
          <w:rFonts w:ascii="Times New Roman" w:eastAsia="Times New Roman" w:hAnsi="Times New Roman" w:cs="Times New Roman"/>
          <w:color w:val="000000"/>
          <w:sz w:val="28"/>
          <w:szCs w:val="28"/>
          <w:lang w:eastAsia="ru-RU"/>
        </w:rPr>
        <w:t xml:space="preserve">48,6%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u w:val="single"/>
          <w:lang w:eastAsia="ru-RU"/>
        </w:rPr>
        <w:t>Задание 12.2.</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51,2</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45,2%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и </w:t>
      </w:r>
      <w:r w:rsidRPr="00C40CD9">
        <w:rPr>
          <w:rFonts w:ascii="Times New Roman" w:eastAsia="Times New Roman" w:hAnsi="Times New Roman" w:cs="Times New Roman"/>
          <w:color w:val="000000"/>
          <w:sz w:val="28"/>
          <w:szCs w:val="28"/>
          <w:u w:val="single"/>
          <w:lang w:eastAsia="ru-RU"/>
        </w:rPr>
        <w:t>Задание 12.3.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00436640" w:rsidRPr="00C40CD9">
        <w:rPr>
          <w:rFonts w:ascii="Times New Roman" w:hAnsi="Times New Roman" w:cs="Times New Roman"/>
          <w:sz w:val="28"/>
          <w:szCs w:val="28"/>
        </w:rPr>
        <w:t>6</w:t>
      </w:r>
      <w:r w:rsidRPr="00C40CD9">
        <w:rPr>
          <w:rFonts w:ascii="Times New Roman" w:hAnsi="Times New Roman" w:cs="Times New Roman"/>
          <w:sz w:val="28"/>
          <w:szCs w:val="28"/>
        </w:rPr>
        <w:t>4,</w:t>
      </w:r>
      <w:r w:rsidR="00436640" w:rsidRPr="00C40CD9">
        <w:rPr>
          <w:rFonts w:ascii="Times New Roman" w:hAnsi="Times New Roman" w:cs="Times New Roman"/>
          <w:sz w:val="28"/>
          <w:szCs w:val="28"/>
        </w:rPr>
        <w:t>3</w:t>
      </w:r>
      <w:r w:rsidRPr="00C40CD9">
        <w:rPr>
          <w:rFonts w:ascii="Times New Roman" w:hAnsi="Times New Roman" w:cs="Times New Roman"/>
          <w:sz w:val="28"/>
          <w:szCs w:val="28"/>
        </w:rPr>
        <w:t xml:space="preserve">% по России и </w:t>
      </w:r>
      <w:r w:rsidR="00436640" w:rsidRPr="00C40CD9">
        <w:rPr>
          <w:rFonts w:ascii="Times New Roman" w:eastAsia="Times New Roman" w:hAnsi="Times New Roman" w:cs="Times New Roman"/>
          <w:color w:val="000000"/>
          <w:sz w:val="28"/>
          <w:szCs w:val="28"/>
          <w:lang w:eastAsia="ru-RU"/>
        </w:rPr>
        <w:t>58,9</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 xml:space="preserve">Знать и понимать строение биологических объектов: клетки, генов и </w:t>
      </w:r>
      <w:r w:rsidRPr="00C40CD9">
        <w:rPr>
          <w:rFonts w:ascii="Times New Roman" w:eastAsia="Times New Roman" w:hAnsi="Times New Roman" w:cs="Times New Roman"/>
          <w:color w:val="000000"/>
          <w:sz w:val="28"/>
          <w:szCs w:val="28"/>
          <w:lang w:eastAsia="ru-RU"/>
        </w:rPr>
        <w:lastRenderedPageBreak/>
        <w:t>хромосом, вида и экосистем (структура).</w:t>
      </w:r>
      <w:r w:rsidRPr="00C40CD9">
        <w:rPr>
          <w:rFonts w:ascii="Times New Roman" w:eastAsia="Times New Roman" w:hAnsi="Times New Roman" w:cs="Times New Roman"/>
          <w:color w:val="000000"/>
          <w:sz w:val="28"/>
          <w:szCs w:val="28"/>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5121A0" w:rsidRDefault="00436640"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u w:val="single"/>
          <w:lang w:eastAsia="ru-RU"/>
        </w:rPr>
        <w:t>Задание 13.</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 xml:space="preserve">(29,5% по России и </w:t>
      </w:r>
      <w:r w:rsidRPr="00C40CD9">
        <w:rPr>
          <w:rFonts w:ascii="Times New Roman" w:eastAsia="Times New Roman" w:hAnsi="Times New Roman" w:cs="Times New Roman"/>
          <w:color w:val="000000"/>
          <w:sz w:val="28"/>
          <w:szCs w:val="28"/>
          <w:lang w:eastAsia="ru-RU"/>
        </w:rPr>
        <w:t xml:space="preserve">24,4% </w:t>
      </w:r>
      <w:r w:rsidRPr="00C40CD9">
        <w:rPr>
          <w:rFonts w:ascii="Times New Roman" w:hAnsi="Times New Roman" w:cs="Times New Roman"/>
          <w:sz w:val="28"/>
          <w:szCs w:val="28"/>
        </w:rPr>
        <w:t xml:space="preserve">по КБР) </w:t>
      </w:r>
      <w:r w:rsidRPr="00C40CD9">
        <w:rPr>
          <w:rFonts w:ascii="Times New Roman" w:eastAsia="Times New Roman" w:hAnsi="Times New Roman" w:cs="Times New Roman"/>
          <w:color w:val="000000"/>
          <w:sz w:val="28"/>
          <w:szCs w:val="28"/>
          <w:lang w:eastAsia="ru-RU"/>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C40CD9">
        <w:rPr>
          <w:rFonts w:ascii="Times New Roman" w:eastAsia="Times New Roman" w:hAnsi="Times New Roman" w:cs="Times New Roman"/>
          <w:color w:val="000000"/>
          <w:sz w:val="28"/>
          <w:szCs w:val="28"/>
          <w:lang w:eastAsia="ru-RU"/>
        </w:rPr>
        <w:br/>
        <w:t xml:space="preserve">Уметь решать элементарные биологические задачи, составлять элементарные схемы скрещивания и схемы переноса веществ и энергии в экосистемах (цепи </w:t>
      </w:r>
    </w:p>
    <w:p w:rsidR="00436640" w:rsidRPr="00C40CD9" w:rsidRDefault="00436640"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eastAsia="Times New Roman" w:hAnsi="Times New Roman" w:cs="Times New Roman"/>
          <w:color w:val="000000"/>
          <w:sz w:val="28"/>
          <w:szCs w:val="28"/>
          <w:lang w:eastAsia="ru-RU"/>
        </w:rPr>
        <w:t>питания)</w:t>
      </w:r>
    </w:p>
    <w:p w:rsidR="00436640" w:rsidRPr="00C40CD9" w:rsidRDefault="00436640" w:rsidP="00C40CD9">
      <w:pPr>
        <w:spacing w:after="0" w:line="276" w:lineRule="auto"/>
        <w:jc w:val="both"/>
        <w:rPr>
          <w:rFonts w:ascii="Times New Roman" w:eastAsia="Times New Roman" w:hAnsi="Times New Roman" w:cs="Times New Roman"/>
          <w:color w:val="000000"/>
          <w:sz w:val="28"/>
          <w:szCs w:val="28"/>
          <w:lang w:eastAsia="ru-RU"/>
        </w:rPr>
      </w:pPr>
      <w:r w:rsidRPr="00C40CD9">
        <w:rPr>
          <w:rFonts w:ascii="Times New Roman" w:hAnsi="Times New Roman" w:cs="Times New Roman"/>
          <w:sz w:val="28"/>
          <w:szCs w:val="28"/>
        </w:rPr>
        <w:t xml:space="preserve"> </w:t>
      </w:r>
      <w:r w:rsidRPr="00C40CD9">
        <w:rPr>
          <w:rFonts w:ascii="Times New Roman" w:eastAsia="Times New Roman" w:hAnsi="Times New Roman" w:cs="Times New Roman"/>
          <w:color w:val="000000"/>
          <w:sz w:val="28"/>
          <w:szCs w:val="28"/>
          <w:u w:val="single"/>
          <w:lang w:eastAsia="ru-RU"/>
        </w:rPr>
        <w:t>Задание 14.</w:t>
      </w:r>
      <w:r w:rsidRPr="00C40CD9">
        <w:rPr>
          <w:rFonts w:ascii="Times New Roman" w:eastAsia="Times New Roman" w:hAnsi="Times New Roman" w:cs="Times New Roman"/>
          <w:color w:val="000000"/>
          <w:sz w:val="28"/>
          <w:szCs w:val="28"/>
          <w:lang w:eastAsia="ru-RU"/>
        </w:rPr>
        <w:t xml:space="preserve"> </w:t>
      </w:r>
      <w:r w:rsidRPr="00C40CD9">
        <w:rPr>
          <w:rFonts w:ascii="Times New Roman" w:hAnsi="Times New Roman" w:cs="Times New Roman"/>
          <w:sz w:val="28"/>
          <w:szCs w:val="28"/>
        </w:rPr>
        <w:t>(</w:t>
      </w:r>
      <w:r w:rsidRPr="00C40CD9">
        <w:rPr>
          <w:rFonts w:ascii="Times New Roman" w:eastAsia="Times New Roman" w:hAnsi="Times New Roman" w:cs="Times New Roman"/>
          <w:color w:val="000000"/>
          <w:sz w:val="28"/>
          <w:szCs w:val="28"/>
          <w:lang w:eastAsia="ru-RU"/>
        </w:rPr>
        <w:t>57,7</w:t>
      </w:r>
      <w:r w:rsidRPr="00C40CD9">
        <w:rPr>
          <w:rFonts w:ascii="Times New Roman" w:hAnsi="Times New Roman" w:cs="Times New Roman"/>
          <w:sz w:val="28"/>
          <w:szCs w:val="28"/>
        </w:rPr>
        <w:t xml:space="preserve">% по России и </w:t>
      </w:r>
      <w:r w:rsidRPr="00C40CD9">
        <w:rPr>
          <w:rFonts w:ascii="Times New Roman" w:eastAsia="Times New Roman" w:hAnsi="Times New Roman" w:cs="Times New Roman"/>
          <w:color w:val="000000"/>
          <w:sz w:val="28"/>
          <w:szCs w:val="28"/>
          <w:lang w:eastAsia="ru-RU"/>
        </w:rPr>
        <w:t xml:space="preserve">52,0% </w:t>
      </w:r>
      <w:r w:rsidRPr="00C40CD9">
        <w:rPr>
          <w:rFonts w:ascii="Times New Roman" w:hAnsi="Times New Roman" w:cs="Times New Roman"/>
          <w:sz w:val="28"/>
          <w:szCs w:val="28"/>
        </w:rPr>
        <w:t>по КБР)</w:t>
      </w:r>
      <w:r w:rsidRPr="00C40CD9">
        <w:rPr>
          <w:rFonts w:ascii="Times New Roman" w:eastAsia="Times New Roman" w:hAnsi="Times New Roman" w:cs="Times New Roman"/>
          <w:color w:val="000000"/>
          <w:sz w:val="28"/>
          <w:szCs w:val="28"/>
          <w:lang w:eastAsia="ru-RU"/>
        </w:rPr>
        <w:t xml:space="preserve">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7076B" w:rsidRPr="00C40CD9" w:rsidRDefault="00D7076B" w:rsidP="005121A0">
      <w:pPr>
        <w:spacing w:after="0" w:line="276" w:lineRule="auto"/>
        <w:ind w:firstLine="426"/>
        <w:jc w:val="both"/>
        <w:rPr>
          <w:rFonts w:ascii="Times New Roman" w:hAnsi="Times New Roman" w:cs="Times New Roman"/>
          <w:sz w:val="28"/>
          <w:szCs w:val="28"/>
        </w:rPr>
      </w:pPr>
      <w:r w:rsidRPr="00C40CD9">
        <w:rPr>
          <w:rFonts w:ascii="Times New Roman" w:hAnsi="Times New Roman" w:cs="Times New Roman"/>
          <w:sz w:val="28"/>
          <w:szCs w:val="28"/>
        </w:rPr>
        <w:t>Общие проблемы, переходящие из параллели в параллель, в таблице</w:t>
      </w:r>
      <w:r w:rsidR="00835557">
        <w:rPr>
          <w:rFonts w:ascii="Times New Roman" w:hAnsi="Times New Roman" w:cs="Times New Roman"/>
          <w:sz w:val="28"/>
          <w:szCs w:val="28"/>
        </w:rPr>
        <w:t xml:space="preserve"> 12</w:t>
      </w:r>
      <w:r w:rsidRPr="00C40CD9">
        <w:rPr>
          <w:rFonts w:ascii="Times New Roman" w:hAnsi="Times New Roman" w:cs="Times New Roman"/>
          <w:sz w:val="28"/>
          <w:szCs w:val="28"/>
        </w:rPr>
        <w:t xml:space="preserve">. В ячейках отмечены номера заданий с дефицитами для каждого класса. </w:t>
      </w:r>
    </w:p>
    <w:p w:rsidR="00D7076B" w:rsidRPr="00C40CD9" w:rsidRDefault="00D7076B" w:rsidP="00C40CD9">
      <w:pPr>
        <w:spacing w:after="0" w:line="276" w:lineRule="auto"/>
        <w:jc w:val="both"/>
        <w:rPr>
          <w:rFonts w:ascii="Times New Roman" w:eastAsia="Times New Roman" w:hAnsi="Times New Roman" w:cs="Times New Roman"/>
          <w:i/>
          <w:sz w:val="28"/>
          <w:szCs w:val="28"/>
          <w:lang w:eastAsia="ru-RU"/>
        </w:rPr>
      </w:pPr>
      <w:r w:rsidRPr="00C40CD9">
        <w:rPr>
          <w:rFonts w:ascii="Times New Roman" w:hAnsi="Times New Roman" w:cs="Times New Roman"/>
          <w:i/>
          <w:sz w:val="28"/>
          <w:szCs w:val="28"/>
        </w:rPr>
        <w:t>Таб</w:t>
      </w:r>
      <w:r w:rsidR="00835557">
        <w:rPr>
          <w:rFonts w:ascii="Times New Roman" w:hAnsi="Times New Roman" w:cs="Times New Roman"/>
          <w:i/>
          <w:sz w:val="28"/>
          <w:szCs w:val="28"/>
        </w:rPr>
        <w:t>лица 12</w:t>
      </w:r>
      <w:r w:rsidR="00436640" w:rsidRPr="00C40CD9">
        <w:rPr>
          <w:rFonts w:ascii="Times New Roman" w:hAnsi="Times New Roman" w:cs="Times New Roman"/>
          <w:i/>
          <w:sz w:val="28"/>
          <w:szCs w:val="28"/>
        </w:rPr>
        <w:t xml:space="preserve">. </w:t>
      </w:r>
      <w:r w:rsidRPr="00C40CD9">
        <w:rPr>
          <w:rFonts w:ascii="Times New Roman" w:hAnsi="Times New Roman" w:cs="Times New Roman"/>
          <w:i/>
          <w:sz w:val="28"/>
          <w:szCs w:val="28"/>
        </w:rPr>
        <w:t>Номера заданий с дефицитами для каждой параллели по биологии</w:t>
      </w:r>
    </w:p>
    <w:tbl>
      <w:tblPr>
        <w:tblStyle w:val="a3"/>
        <w:tblW w:w="0" w:type="auto"/>
        <w:tblLayout w:type="fixed"/>
        <w:tblLook w:val="04A0" w:firstRow="1" w:lastRow="0" w:firstColumn="1" w:lastColumn="0" w:noHBand="0" w:noVBand="1"/>
      </w:tblPr>
      <w:tblGrid>
        <w:gridCol w:w="562"/>
        <w:gridCol w:w="4962"/>
        <w:gridCol w:w="992"/>
        <w:gridCol w:w="850"/>
        <w:gridCol w:w="851"/>
        <w:gridCol w:w="1128"/>
      </w:tblGrid>
      <w:tr w:rsidR="00321689" w:rsidTr="00321689">
        <w:tc>
          <w:tcPr>
            <w:tcW w:w="562" w:type="dxa"/>
            <w:vMerge w:val="restart"/>
          </w:tcPr>
          <w:p w:rsidR="00321689" w:rsidRDefault="00321689" w:rsidP="00321689">
            <w:pPr>
              <w:jc w:val="center"/>
              <w:rPr>
                <w:rFonts w:ascii="Times New Roman" w:hAnsi="Times New Roman" w:cs="Times New Roman"/>
                <w:b/>
                <w:sz w:val="24"/>
                <w:szCs w:val="24"/>
              </w:rPr>
            </w:pPr>
            <w:r w:rsidRPr="005121A0">
              <w:rPr>
                <w:rFonts w:ascii="Times New Roman" w:hAnsi="Times New Roman" w:cs="Times New Roman"/>
                <w:b/>
                <w:sz w:val="24"/>
                <w:szCs w:val="24"/>
              </w:rPr>
              <w:t>№</w:t>
            </w:r>
          </w:p>
          <w:p w:rsidR="00321689" w:rsidRDefault="00321689" w:rsidP="00321689">
            <w:pPr>
              <w:jc w:val="center"/>
              <w:rPr>
                <w:rFonts w:ascii="Times New Roman" w:eastAsia="Times New Roman" w:hAnsi="Times New Roman" w:cs="Times New Roman"/>
                <w:color w:val="000000"/>
                <w:sz w:val="28"/>
                <w:szCs w:val="28"/>
                <w:u w:val="single"/>
                <w:lang w:eastAsia="ru-RU"/>
              </w:rPr>
            </w:pPr>
            <w:r w:rsidRPr="005121A0">
              <w:rPr>
                <w:rFonts w:ascii="Times New Roman" w:hAnsi="Times New Roman" w:cs="Times New Roman"/>
                <w:b/>
                <w:sz w:val="24"/>
                <w:szCs w:val="24"/>
              </w:rPr>
              <w:t>пп</w:t>
            </w:r>
          </w:p>
        </w:tc>
        <w:tc>
          <w:tcPr>
            <w:tcW w:w="4962" w:type="dxa"/>
            <w:vMerge w:val="restart"/>
          </w:tcPr>
          <w:p w:rsidR="00321689" w:rsidRDefault="00321689" w:rsidP="00321689">
            <w:pPr>
              <w:jc w:val="center"/>
              <w:rPr>
                <w:rFonts w:ascii="Times New Roman" w:eastAsia="Times New Roman" w:hAnsi="Times New Roman" w:cs="Times New Roman"/>
                <w:color w:val="000000"/>
                <w:sz w:val="28"/>
                <w:szCs w:val="28"/>
                <w:u w:val="single"/>
                <w:lang w:eastAsia="ru-RU"/>
              </w:rPr>
            </w:pPr>
            <w:r w:rsidRPr="005121A0">
              <w:rPr>
                <w:rFonts w:ascii="Times New Roman" w:hAnsi="Times New Roman" w:cs="Times New Roman"/>
                <w:b/>
                <w:sz w:val="24"/>
                <w:szCs w:val="24"/>
              </w:rPr>
              <w:t>Проверяемые требования (умения) в соответствии с ФГОС</w:t>
            </w:r>
          </w:p>
        </w:tc>
        <w:tc>
          <w:tcPr>
            <w:tcW w:w="3821" w:type="dxa"/>
            <w:gridSpan w:val="4"/>
          </w:tcPr>
          <w:p w:rsidR="00321689" w:rsidRDefault="00321689" w:rsidP="00321689">
            <w:pPr>
              <w:jc w:val="center"/>
              <w:rPr>
                <w:rFonts w:ascii="Times New Roman" w:eastAsia="Times New Roman" w:hAnsi="Times New Roman" w:cs="Times New Roman"/>
                <w:color w:val="000000"/>
                <w:sz w:val="28"/>
                <w:szCs w:val="28"/>
                <w:u w:val="single"/>
                <w:lang w:eastAsia="ru-RU"/>
              </w:rPr>
            </w:pPr>
            <w:r w:rsidRPr="005121A0">
              <w:rPr>
                <w:rFonts w:ascii="Times New Roman" w:hAnsi="Times New Roman" w:cs="Times New Roman"/>
                <w:b/>
                <w:sz w:val="24"/>
                <w:szCs w:val="24"/>
              </w:rPr>
              <w:t>Биология/класс</w:t>
            </w:r>
          </w:p>
        </w:tc>
      </w:tr>
      <w:tr w:rsidR="00321689" w:rsidTr="00321689">
        <w:tc>
          <w:tcPr>
            <w:tcW w:w="562" w:type="dxa"/>
            <w:vMerge/>
          </w:tcPr>
          <w:p w:rsidR="00321689" w:rsidRDefault="00321689" w:rsidP="00321689">
            <w:pPr>
              <w:jc w:val="center"/>
              <w:rPr>
                <w:rFonts w:ascii="Times New Roman" w:eastAsia="Times New Roman" w:hAnsi="Times New Roman" w:cs="Times New Roman"/>
                <w:color w:val="000000"/>
                <w:sz w:val="28"/>
                <w:szCs w:val="28"/>
                <w:u w:val="single"/>
                <w:lang w:eastAsia="ru-RU"/>
              </w:rPr>
            </w:pPr>
          </w:p>
        </w:tc>
        <w:tc>
          <w:tcPr>
            <w:tcW w:w="4962" w:type="dxa"/>
            <w:vMerge/>
          </w:tcPr>
          <w:p w:rsidR="00321689" w:rsidRDefault="00321689" w:rsidP="00321689">
            <w:pPr>
              <w:jc w:val="center"/>
              <w:rPr>
                <w:rFonts w:ascii="Times New Roman" w:eastAsia="Times New Roman" w:hAnsi="Times New Roman" w:cs="Times New Roman"/>
                <w:color w:val="000000"/>
                <w:sz w:val="28"/>
                <w:szCs w:val="28"/>
                <w:u w:val="single"/>
                <w:lang w:eastAsia="ru-RU"/>
              </w:rPr>
            </w:pPr>
          </w:p>
        </w:tc>
        <w:tc>
          <w:tcPr>
            <w:tcW w:w="992" w:type="dxa"/>
          </w:tcPr>
          <w:p w:rsidR="00321689" w:rsidRPr="005121A0" w:rsidRDefault="00321689" w:rsidP="00321689">
            <w:pPr>
              <w:tabs>
                <w:tab w:val="left" w:pos="904"/>
              </w:tabs>
              <w:jc w:val="center"/>
              <w:rPr>
                <w:rFonts w:ascii="Times New Roman" w:hAnsi="Times New Roman" w:cs="Times New Roman"/>
                <w:b/>
                <w:sz w:val="24"/>
                <w:szCs w:val="24"/>
              </w:rPr>
            </w:pPr>
            <w:r w:rsidRPr="005121A0">
              <w:rPr>
                <w:rFonts w:ascii="Times New Roman" w:hAnsi="Times New Roman" w:cs="Times New Roman"/>
                <w:b/>
                <w:sz w:val="24"/>
                <w:szCs w:val="24"/>
              </w:rPr>
              <w:t>5</w:t>
            </w:r>
          </w:p>
        </w:tc>
        <w:tc>
          <w:tcPr>
            <w:tcW w:w="850" w:type="dxa"/>
          </w:tcPr>
          <w:p w:rsidR="00321689" w:rsidRPr="005121A0" w:rsidRDefault="00321689" w:rsidP="00321689">
            <w:pPr>
              <w:tabs>
                <w:tab w:val="left" w:pos="904"/>
              </w:tabs>
              <w:jc w:val="center"/>
              <w:rPr>
                <w:rFonts w:ascii="Times New Roman" w:hAnsi="Times New Roman" w:cs="Times New Roman"/>
                <w:b/>
                <w:sz w:val="24"/>
                <w:szCs w:val="24"/>
              </w:rPr>
            </w:pPr>
            <w:r w:rsidRPr="005121A0">
              <w:rPr>
                <w:rFonts w:ascii="Times New Roman" w:hAnsi="Times New Roman" w:cs="Times New Roman"/>
                <w:b/>
                <w:sz w:val="24"/>
                <w:szCs w:val="24"/>
              </w:rPr>
              <w:t>6</w:t>
            </w:r>
          </w:p>
        </w:tc>
        <w:tc>
          <w:tcPr>
            <w:tcW w:w="851" w:type="dxa"/>
          </w:tcPr>
          <w:p w:rsidR="00321689" w:rsidRPr="005121A0" w:rsidRDefault="00321689" w:rsidP="00321689">
            <w:pPr>
              <w:tabs>
                <w:tab w:val="left" w:pos="904"/>
              </w:tabs>
              <w:jc w:val="center"/>
              <w:rPr>
                <w:rFonts w:ascii="Times New Roman" w:hAnsi="Times New Roman" w:cs="Times New Roman"/>
                <w:b/>
                <w:sz w:val="24"/>
                <w:szCs w:val="24"/>
              </w:rPr>
            </w:pPr>
            <w:r w:rsidRPr="005121A0">
              <w:rPr>
                <w:rFonts w:ascii="Times New Roman" w:hAnsi="Times New Roman" w:cs="Times New Roman"/>
                <w:b/>
                <w:sz w:val="24"/>
                <w:szCs w:val="24"/>
              </w:rPr>
              <w:t>7</w:t>
            </w:r>
          </w:p>
        </w:tc>
        <w:tc>
          <w:tcPr>
            <w:tcW w:w="1128" w:type="dxa"/>
          </w:tcPr>
          <w:p w:rsidR="00321689" w:rsidRPr="005121A0" w:rsidRDefault="00321689" w:rsidP="00321689">
            <w:pPr>
              <w:tabs>
                <w:tab w:val="left" w:pos="904"/>
              </w:tabs>
              <w:jc w:val="center"/>
              <w:rPr>
                <w:rFonts w:ascii="Times New Roman" w:hAnsi="Times New Roman" w:cs="Times New Roman"/>
                <w:b/>
                <w:sz w:val="24"/>
                <w:szCs w:val="24"/>
              </w:rPr>
            </w:pPr>
            <w:r w:rsidRPr="005121A0">
              <w:rPr>
                <w:rFonts w:ascii="Times New Roman" w:hAnsi="Times New Roman" w:cs="Times New Roman"/>
                <w:b/>
                <w:sz w:val="24"/>
                <w:szCs w:val="24"/>
              </w:rPr>
              <w:t>8</w:t>
            </w: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1</w:t>
            </w:r>
          </w:p>
        </w:tc>
        <w:tc>
          <w:tcPr>
            <w:tcW w:w="4962" w:type="dxa"/>
          </w:tcPr>
          <w:p w:rsidR="00321689" w:rsidRPr="005121A0" w:rsidRDefault="00321689" w:rsidP="00321689">
            <w:pPr>
              <w:ind w:firstLine="83"/>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1.3.</w:t>
            </w: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1.2.;</w:t>
            </w:r>
          </w:p>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№9</w:t>
            </w:r>
          </w:p>
        </w:tc>
        <w:tc>
          <w:tcPr>
            <w:tcW w:w="1128" w:type="dxa"/>
          </w:tcPr>
          <w:p w:rsidR="00321689" w:rsidRDefault="00321689" w:rsidP="00321689">
            <w:pPr>
              <w:jc w:val="both"/>
              <w:rPr>
                <w:rFonts w:ascii="Times New Roman" w:eastAsia="Times New Roman" w:hAnsi="Times New Roman" w:cs="Times New Roman"/>
                <w:color w:val="000000"/>
                <w:sz w:val="28"/>
                <w:szCs w:val="28"/>
                <w:u w:val="single"/>
                <w:lang w:eastAsia="ru-RU"/>
              </w:rPr>
            </w:pP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2</w:t>
            </w:r>
          </w:p>
        </w:tc>
        <w:tc>
          <w:tcPr>
            <w:tcW w:w="4962" w:type="dxa"/>
          </w:tcPr>
          <w:p w:rsidR="00321689" w:rsidRPr="005121A0" w:rsidRDefault="00321689" w:rsidP="00321689">
            <w:pPr>
              <w:ind w:firstLine="83"/>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4.1</w:t>
            </w:r>
          </w:p>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5</w:t>
            </w: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6.2.</w:t>
            </w: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3</w:t>
            </w:r>
          </w:p>
        </w:tc>
        <w:tc>
          <w:tcPr>
            <w:tcW w:w="4962" w:type="dxa"/>
          </w:tcPr>
          <w:p w:rsidR="00321689" w:rsidRPr="005121A0" w:rsidRDefault="00321689" w:rsidP="00321689">
            <w:pPr>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w:t>
            </w: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2.</w:t>
            </w: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4</w:t>
            </w:r>
          </w:p>
        </w:tc>
        <w:tc>
          <w:tcPr>
            <w:tcW w:w="4962" w:type="dxa"/>
          </w:tcPr>
          <w:p w:rsidR="00321689" w:rsidRPr="005121A0" w:rsidRDefault="00321689" w:rsidP="00321689">
            <w:pPr>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10</w:t>
            </w: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3.1.</w:t>
            </w: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lastRenderedPageBreak/>
              <w:t>5</w:t>
            </w:r>
          </w:p>
        </w:tc>
        <w:tc>
          <w:tcPr>
            <w:tcW w:w="4962" w:type="dxa"/>
          </w:tcPr>
          <w:p w:rsidR="00321689" w:rsidRPr="005121A0" w:rsidRDefault="00321689" w:rsidP="00321689">
            <w:pPr>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Устанавливать взаимосвязи между особенностями строения и функциями клеток и тканей, органов и систем органов</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10.2.</w:t>
            </w: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10.1.</w:t>
            </w: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6</w:t>
            </w:r>
          </w:p>
        </w:tc>
        <w:tc>
          <w:tcPr>
            <w:tcW w:w="4962" w:type="dxa"/>
          </w:tcPr>
          <w:p w:rsidR="00321689" w:rsidRPr="005121A0" w:rsidRDefault="00321689" w:rsidP="00321689">
            <w:pPr>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9.2.</w:t>
            </w: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9.1.</w:t>
            </w:r>
          </w:p>
        </w:tc>
      </w:tr>
      <w:tr w:rsidR="00321689" w:rsidTr="00321689">
        <w:tc>
          <w:tcPr>
            <w:tcW w:w="562"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7</w:t>
            </w:r>
          </w:p>
        </w:tc>
        <w:tc>
          <w:tcPr>
            <w:tcW w:w="4962" w:type="dxa"/>
          </w:tcPr>
          <w:p w:rsidR="00321689" w:rsidRPr="005121A0" w:rsidRDefault="00321689" w:rsidP="00321689">
            <w:pPr>
              <w:jc w:val="both"/>
              <w:rPr>
                <w:rFonts w:ascii="Times New Roman" w:eastAsia="Times New Roman" w:hAnsi="Times New Roman" w:cs="Times New Roman"/>
                <w:color w:val="000000"/>
                <w:sz w:val="24"/>
                <w:szCs w:val="24"/>
                <w:lang w:eastAsia="ru-RU"/>
              </w:rPr>
            </w:pPr>
            <w:r w:rsidRPr="005121A0">
              <w:rPr>
                <w:rFonts w:ascii="Times New Roman" w:eastAsia="Times New Roman" w:hAnsi="Times New Roman" w:cs="Times New Roman"/>
                <w:color w:val="000000"/>
                <w:sz w:val="24"/>
                <w:szCs w:val="24"/>
                <w:lang w:eastAsia="ru-RU"/>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w:t>
            </w:r>
            <w:r>
              <w:rPr>
                <w:rFonts w:ascii="Times New Roman" w:eastAsia="Times New Roman" w:hAnsi="Times New Roman" w:cs="Times New Roman"/>
                <w:color w:val="000000"/>
                <w:sz w:val="24"/>
                <w:szCs w:val="24"/>
                <w:lang w:eastAsia="ru-RU"/>
              </w:rPr>
              <w:t>данные об источнике информации.</w:t>
            </w:r>
          </w:p>
        </w:tc>
        <w:tc>
          <w:tcPr>
            <w:tcW w:w="992" w:type="dxa"/>
          </w:tcPr>
          <w:p w:rsidR="00321689" w:rsidRPr="005121A0" w:rsidRDefault="00321689" w:rsidP="00321689">
            <w:pPr>
              <w:tabs>
                <w:tab w:val="left" w:pos="904"/>
              </w:tabs>
              <w:jc w:val="both"/>
              <w:rPr>
                <w:rFonts w:ascii="Times New Roman" w:hAnsi="Times New Roman" w:cs="Times New Roman"/>
                <w:sz w:val="24"/>
                <w:szCs w:val="24"/>
              </w:rPr>
            </w:pPr>
          </w:p>
        </w:tc>
        <w:tc>
          <w:tcPr>
            <w:tcW w:w="850" w:type="dxa"/>
          </w:tcPr>
          <w:p w:rsidR="00321689" w:rsidRPr="005121A0" w:rsidRDefault="00321689" w:rsidP="00321689">
            <w:pPr>
              <w:tabs>
                <w:tab w:val="left" w:pos="904"/>
              </w:tabs>
              <w:jc w:val="both"/>
              <w:rPr>
                <w:rFonts w:ascii="Times New Roman" w:hAnsi="Times New Roman" w:cs="Times New Roman"/>
                <w:sz w:val="24"/>
                <w:szCs w:val="24"/>
              </w:rPr>
            </w:pPr>
          </w:p>
        </w:tc>
        <w:tc>
          <w:tcPr>
            <w:tcW w:w="851"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8.1.</w:t>
            </w:r>
          </w:p>
        </w:tc>
        <w:tc>
          <w:tcPr>
            <w:tcW w:w="1128" w:type="dxa"/>
          </w:tcPr>
          <w:p w:rsidR="00321689" w:rsidRPr="005121A0" w:rsidRDefault="00321689" w:rsidP="00321689">
            <w:pPr>
              <w:tabs>
                <w:tab w:val="left" w:pos="904"/>
              </w:tabs>
              <w:jc w:val="both"/>
              <w:rPr>
                <w:rFonts w:ascii="Times New Roman" w:hAnsi="Times New Roman" w:cs="Times New Roman"/>
                <w:sz w:val="24"/>
                <w:szCs w:val="24"/>
              </w:rPr>
            </w:pPr>
            <w:r w:rsidRPr="005121A0">
              <w:rPr>
                <w:rFonts w:ascii="Times New Roman" w:hAnsi="Times New Roman" w:cs="Times New Roman"/>
                <w:sz w:val="24"/>
                <w:szCs w:val="24"/>
              </w:rPr>
              <w:t>№ 8.1.</w:t>
            </w:r>
          </w:p>
        </w:tc>
      </w:tr>
    </w:tbl>
    <w:p w:rsidR="00577F28" w:rsidRDefault="00577F28" w:rsidP="00242EE4">
      <w:pPr>
        <w:jc w:val="both"/>
        <w:rPr>
          <w:rFonts w:ascii="Times New Roman" w:eastAsia="Times New Roman" w:hAnsi="Times New Roman" w:cs="Times New Roman"/>
          <w:color w:val="000000"/>
          <w:sz w:val="28"/>
          <w:szCs w:val="28"/>
          <w:u w:val="single"/>
          <w:lang w:eastAsia="ru-RU"/>
        </w:rPr>
      </w:pPr>
    </w:p>
    <w:p w:rsidR="00242EE4" w:rsidRPr="00154835" w:rsidRDefault="00E25925" w:rsidP="00154835">
      <w:pPr>
        <w:spacing w:after="0" w:line="276"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4</w:t>
      </w:r>
      <w:r w:rsidR="00242EE4" w:rsidRPr="00154835">
        <w:rPr>
          <w:rFonts w:ascii="Times New Roman" w:eastAsia="Times New Roman" w:hAnsi="Times New Roman" w:cs="Times New Roman"/>
          <w:color w:val="000000"/>
          <w:sz w:val="28"/>
          <w:szCs w:val="28"/>
          <w:u w:val="single"/>
          <w:lang w:eastAsia="ru-RU"/>
        </w:rPr>
        <w:t xml:space="preserve">.1.5. Химия </w:t>
      </w:r>
    </w:p>
    <w:p w:rsidR="00154835" w:rsidRDefault="00154835" w:rsidP="00154835">
      <w:pPr>
        <w:spacing w:after="0" w:line="276" w:lineRule="auto"/>
        <w:ind w:firstLine="567"/>
        <w:jc w:val="both"/>
        <w:rPr>
          <w:rFonts w:ascii="Times New Roman" w:hAnsi="Times New Roman" w:cs="Times New Roman"/>
          <w:sz w:val="28"/>
          <w:szCs w:val="28"/>
        </w:rPr>
      </w:pPr>
    </w:p>
    <w:p w:rsidR="00242EE4" w:rsidRPr="00154835" w:rsidRDefault="00242EE4" w:rsidP="00154835">
      <w:pPr>
        <w:spacing w:after="0" w:line="276" w:lineRule="auto"/>
        <w:ind w:firstLine="567"/>
        <w:jc w:val="both"/>
        <w:rPr>
          <w:rFonts w:ascii="Times New Roman" w:eastAsia="Times New Roman" w:hAnsi="Times New Roman" w:cs="Times New Roman"/>
          <w:color w:val="000000"/>
          <w:sz w:val="28"/>
          <w:szCs w:val="28"/>
          <w:u w:val="single"/>
          <w:lang w:eastAsia="ru-RU"/>
        </w:rPr>
      </w:pPr>
      <w:r w:rsidRPr="00154835">
        <w:rPr>
          <w:rFonts w:ascii="Times New Roman" w:hAnsi="Times New Roman" w:cs="Times New Roman"/>
          <w:sz w:val="28"/>
          <w:szCs w:val="28"/>
        </w:rPr>
        <w:t xml:space="preserve">При анализе результатов по химии, у обучающихся </w:t>
      </w:r>
      <w:r w:rsidRPr="00E25925">
        <w:rPr>
          <w:rStyle w:val="10"/>
          <w:rFonts w:ascii="Times New Roman" w:hAnsi="Times New Roman" w:cs="Times New Roman"/>
          <w:color w:val="1F4E79" w:themeColor="accent1" w:themeShade="80"/>
        </w:rPr>
        <w:t>8</w:t>
      </w:r>
      <w:r w:rsidR="00154835" w:rsidRPr="00E25925">
        <w:rPr>
          <w:rStyle w:val="10"/>
          <w:rFonts w:ascii="Times New Roman" w:hAnsi="Times New Roman" w:cs="Times New Roman"/>
          <w:color w:val="1F4E79" w:themeColor="accent1" w:themeShade="80"/>
        </w:rPr>
        <w:t xml:space="preserve">-х классов </w:t>
      </w:r>
      <w:r w:rsidRPr="00154835">
        <w:rPr>
          <w:rFonts w:ascii="Times New Roman" w:hAnsi="Times New Roman" w:cs="Times New Roman"/>
          <w:sz w:val="28"/>
          <w:szCs w:val="28"/>
        </w:rPr>
        <w:t>региона, в сравнении с результатами по</w:t>
      </w:r>
      <w:r w:rsidR="00A975D0" w:rsidRPr="00154835">
        <w:rPr>
          <w:rFonts w:ascii="Times New Roman" w:hAnsi="Times New Roman" w:cs="Times New Roman"/>
          <w:sz w:val="28"/>
          <w:szCs w:val="28"/>
        </w:rPr>
        <w:t xml:space="preserve"> России в целом, были выявлены </w:t>
      </w:r>
      <w:r w:rsidRPr="00154835">
        <w:rPr>
          <w:rFonts w:ascii="Times New Roman" w:hAnsi="Times New Roman" w:cs="Times New Roman"/>
          <w:sz w:val="28"/>
          <w:szCs w:val="28"/>
        </w:rPr>
        <w:t>дефициты</w:t>
      </w:r>
      <w:r w:rsidR="00A975D0" w:rsidRPr="00154835">
        <w:rPr>
          <w:rFonts w:ascii="Times New Roman" w:hAnsi="Times New Roman" w:cs="Times New Roman"/>
          <w:sz w:val="28"/>
          <w:szCs w:val="28"/>
        </w:rPr>
        <w:t xml:space="preserve"> в 52,2% предложенных заданий</w:t>
      </w:r>
      <w:r w:rsidRPr="00154835">
        <w:rPr>
          <w:rFonts w:ascii="Times New Roman" w:hAnsi="Times New Roman" w:cs="Times New Roman"/>
          <w:sz w:val="28"/>
          <w:szCs w:val="28"/>
        </w:rPr>
        <w:t>:</w:t>
      </w:r>
    </w:p>
    <w:p w:rsidR="00242EE4" w:rsidRPr="00154835" w:rsidRDefault="009F22F7"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76,1</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75,6% </w:t>
      </w:r>
      <w:r w:rsidRPr="00154835">
        <w:rPr>
          <w:rFonts w:ascii="Times New Roman" w:hAnsi="Times New Roman" w:cs="Times New Roman"/>
          <w:sz w:val="28"/>
          <w:szCs w:val="28"/>
        </w:rPr>
        <w:t xml:space="preserve">по КБР) </w:t>
      </w:r>
      <w:r w:rsidR="00154835">
        <w:rPr>
          <w:rFonts w:ascii="Times New Roman" w:hAnsi="Times New Roman" w:cs="Times New Roman"/>
          <w:sz w:val="28"/>
          <w:szCs w:val="28"/>
        </w:rPr>
        <w:t xml:space="preserve">и </w:t>
      </w:r>
      <w:r w:rsidR="00242EE4" w:rsidRPr="00154835">
        <w:rPr>
          <w:rFonts w:ascii="Times New Roman" w:eastAsia="Times New Roman" w:hAnsi="Times New Roman" w:cs="Times New Roman"/>
          <w:color w:val="000000"/>
          <w:sz w:val="28"/>
          <w:szCs w:val="28"/>
          <w:u w:val="single"/>
          <w:lang w:eastAsia="ru-RU"/>
        </w:rPr>
        <w:t>Задание 1.2.</w:t>
      </w:r>
      <w:r w:rsidR="00242EE4" w:rsidRPr="00154835">
        <w:rPr>
          <w:rFonts w:ascii="Times New Roman" w:eastAsia="Times New Roman" w:hAnsi="Times New Roman" w:cs="Times New Roman"/>
          <w:color w:val="000000"/>
          <w:sz w:val="28"/>
          <w:szCs w:val="28"/>
          <w:lang w:eastAsia="ru-RU"/>
        </w:rPr>
        <w:t xml:space="preserve"> </w:t>
      </w:r>
      <w:r w:rsidR="00242EE4"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58,3</w:t>
      </w:r>
      <w:r w:rsidR="00242EE4"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52,4</w:t>
      </w:r>
      <w:r w:rsidR="00242EE4" w:rsidRPr="00154835">
        <w:rPr>
          <w:rFonts w:ascii="Times New Roman" w:eastAsia="Times New Roman" w:hAnsi="Times New Roman" w:cs="Times New Roman"/>
          <w:color w:val="000000"/>
          <w:sz w:val="28"/>
          <w:szCs w:val="28"/>
          <w:lang w:eastAsia="ru-RU"/>
        </w:rPr>
        <w:t xml:space="preserve">% </w:t>
      </w:r>
      <w:r w:rsidR="00242EE4" w:rsidRPr="00154835">
        <w:rPr>
          <w:rFonts w:ascii="Times New Roman" w:hAnsi="Times New Roman" w:cs="Times New Roman"/>
          <w:sz w:val="28"/>
          <w:szCs w:val="28"/>
        </w:rPr>
        <w:t xml:space="preserve">по КБР) </w:t>
      </w:r>
      <w:r w:rsidR="00242EE4" w:rsidRPr="00154835">
        <w:rPr>
          <w:rFonts w:ascii="Times New Roman" w:eastAsia="Times New Roman" w:hAnsi="Times New Roman" w:cs="Times New Roman"/>
          <w:color w:val="000000"/>
          <w:sz w:val="28"/>
          <w:szCs w:val="28"/>
          <w:lang w:eastAsia="ru-RU"/>
        </w:rPr>
        <w:t>Первоначальные химические понятия. Тела и вещества. Чистые вещества и смеси.  Описывать свойства твердых, жидких, газообразных веществ, выд</w:t>
      </w:r>
      <w:r w:rsidR="00154835">
        <w:rPr>
          <w:rFonts w:ascii="Times New Roman" w:eastAsia="Times New Roman" w:hAnsi="Times New Roman" w:cs="Times New Roman"/>
          <w:color w:val="000000"/>
          <w:sz w:val="28"/>
          <w:szCs w:val="28"/>
          <w:lang w:eastAsia="ru-RU"/>
        </w:rPr>
        <w:t xml:space="preserve">еляя их существенные признаки; </w:t>
      </w:r>
      <w:r w:rsidR="00242EE4" w:rsidRPr="00154835">
        <w:rPr>
          <w:rFonts w:ascii="Times New Roman" w:eastAsia="Times New Roman" w:hAnsi="Times New Roman" w:cs="Times New Roman"/>
          <w:color w:val="000000"/>
          <w:sz w:val="28"/>
          <w:szCs w:val="28"/>
          <w:lang w:eastAsia="ru-RU"/>
        </w:rPr>
        <w:t>называть соединения изученных к</w:t>
      </w:r>
      <w:r w:rsidR="00154835">
        <w:rPr>
          <w:rFonts w:ascii="Times New Roman" w:eastAsia="Times New Roman" w:hAnsi="Times New Roman" w:cs="Times New Roman"/>
          <w:color w:val="000000"/>
          <w:sz w:val="28"/>
          <w:szCs w:val="28"/>
          <w:lang w:eastAsia="ru-RU"/>
        </w:rPr>
        <w:t xml:space="preserve">лассов неорганических веществ; </w:t>
      </w:r>
      <w:r w:rsidR="00242EE4" w:rsidRPr="00154835">
        <w:rPr>
          <w:rFonts w:ascii="Times New Roman" w:eastAsia="Times New Roman" w:hAnsi="Times New Roman" w:cs="Times New Roman"/>
          <w:color w:val="000000"/>
          <w:sz w:val="28"/>
          <w:szCs w:val="28"/>
          <w:lang w:eastAsia="ru-RU"/>
        </w:rPr>
        <w:t xml:space="preserve">составлять </w:t>
      </w:r>
      <w:r w:rsidR="00154835">
        <w:rPr>
          <w:rFonts w:ascii="Times New Roman" w:eastAsia="Times New Roman" w:hAnsi="Times New Roman" w:cs="Times New Roman"/>
          <w:color w:val="000000"/>
          <w:sz w:val="28"/>
          <w:szCs w:val="28"/>
          <w:lang w:eastAsia="ru-RU"/>
        </w:rPr>
        <w:t xml:space="preserve"> </w:t>
      </w:r>
      <w:r w:rsidR="00242EE4" w:rsidRPr="00154835">
        <w:rPr>
          <w:rFonts w:ascii="Times New Roman" w:eastAsia="Times New Roman" w:hAnsi="Times New Roman" w:cs="Times New Roman"/>
          <w:color w:val="000000"/>
          <w:sz w:val="28"/>
          <w:szCs w:val="28"/>
          <w:lang w:eastAsia="ru-RU"/>
        </w:rPr>
        <w:t>формулы неорганических соединений изученных классов;</w:t>
      </w:r>
      <w:r w:rsidR="00242EE4" w:rsidRPr="00154835">
        <w:rPr>
          <w:rFonts w:ascii="Times New Roman" w:eastAsia="Times New Roman" w:hAnsi="Times New Roman" w:cs="Times New Roman"/>
          <w:color w:val="000000"/>
          <w:sz w:val="28"/>
          <w:szCs w:val="28"/>
          <w:lang w:eastAsia="ru-RU"/>
        </w:rPr>
        <w:br/>
        <w:t>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9F22F7" w:rsidRPr="00154835" w:rsidRDefault="009F22F7"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2.2.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53,7</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52,6%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3.1.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71,0</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63,8</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00154835">
        <w:rPr>
          <w:rFonts w:ascii="Times New Roman" w:eastAsia="Times New Roman" w:hAnsi="Times New Roman" w:cs="Times New Roman"/>
          <w:color w:val="000000"/>
          <w:sz w:val="28"/>
          <w:szCs w:val="28"/>
          <w:lang w:eastAsia="ru-RU"/>
        </w:rPr>
        <w:t xml:space="preserve">и </w:t>
      </w:r>
      <w:r w:rsidRPr="00154835">
        <w:rPr>
          <w:rFonts w:ascii="Times New Roman" w:eastAsia="Times New Roman" w:hAnsi="Times New Roman" w:cs="Times New Roman"/>
          <w:color w:val="000000"/>
          <w:sz w:val="28"/>
          <w:szCs w:val="28"/>
          <w:u w:val="single"/>
          <w:lang w:eastAsia="ru-RU"/>
        </w:rPr>
        <w:t>Задание 3.2.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55,2</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48,4</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 xml:space="preserve">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w:t>
      </w:r>
      <w:r w:rsidRPr="00154835">
        <w:rPr>
          <w:rFonts w:ascii="Times New Roman" w:eastAsia="Times New Roman" w:hAnsi="Times New Roman" w:cs="Times New Roman"/>
          <w:color w:val="000000"/>
          <w:sz w:val="28"/>
          <w:szCs w:val="28"/>
          <w:lang w:eastAsia="ru-RU"/>
        </w:rPr>
        <w:lastRenderedPageBreak/>
        <w:t>молекулярная масса. Моль. Молярная масса. Закон Авогадро. Вычислять относительную молекуля</w:t>
      </w:r>
      <w:r w:rsidR="00154835">
        <w:rPr>
          <w:rFonts w:ascii="Times New Roman" w:eastAsia="Times New Roman" w:hAnsi="Times New Roman" w:cs="Times New Roman"/>
          <w:color w:val="000000"/>
          <w:sz w:val="28"/>
          <w:szCs w:val="28"/>
          <w:lang w:eastAsia="ru-RU"/>
        </w:rPr>
        <w:t xml:space="preserve">рную и молярную массы веществ; </w:t>
      </w:r>
      <w:r w:rsidRPr="00154835">
        <w:rPr>
          <w:rFonts w:ascii="Times New Roman" w:eastAsia="Times New Roman" w:hAnsi="Times New Roman" w:cs="Times New Roman"/>
          <w:color w:val="000000"/>
          <w:sz w:val="28"/>
          <w:szCs w:val="28"/>
          <w:lang w:eastAsia="ru-RU"/>
        </w:rPr>
        <w:t>рас</w:t>
      </w:r>
      <w:r w:rsidR="00154835">
        <w:rPr>
          <w:rFonts w:ascii="Times New Roman" w:eastAsia="Times New Roman" w:hAnsi="Times New Roman" w:cs="Times New Roman"/>
          <w:color w:val="000000"/>
          <w:sz w:val="28"/>
          <w:szCs w:val="28"/>
          <w:lang w:eastAsia="ru-RU"/>
        </w:rPr>
        <w:t xml:space="preserve">крывать смысл закона Авогадро; </w:t>
      </w:r>
      <w:r w:rsidRPr="00154835">
        <w:rPr>
          <w:rFonts w:ascii="Times New Roman" w:eastAsia="Times New Roman" w:hAnsi="Times New Roman" w:cs="Times New Roman"/>
          <w:color w:val="000000"/>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4.1.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69,2</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58,6</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4.2.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68,5</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56,2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1880" w:rsidRPr="00154835" w:rsidRDefault="00E91880" w:rsidP="00154835">
      <w:pPr>
        <w:spacing w:after="0" w:line="276" w:lineRule="auto"/>
        <w:jc w:val="both"/>
        <w:rPr>
          <w:rFonts w:ascii="Times New Roman" w:eastAsia="Times New Roman" w:hAnsi="Times New Roman" w:cs="Times New Roman"/>
          <w:color w:val="000000"/>
          <w:sz w:val="28"/>
          <w:szCs w:val="28"/>
          <w:u w:val="single"/>
          <w:lang w:eastAsia="ru-RU"/>
        </w:rPr>
      </w:pPr>
      <w:r w:rsidRPr="00154835">
        <w:rPr>
          <w:rFonts w:ascii="Times New Roman" w:eastAsia="Times New Roman" w:hAnsi="Times New Roman" w:cs="Times New Roman"/>
          <w:color w:val="000000"/>
          <w:sz w:val="28"/>
          <w:szCs w:val="28"/>
          <w:u w:val="single"/>
          <w:lang w:eastAsia="ru-RU"/>
        </w:rPr>
        <w:t>Задание 4.3.</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67,1</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61,9%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4.4.</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52,0</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47,0</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Составлять схемы строения атомов первых 20 элементов Периодической системы Д.И. Менделеева; составлять формулы бинарных соединений.</w:t>
      </w:r>
    </w:p>
    <w:p w:rsidR="00E91880" w:rsidRPr="00154835" w:rsidRDefault="00E91880"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5</w:t>
      </w:r>
      <w:r w:rsidR="00242EE4" w:rsidRPr="00154835">
        <w:rPr>
          <w:rFonts w:ascii="Times New Roman" w:eastAsia="Times New Roman" w:hAnsi="Times New Roman" w:cs="Times New Roman"/>
          <w:color w:val="000000"/>
          <w:sz w:val="28"/>
          <w:szCs w:val="28"/>
          <w:u w:val="single"/>
          <w:lang w:eastAsia="ru-RU"/>
        </w:rPr>
        <w:t>.1.</w:t>
      </w:r>
      <w:r w:rsidR="00242EE4" w:rsidRPr="00154835">
        <w:rPr>
          <w:rFonts w:ascii="Times New Roman" w:eastAsia="Times New Roman" w:hAnsi="Times New Roman" w:cs="Times New Roman"/>
          <w:color w:val="000000"/>
          <w:sz w:val="28"/>
          <w:szCs w:val="28"/>
          <w:lang w:eastAsia="ru-RU"/>
        </w:rPr>
        <w:t xml:space="preserve"> </w:t>
      </w:r>
      <w:r w:rsidR="00242EE4"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51,0</w:t>
      </w:r>
      <w:r w:rsidR="00242EE4"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47,8</w:t>
      </w:r>
      <w:r w:rsidR="00242EE4" w:rsidRPr="00154835">
        <w:rPr>
          <w:rFonts w:ascii="Times New Roman" w:eastAsia="Times New Roman" w:hAnsi="Times New Roman" w:cs="Times New Roman"/>
          <w:color w:val="000000"/>
          <w:sz w:val="28"/>
          <w:szCs w:val="28"/>
          <w:lang w:eastAsia="ru-RU"/>
        </w:rPr>
        <w:t xml:space="preserve">% </w:t>
      </w:r>
      <w:r w:rsidR="00242EE4"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7.2.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45,0</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42,7</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Определять тип химических реакций; характеризовать физические и химические свойства простых веществ: кислорода и водорода; пол</w:t>
      </w:r>
      <w:r w:rsidR="00154835">
        <w:rPr>
          <w:rFonts w:ascii="Times New Roman" w:eastAsia="Times New Roman" w:hAnsi="Times New Roman" w:cs="Times New Roman"/>
          <w:color w:val="000000"/>
          <w:sz w:val="28"/>
          <w:szCs w:val="28"/>
          <w:lang w:eastAsia="ru-RU"/>
        </w:rPr>
        <w:t>учать, собирать кислород и водород;</w:t>
      </w:r>
      <w:r w:rsidRPr="00154835">
        <w:rPr>
          <w:rFonts w:ascii="Times New Roman" w:eastAsia="Times New Roman" w:hAnsi="Times New Roman" w:cs="Times New Roman"/>
          <w:color w:val="000000"/>
          <w:sz w:val="28"/>
          <w:szCs w:val="28"/>
          <w:lang w:eastAsia="ru-RU"/>
        </w:rPr>
        <w:t xml:space="preserve"> характеризовать физическ</w:t>
      </w:r>
      <w:r w:rsidR="00154835">
        <w:rPr>
          <w:rFonts w:ascii="Times New Roman" w:eastAsia="Times New Roman" w:hAnsi="Times New Roman" w:cs="Times New Roman"/>
          <w:color w:val="000000"/>
          <w:sz w:val="28"/>
          <w:szCs w:val="28"/>
          <w:lang w:eastAsia="ru-RU"/>
        </w:rPr>
        <w:t xml:space="preserve">ие и химические свойства воды; </w:t>
      </w:r>
      <w:r w:rsidRPr="00154835">
        <w:rPr>
          <w:rFonts w:ascii="Times New Roman" w:eastAsia="Times New Roman" w:hAnsi="Times New Roman" w:cs="Times New Roman"/>
          <w:color w:val="000000"/>
          <w:sz w:val="28"/>
          <w:szCs w:val="28"/>
          <w:lang w:eastAsia="ru-RU"/>
        </w:rPr>
        <w:t>характеризовать физические и химические свойства основных классов неорганических веществ: оксидов, к</w:t>
      </w:r>
      <w:r w:rsidR="00154835">
        <w:rPr>
          <w:rFonts w:ascii="Times New Roman" w:eastAsia="Times New Roman" w:hAnsi="Times New Roman" w:cs="Times New Roman"/>
          <w:color w:val="000000"/>
          <w:sz w:val="28"/>
          <w:szCs w:val="28"/>
          <w:lang w:eastAsia="ru-RU"/>
        </w:rPr>
        <w:t xml:space="preserve">ислот, оснований, солей; </w:t>
      </w:r>
      <w:r w:rsidRPr="00154835">
        <w:rPr>
          <w:rFonts w:ascii="Times New Roman" w:eastAsia="Times New Roman" w:hAnsi="Times New Roman" w:cs="Times New Roman"/>
          <w:color w:val="000000"/>
          <w:sz w:val="28"/>
          <w:szCs w:val="28"/>
          <w:lang w:eastAsia="ru-RU"/>
        </w:rPr>
        <w:t>проводить опыты, подтверждающие химические свойства изученных классов неорганических веществ.</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lastRenderedPageBreak/>
        <w:t>Задание 7.3.</w:t>
      </w:r>
      <w:r w:rsidRPr="00154835">
        <w:rPr>
          <w:rFonts w:ascii="Times New Roman" w:eastAsia="Times New Roman" w:hAnsi="Times New Roman" w:cs="Times New Roman"/>
          <w:color w:val="000000"/>
          <w:sz w:val="28"/>
          <w:szCs w:val="28"/>
          <w:lang w:eastAsia="ru-RU"/>
        </w:rPr>
        <w:t>1.</w:t>
      </w:r>
      <w:r w:rsidR="00E91880"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E91880" w:rsidRPr="00154835">
        <w:rPr>
          <w:rFonts w:ascii="Times New Roman" w:eastAsia="Times New Roman" w:hAnsi="Times New Roman" w:cs="Times New Roman"/>
          <w:color w:val="000000"/>
          <w:sz w:val="28"/>
          <w:szCs w:val="28"/>
          <w:lang w:eastAsia="ru-RU"/>
        </w:rPr>
        <w:t>53,7</w:t>
      </w:r>
      <w:r w:rsidRPr="00154835">
        <w:rPr>
          <w:rFonts w:ascii="Times New Roman" w:hAnsi="Times New Roman" w:cs="Times New Roman"/>
          <w:sz w:val="28"/>
          <w:szCs w:val="28"/>
        </w:rPr>
        <w:t xml:space="preserve">% по России и </w:t>
      </w:r>
      <w:r w:rsidR="00E91880" w:rsidRPr="00154835">
        <w:rPr>
          <w:rFonts w:ascii="Times New Roman" w:eastAsia="Times New Roman" w:hAnsi="Times New Roman" w:cs="Times New Roman"/>
          <w:color w:val="000000"/>
          <w:sz w:val="28"/>
          <w:szCs w:val="28"/>
          <w:lang w:eastAsia="ru-RU"/>
        </w:rPr>
        <w:t>49,4</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Характеризовать взаимосвязь между класс</w:t>
      </w:r>
      <w:r w:rsidR="00154835">
        <w:rPr>
          <w:rFonts w:ascii="Times New Roman" w:eastAsia="Times New Roman" w:hAnsi="Times New Roman" w:cs="Times New Roman"/>
          <w:color w:val="000000"/>
          <w:sz w:val="28"/>
          <w:szCs w:val="28"/>
          <w:lang w:eastAsia="ru-RU"/>
        </w:rPr>
        <w:t xml:space="preserve">ами неорганических соединений; </w:t>
      </w:r>
      <w:r w:rsidRPr="00154835">
        <w:rPr>
          <w:rFonts w:ascii="Times New Roman" w:eastAsia="Times New Roman" w:hAnsi="Times New Roman" w:cs="Times New Roman"/>
          <w:color w:val="000000"/>
          <w:sz w:val="28"/>
          <w:szCs w:val="28"/>
          <w:lang w:eastAsia="ru-RU"/>
        </w:rPr>
        <w:t>соблюдать правила безопасной</w:t>
      </w:r>
      <w:r w:rsidR="00154835">
        <w:rPr>
          <w:rFonts w:ascii="Times New Roman" w:eastAsia="Times New Roman" w:hAnsi="Times New Roman" w:cs="Times New Roman"/>
          <w:color w:val="000000"/>
          <w:sz w:val="28"/>
          <w:szCs w:val="28"/>
          <w:lang w:eastAsia="ru-RU"/>
        </w:rPr>
        <w:t xml:space="preserve"> работы при проведении опытов; </w:t>
      </w:r>
      <w:r w:rsidRPr="00154835">
        <w:rPr>
          <w:rFonts w:ascii="Times New Roman" w:eastAsia="Times New Roman" w:hAnsi="Times New Roman" w:cs="Times New Roman"/>
          <w:color w:val="000000"/>
          <w:sz w:val="28"/>
          <w:szCs w:val="28"/>
          <w:lang w:eastAsia="ru-RU"/>
        </w:rPr>
        <w:t>пользоваться лаборат</w:t>
      </w:r>
      <w:r w:rsidR="00154835">
        <w:rPr>
          <w:rFonts w:ascii="Times New Roman" w:eastAsia="Times New Roman" w:hAnsi="Times New Roman" w:cs="Times New Roman"/>
          <w:color w:val="000000"/>
          <w:sz w:val="28"/>
          <w:szCs w:val="28"/>
          <w:lang w:eastAsia="ru-RU"/>
        </w:rPr>
        <w:t xml:space="preserve">орным оборудованием и посудой; </w:t>
      </w:r>
      <w:r w:rsidRPr="00154835">
        <w:rPr>
          <w:rFonts w:ascii="Times New Roman" w:eastAsia="Times New Roman" w:hAnsi="Times New Roman" w:cs="Times New Roman"/>
          <w:color w:val="000000"/>
          <w:sz w:val="28"/>
          <w:szCs w:val="28"/>
          <w:lang w:eastAsia="ru-RU"/>
        </w:rPr>
        <w:t>харак</w:t>
      </w:r>
      <w:r w:rsidR="00154835">
        <w:rPr>
          <w:rFonts w:ascii="Times New Roman" w:eastAsia="Times New Roman" w:hAnsi="Times New Roman" w:cs="Times New Roman"/>
          <w:color w:val="000000"/>
          <w:sz w:val="28"/>
          <w:szCs w:val="28"/>
          <w:lang w:eastAsia="ru-RU"/>
        </w:rPr>
        <w:t xml:space="preserve">теризовать вещества по составу, </w:t>
      </w:r>
      <w:r w:rsidRPr="00154835">
        <w:rPr>
          <w:rFonts w:ascii="Times New Roman" w:eastAsia="Times New Roman" w:hAnsi="Times New Roman" w:cs="Times New Roman"/>
          <w:color w:val="000000"/>
          <w:sz w:val="28"/>
          <w:szCs w:val="28"/>
          <w:lang w:eastAsia="ru-RU"/>
        </w:rPr>
        <w:t>строению и свойствам, устанавливать причинно-следственные связи между данн</w:t>
      </w:r>
      <w:r w:rsidR="000B6A1F">
        <w:rPr>
          <w:rFonts w:ascii="Times New Roman" w:eastAsia="Times New Roman" w:hAnsi="Times New Roman" w:cs="Times New Roman"/>
          <w:color w:val="000000"/>
          <w:sz w:val="28"/>
          <w:szCs w:val="28"/>
          <w:lang w:eastAsia="ru-RU"/>
        </w:rPr>
        <w:t xml:space="preserve">ыми характеристиками вещества; </w:t>
      </w:r>
      <w:r w:rsidRPr="00154835">
        <w:rPr>
          <w:rFonts w:ascii="Times New Roman" w:eastAsia="Times New Roman" w:hAnsi="Times New Roman" w:cs="Times New Roman"/>
          <w:color w:val="000000"/>
          <w:sz w:val="28"/>
          <w:szCs w:val="28"/>
          <w:lang w:eastAsia="ru-RU"/>
        </w:rPr>
        <w:t>составлять уравнения реакций, соответствующих последовательности превращений неорганических веществ различных классов.</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8</w:t>
      </w:r>
      <w:r w:rsidRPr="00154835">
        <w:rPr>
          <w:rFonts w:ascii="Times New Roman" w:eastAsia="Times New Roman" w:hAnsi="Times New Roman" w:cs="Times New Roman"/>
          <w:color w:val="000000"/>
          <w:sz w:val="28"/>
          <w:szCs w:val="28"/>
          <w:lang w:eastAsia="ru-RU"/>
        </w:rPr>
        <w:t>.</w:t>
      </w:r>
      <w:r w:rsidR="009B3946"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9B3946" w:rsidRPr="00154835">
        <w:rPr>
          <w:rFonts w:ascii="Times New Roman" w:eastAsia="Times New Roman" w:hAnsi="Times New Roman" w:cs="Times New Roman"/>
          <w:color w:val="000000"/>
          <w:sz w:val="28"/>
          <w:szCs w:val="28"/>
          <w:lang w:eastAsia="ru-RU"/>
        </w:rPr>
        <w:t>60,4</w:t>
      </w:r>
      <w:r w:rsidRPr="00154835">
        <w:rPr>
          <w:rFonts w:ascii="Times New Roman" w:hAnsi="Times New Roman" w:cs="Times New Roman"/>
          <w:sz w:val="28"/>
          <w:szCs w:val="28"/>
        </w:rPr>
        <w:t xml:space="preserve">% по России и </w:t>
      </w:r>
      <w:r w:rsidR="009B3946" w:rsidRPr="00154835">
        <w:rPr>
          <w:rFonts w:ascii="Times New Roman" w:eastAsia="Times New Roman" w:hAnsi="Times New Roman" w:cs="Times New Roman"/>
          <w:color w:val="000000"/>
          <w:sz w:val="28"/>
          <w:szCs w:val="28"/>
          <w:lang w:eastAsia="ru-RU"/>
        </w:rPr>
        <w:t>52,6</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Химия в системе наук. Роль химии в жизни человека.  Грамотно обращаться с вещ</w:t>
      </w:r>
      <w:r w:rsidR="009B3946" w:rsidRPr="00154835">
        <w:rPr>
          <w:rFonts w:ascii="Times New Roman" w:eastAsia="Times New Roman" w:hAnsi="Times New Roman" w:cs="Times New Roman"/>
          <w:color w:val="000000"/>
          <w:sz w:val="28"/>
          <w:szCs w:val="28"/>
          <w:lang w:eastAsia="ru-RU"/>
        </w:rPr>
        <w:t xml:space="preserve">ествами в повседневной жизни; </w:t>
      </w:r>
      <w:r w:rsidRPr="00154835">
        <w:rPr>
          <w:rFonts w:ascii="Times New Roman" w:eastAsia="Times New Roman" w:hAnsi="Times New Roman" w:cs="Times New Roman"/>
          <w:color w:val="000000"/>
          <w:sz w:val="28"/>
          <w:szCs w:val="28"/>
          <w:lang w:eastAsia="ru-RU"/>
        </w:rPr>
        <w:t>объективно оценивать информацию о вещ</w:t>
      </w:r>
      <w:r w:rsidR="009B3946" w:rsidRPr="00154835">
        <w:rPr>
          <w:rFonts w:ascii="Times New Roman" w:eastAsia="Times New Roman" w:hAnsi="Times New Roman" w:cs="Times New Roman"/>
          <w:color w:val="000000"/>
          <w:sz w:val="28"/>
          <w:szCs w:val="28"/>
          <w:lang w:eastAsia="ru-RU"/>
        </w:rPr>
        <w:t xml:space="preserve">ествах и химических процессах; </w:t>
      </w:r>
      <w:r w:rsidRPr="00154835">
        <w:rPr>
          <w:rFonts w:ascii="Times New Roman" w:eastAsia="Times New Roman" w:hAnsi="Times New Roman" w:cs="Times New Roman"/>
          <w:color w:val="000000"/>
          <w:sz w:val="28"/>
          <w:szCs w:val="28"/>
          <w:lang w:eastAsia="ru-RU"/>
        </w:rPr>
        <w:t>осознавать значение теоретических знаний по химии для практической деятельности человека.</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9</w:t>
      </w:r>
      <w:r w:rsidRPr="00154835">
        <w:rPr>
          <w:rFonts w:ascii="Times New Roman" w:eastAsia="Times New Roman" w:hAnsi="Times New Roman" w:cs="Times New Roman"/>
          <w:color w:val="000000"/>
          <w:sz w:val="28"/>
          <w:szCs w:val="28"/>
          <w:lang w:eastAsia="ru-RU"/>
        </w:rPr>
        <w:t>.</w:t>
      </w:r>
      <w:r w:rsidRPr="00154835">
        <w:rPr>
          <w:rFonts w:ascii="Times New Roman" w:hAnsi="Times New Roman" w:cs="Times New Roman"/>
          <w:sz w:val="28"/>
          <w:szCs w:val="28"/>
        </w:rPr>
        <w:t>(</w:t>
      </w:r>
      <w:r w:rsidR="009B3946" w:rsidRPr="00154835">
        <w:rPr>
          <w:rFonts w:ascii="Times New Roman" w:eastAsia="Times New Roman" w:hAnsi="Times New Roman" w:cs="Times New Roman"/>
          <w:color w:val="000000"/>
          <w:sz w:val="28"/>
          <w:szCs w:val="28"/>
          <w:lang w:eastAsia="ru-RU"/>
        </w:rPr>
        <w:t>68,4</w:t>
      </w:r>
      <w:r w:rsidRPr="00154835">
        <w:rPr>
          <w:rFonts w:ascii="Times New Roman" w:hAnsi="Times New Roman" w:cs="Times New Roman"/>
          <w:sz w:val="28"/>
          <w:szCs w:val="28"/>
        </w:rPr>
        <w:t xml:space="preserve">% по России и </w:t>
      </w:r>
      <w:r w:rsidR="009B3946" w:rsidRPr="00154835">
        <w:rPr>
          <w:rFonts w:ascii="Times New Roman" w:eastAsia="Times New Roman" w:hAnsi="Times New Roman" w:cs="Times New Roman"/>
          <w:color w:val="000000"/>
          <w:sz w:val="28"/>
          <w:szCs w:val="28"/>
          <w:lang w:eastAsia="ru-RU"/>
        </w:rPr>
        <w:t>56,2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оценивать влияние химического загрязнения окружающей среды на организм человека;  грамотно обращаться с веществами в повседневной жизни.</w:t>
      </w:r>
    </w:p>
    <w:p w:rsidR="009B3946" w:rsidRPr="00154835" w:rsidRDefault="009B3946" w:rsidP="00154835">
      <w:pPr>
        <w:spacing w:after="0" w:line="276" w:lineRule="auto"/>
        <w:ind w:firstLine="567"/>
        <w:jc w:val="both"/>
        <w:rPr>
          <w:rFonts w:ascii="Times New Roman" w:eastAsia="Times New Roman" w:hAnsi="Times New Roman" w:cs="Times New Roman"/>
          <w:sz w:val="28"/>
          <w:szCs w:val="28"/>
          <w:lang w:eastAsia="ru-RU"/>
        </w:rPr>
      </w:pPr>
      <w:r w:rsidRPr="00154835">
        <w:rPr>
          <w:rFonts w:ascii="Times New Roman" w:eastAsia="Times New Roman" w:hAnsi="Times New Roman" w:cs="Times New Roman"/>
          <w:b/>
          <w:color w:val="44546A" w:themeColor="text2"/>
          <w:sz w:val="28"/>
          <w:szCs w:val="28"/>
          <w:lang w:eastAsia="ru-RU"/>
        </w:rPr>
        <w:t xml:space="preserve">У </w:t>
      </w:r>
      <w:r w:rsidRPr="00E25925">
        <w:rPr>
          <w:rStyle w:val="10"/>
          <w:rFonts w:ascii="Times New Roman" w:hAnsi="Times New Roman" w:cs="Times New Roman"/>
          <w:color w:val="1F4E79" w:themeColor="accent1" w:themeShade="80"/>
        </w:rPr>
        <w:t>выпускников 11-х классов</w:t>
      </w:r>
      <w:r w:rsidRPr="00E25925">
        <w:rPr>
          <w:rFonts w:ascii="Times New Roman" w:eastAsia="Times New Roman" w:hAnsi="Times New Roman" w:cs="Times New Roman"/>
          <w:b/>
          <w:color w:val="1F4E79" w:themeColor="accent1" w:themeShade="80"/>
          <w:sz w:val="28"/>
          <w:szCs w:val="28"/>
          <w:lang w:eastAsia="ru-RU"/>
        </w:rPr>
        <w:t xml:space="preserve"> </w:t>
      </w:r>
      <w:r w:rsidRPr="00154835">
        <w:rPr>
          <w:rFonts w:ascii="Times New Roman" w:eastAsia="Times New Roman" w:hAnsi="Times New Roman" w:cs="Times New Roman"/>
          <w:sz w:val="28"/>
          <w:szCs w:val="28"/>
          <w:lang w:eastAsia="ru-RU"/>
        </w:rPr>
        <w:t xml:space="preserve">выявлены дефициты </w:t>
      </w:r>
      <w:r w:rsidR="00732D04" w:rsidRPr="00154835">
        <w:rPr>
          <w:rFonts w:ascii="Times New Roman" w:eastAsia="Times New Roman" w:hAnsi="Times New Roman" w:cs="Times New Roman"/>
          <w:sz w:val="28"/>
          <w:szCs w:val="28"/>
          <w:lang w:eastAsia="ru-RU"/>
        </w:rPr>
        <w:t xml:space="preserve">в подавляющем большинстве предложенных  </w:t>
      </w:r>
      <w:r w:rsidR="00154835">
        <w:rPr>
          <w:rFonts w:ascii="Times New Roman" w:eastAsia="Times New Roman" w:hAnsi="Times New Roman" w:cs="Times New Roman"/>
          <w:sz w:val="28"/>
          <w:szCs w:val="28"/>
          <w:lang w:eastAsia="ru-RU"/>
        </w:rPr>
        <w:t xml:space="preserve"> </w:t>
      </w:r>
      <w:r w:rsidR="00732D04" w:rsidRPr="00154835">
        <w:rPr>
          <w:rFonts w:ascii="Times New Roman" w:eastAsia="Times New Roman" w:hAnsi="Times New Roman" w:cs="Times New Roman"/>
          <w:sz w:val="28"/>
          <w:szCs w:val="28"/>
          <w:lang w:eastAsia="ru-RU"/>
        </w:rPr>
        <w:t xml:space="preserve">заданий </w:t>
      </w:r>
      <w:r w:rsidRPr="00154835">
        <w:rPr>
          <w:rFonts w:ascii="Times New Roman" w:eastAsia="Times New Roman" w:hAnsi="Times New Roman" w:cs="Times New Roman"/>
          <w:sz w:val="28"/>
          <w:szCs w:val="28"/>
          <w:lang w:eastAsia="ru-RU"/>
        </w:rPr>
        <w:t>по химии</w:t>
      </w:r>
      <w:r w:rsidR="00732D04" w:rsidRPr="00154835">
        <w:rPr>
          <w:rFonts w:ascii="Times New Roman" w:eastAsia="Times New Roman" w:hAnsi="Times New Roman" w:cs="Times New Roman"/>
          <w:sz w:val="28"/>
          <w:szCs w:val="28"/>
          <w:lang w:eastAsia="ru-RU"/>
        </w:rPr>
        <w:t xml:space="preserve"> (86,7%)</w:t>
      </w:r>
      <w:r w:rsidRPr="00154835">
        <w:rPr>
          <w:rFonts w:ascii="Times New Roman" w:eastAsia="Times New Roman" w:hAnsi="Times New Roman" w:cs="Times New Roman"/>
          <w:sz w:val="28"/>
          <w:szCs w:val="28"/>
          <w:lang w:eastAsia="ru-RU"/>
        </w:rPr>
        <w:t>:</w:t>
      </w:r>
    </w:p>
    <w:p w:rsidR="009B3946" w:rsidRPr="00154835" w:rsidRDefault="009B3946"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 xml:space="preserve">Задание 2.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81,2</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79,1 % </w:t>
      </w:r>
      <w:r w:rsidRPr="00154835">
        <w:rPr>
          <w:rFonts w:ascii="Times New Roman" w:hAnsi="Times New Roman" w:cs="Times New Roman"/>
          <w:sz w:val="28"/>
          <w:szCs w:val="28"/>
        </w:rPr>
        <w:t>по КБР)</w:t>
      </w:r>
      <w:r w:rsidR="00154835">
        <w:rPr>
          <w:rFonts w:ascii="Times New Roman" w:hAnsi="Times New Roman" w:cs="Times New Roman"/>
          <w:sz w:val="28"/>
          <w:szCs w:val="28"/>
        </w:rPr>
        <w:t xml:space="preserve"> </w:t>
      </w:r>
      <w:r w:rsidRPr="00154835">
        <w:rPr>
          <w:rFonts w:ascii="Times New Roman" w:eastAsia="Times New Roman" w:hAnsi="Times New Roman" w:cs="Times New Roman"/>
          <w:color w:val="000000"/>
          <w:sz w:val="28"/>
          <w:szCs w:val="28"/>
          <w:lang w:eastAsia="ru-RU"/>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B3946" w:rsidRPr="00154835" w:rsidRDefault="009B3946"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 xml:space="preserve">Задание 4.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89,5</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82,6% </w:t>
      </w:r>
      <w:r w:rsidRPr="00154835">
        <w:rPr>
          <w:rFonts w:ascii="Times New Roman" w:hAnsi="Times New Roman" w:cs="Times New Roman"/>
          <w:sz w:val="28"/>
          <w:szCs w:val="28"/>
        </w:rPr>
        <w:t>по КБР)</w:t>
      </w:r>
      <w:r w:rsidR="00C2124E"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u w:val="single"/>
          <w:lang w:eastAsia="ru-RU"/>
        </w:rPr>
        <w:t xml:space="preserve">Задание 6.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79,1</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73,9% </w:t>
      </w:r>
      <w:r w:rsidRPr="00154835">
        <w:rPr>
          <w:rFonts w:ascii="Times New Roman" w:hAnsi="Times New Roman" w:cs="Times New Roman"/>
          <w:sz w:val="28"/>
          <w:szCs w:val="28"/>
        </w:rPr>
        <w:t>по КБР)</w:t>
      </w:r>
      <w:r w:rsidR="00154835">
        <w:rPr>
          <w:rFonts w:ascii="Times New Roman" w:hAnsi="Times New Roman" w:cs="Times New Roman"/>
          <w:sz w:val="28"/>
          <w:szCs w:val="28"/>
        </w:rPr>
        <w:t xml:space="preserve">, </w:t>
      </w:r>
      <w:r w:rsidR="00C2124E" w:rsidRPr="00154835">
        <w:rPr>
          <w:rFonts w:ascii="Times New Roman" w:eastAsia="Times New Roman" w:hAnsi="Times New Roman" w:cs="Times New Roman"/>
          <w:color w:val="000000"/>
          <w:sz w:val="28"/>
          <w:szCs w:val="28"/>
          <w:u w:val="single"/>
          <w:lang w:eastAsia="ru-RU"/>
        </w:rPr>
        <w:t xml:space="preserve">Задание 7. </w:t>
      </w:r>
      <w:r w:rsidR="00C2124E" w:rsidRPr="00154835">
        <w:rPr>
          <w:rFonts w:ascii="Times New Roman" w:eastAsia="Times New Roman" w:hAnsi="Times New Roman" w:cs="Times New Roman"/>
          <w:color w:val="000000"/>
          <w:sz w:val="28"/>
          <w:szCs w:val="28"/>
          <w:lang w:eastAsia="ru-RU"/>
        </w:rPr>
        <w:t xml:space="preserve"> </w:t>
      </w:r>
      <w:r w:rsidR="00C2124E" w:rsidRPr="00154835">
        <w:rPr>
          <w:rFonts w:ascii="Times New Roman" w:hAnsi="Times New Roman" w:cs="Times New Roman"/>
          <w:sz w:val="28"/>
          <w:szCs w:val="28"/>
        </w:rPr>
        <w:t>(</w:t>
      </w:r>
      <w:r w:rsidR="00C2124E" w:rsidRPr="00154835">
        <w:rPr>
          <w:rFonts w:ascii="Times New Roman" w:eastAsia="Times New Roman" w:hAnsi="Times New Roman" w:cs="Times New Roman"/>
          <w:color w:val="000000"/>
          <w:sz w:val="28"/>
          <w:szCs w:val="28"/>
          <w:lang w:eastAsia="ru-RU"/>
        </w:rPr>
        <w:t>75,9</w:t>
      </w:r>
      <w:r w:rsidR="00C2124E" w:rsidRPr="00154835">
        <w:rPr>
          <w:rFonts w:ascii="Times New Roman" w:hAnsi="Times New Roman" w:cs="Times New Roman"/>
          <w:sz w:val="28"/>
          <w:szCs w:val="28"/>
        </w:rPr>
        <w:t xml:space="preserve">% по России и </w:t>
      </w:r>
      <w:r w:rsidR="00C2124E" w:rsidRPr="00154835">
        <w:rPr>
          <w:rFonts w:ascii="Times New Roman" w:eastAsia="Times New Roman" w:hAnsi="Times New Roman" w:cs="Times New Roman"/>
          <w:color w:val="000000"/>
          <w:sz w:val="28"/>
          <w:szCs w:val="28"/>
          <w:lang w:eastAsia="ru-RU"/>
        </w:rPr>
        <w:t xml:space="preserve">74,8% </w:t>
      </w:r>
      <w:r w:rsidR="00C2124E" w:rsidRPr="00154835">
        <w:rPr>
          <w:rFonts w:ascii="Times New Roman" w:hAnsi="Times New Roman" w:cs="Times New Roman"/>
          <w:sz w:val="28"/>
          <w:szCs w:val="28"/>
        </w:rPr>
        <w:t xml:space="preserve">по КБР), </w:t>
      </w:r>
      <w:r w:rsidR="00C2124E" w:rsidRPr="00154835">
        <w:rPr>
          <w:rFonts w:ascii="Times New Roman" w:eastAsia="Times New Roman" w:hAnsi="Times New Roman" w:cs="Times New Roman"/>
          <w:color w:val="000000"/>
          <w:sz w:val="28"/>
          <w:szCs w:val="28"/>
          <w:u w:val="single"/>
          <w:lang w:eastAsia="ru-RU"/>
        </w:rPr>
        <w:t xml:space="preserve">Задание 10. </w:t>
      </w:r>
      <w:r w:rsidR="00C2124E" w:rsidRPr="00154835">
        <w:rPr>
          <w:rFonts w:ascii="Times New Roman" w:eastAsia="Times New Roman" w:hAnsi="Times New Roman" w:cs="Times New Roman"/>
          <w:color w:val="000000"/>
          <w:sz w:val="28"/>
          <w:szCs w:val="28"/>
          <w:lang w:eastAsia="ru-RU"/>
        </w:rPr>
        <w:t xml:space="preserve"> </w:t>
      </w:r>
      <w:r w:rsidR="00C2124E" w:rsidRPr="00154835">
        <w:rPr>
          <w:rFonts w:ascii="Times New Roman" w:hAnsi="Times New Roman" w:cs="Times New Roman"/>
          <w:sz w:val="28"/>
          <w:szCs w:val="28"/>
        </w:rPr>
        <w:t>(</w:t>
      </w:r>
      <w:r w:rsidR="00C2124E" w:rsidRPr="00154835">
        <w:rPr>
          <w:rFonts w:ascii="Times New Roman" w:eastAsia="Times New Roman" w:hAnsi="Times New Roman" w:cs="Times New Roman"/>
          <w:color w:val="000000"/>
          <w:sz w:val="28"/>
          <w:szCs w:val="28"/>
          <w:lang w:eastAsia="ru-RU"/>
        </w:rPr>
        <w:t xml:space="preserve">50,5 </w:t>
      </w:r>
      <w:r w:rsidR="00C2124E" w:rsidRPr="00154835">
        <w:rPr>
          <w:rFonts w:ascii="Times New Roman" w:hAnsi="Times New Roman" w:cs="Times New Roman"/>
          <w:sz w:val="28"/>
          <w:szCs w:val="28"/>
        </w:rPr>
        <w:t xml:space="preserve">% по России и </w:t>
      </w:r>
      <w:r w:rsidR="00C2124E" w:rsidRPr="00154835">
        <w:rPr>
          <w:rFonts w:ascii="Times New Roman" w:eastAsia="Times New Roman" w:hAnsi="Times New Roman" w:cs="Times New Roman"/>
          <w:color w:val="000000"/>
          <w:sz w:val="28"/>
          <w:szCs w:val="28"/>
          <w:lang w:eastAsia="ru-RU"/>
        </w:rPr>
        <w:t xml:space="preserve">42,0% </w:t>
      </w:r>
      <w:r w:rsidR="00C2124E" w:rsidRPr="00154835">
        <w:rPr>
          <w:rFonts w:ascii="Times New Roman" w:hAnsi="Times New Roman" w:cs="Times New Roman"/>
          <w:sz w:val="28"/>
          <w:szCs w:val="28"/>
        </w:rPr>
        <w:t>по КБР)</w:t>
      </w:r>
      <w:r w:rsidR="00732D04" w:rsidRPr="00154835">
        <w:rPr>
          <w:rFonts w:ascii="Times New Roman" w:hAnsi="Times New Roman" w:cs="Times New Roman"/>
          <w:sz w:val="28"/>
          <w:szCs w:val="28"/>
        </w:rPr>
        <w:t xml:space="preserve">, </w:t>
      </w:r>
      <w:r w:rsidR="00732D04" w:rsidRPr="00154835">
        <w:rPr>
          <w:rFonts w:ascii="Times New Roman" w:eastAsia="Times New Roman" w:hAnsi="Times New Roman" w:cs="Times New Roman"/>
          <w:color w:val="000000"/>
          <w:sz w:val="28"/>
          <w:szCs w:val="28"/>
          <w:u w:val="single"/>
          <w:lang w:eastAsia="ru-RU"/>
        </w:rPr>
        <w:t xml:space="preserve">Задание 12. </w:t>
      </w:r>
      <w:r w:rsidR="00732D04" w:rsidRPr="00154835">
        <w:rPr>
          <w:rFonts w:ascii="Times New Roman" w:eastAsia="Times New Roman" w:hAnsi="Times New Roman" w:cs="Times New Roman"/>
          <w:color w:val="000000"/>
          <w:sz w:val="28"/>
          <w:szCs w:val="28"/>
          <w:lang w:eastAsia="ru-RU"/>
        </w:rPr>
        <w:t xml:space="preserve"> </w:t>
      </w:r>
      <w:r w:rsidR="00732D04" w:rsidRPr="00154835">
        <w:rPr>
          <w:rFonts w:ascii="Times New Roman" w:hAnsi="Times New Roman" w:cs="Times New Roman"/>
          <w:sz w:val="28"/>
          <w:szCs w:val="28"/>
        </w:rPr>
        <w:t>(</w:t>
      </w:r>
      <w:r w:rsidR="00732D04" w:rsidRPr="00154835">
        <w:rPr>
          <w:rFonts w:ascii="Times New Roman" w:eastAsia="Times New Roman" w:hAnsi="Times New Roman" w:cs="Times New Roman"/>
          <w:color w:val="000000"/>
          <w:sz w:val="28"/>
          <w:szCs w:val="28"/>
          <w:lang w:eastAsia="ru-RU"/>
        </w:rPr>
        <w:t xml:space="preserve">56,4 </w:t>
      </w:r>
      <w:r w:rsidR="00732D04" w:rsidRPr="00154835">
        <w:rPr>
          <w:rFonts w:ascii="Times New Roman" w:hAnsi="Times New Roman" w:cs="Times New Roman"/>
          <w:sz w:val="28"/>
          <w:szCs w:val="28"/>
        </w:rPr>
        <w:t xml:space="preserve">% по России и </w:t>
      </w:r>
      <w:r w:rsidR="00732D04" w:rsidRPr="00154835">
        <w:rPr>
          <w:rFonts w:ascii="Times New Roman" w:eastAsia="Times New Roman" w:hAnsi="Times New Roman" w:cs="Times New Roman"/>
          <w:color w:val="000000"/>
          <w:sz w:val="28"/>
          <w:szCs w:val="28"/>
          <w:lang w:eastAsia="ru-RU"/>
        </w:rPr>
        <w:t xml:space="preserve">48,8 % </w:t>
      </w:r>
      <w:r w:rsidR="00732D04" w:rsidRPr="00154835">
        <w:rPr>
          <w:rFonts w:ascii="Times New Roman" w:hAnsi="Times New Roman" w:cs="Times New Roman"/>
          <w:sz w:val="28"/>
          <w:szCs w:val="28"/>
        </w:rPr>
        <w:t>по КБР)</w:t>
      </w:r>
      <w:r w:rsidR="00732D04" w:rsidRPr="00154835">
        <w:rPr>
          <w:rFonts w:ascii="Times New Roman" w:eastAsia="Times New Roman" w:hAnsi="Times New Roman" w:cs="Times New Roman"/>
          <w:color w:val="000000"/>
          <w:sz w:val="28"/>
          <w:szCs w:val="28"/>
          <w:lang w:eastAsia="ru-RU"/>
        </w:rPr>
        <w:t xml:space="preserve"> </w:t>
      </w:r>
      <w:r w:rsidR="00154835">
        <w:rPr>
          <w:rFonts w:ascii="Times New Roman" w:eastAsia="Times New Roman" w:hAnsi="Times New Roman" w:cs="Times New Roman"/>
          <w:color w:val="000000"/>
          <w:sz w:val="28"/>
          <w:szCs w:val="28"/>
          <w:lang w:eastAsia="ru-RU"/>
        </w:rPr>
        <w:t xml:space="preserve">и </w:t>
      </w:r>
      <w:r w:rsidR="00732D04" w:rsidRPr="00154835">
        <w:rPr>
          <w:rFonts w:ascii="Times New Roman" w:eastAsia="Times New Roman" w:hAnsi="Times New Roman" w:cs="Times New Roman"/>
          <w:color w:val="000000"/>
          <w:sz w:val="28"/>
          <w:szCs w:val="28"/>
          <w:u w:val="single"/>
          <w:lang w:eastAsia="ru-RU"/>
        </w:rPr>
        <w:t xml:space="preserve">Задание 13. </w:t>
      </w:r>
      <w:r w:rsidR="00732D04" w:rsidRPr="00154835">
        <w:rPr>
          <w:rFonts w:ascii="Times New Roman" w:eastAsia="Times New Roman" w:hAnsi="Times New Roman" w:cs="Times New Roman"/>
          <w:color w:val="000000"/>
          <w:sz w:val="28"/>
          <w:szCs w:val="28"/>
          <w:lang w:eastAsia="ru-RU"/>
        </w:rPr>
        <w:t xml:space="preserve"> </w:t>
      </w:r>
      <w:r w:rsidR="00732D04" w:rsidRPr="00154835">
        <w:rPr>
          <w:rFonts w:ascii="Times New Roman" w:hAnsi="Times New Roman" w:cs="Times New Roman"/>
          <w:sz w:val="28"/>
          <w:szCs w:val="28"/>
        </w:rPr>
        <w:t>(</w:t>
      </w:r>
      <w:r w:rsidR="00732D04" w:rsidRPr="00154835">
        <w:rPr>
          <w:rFonts w:ascii="Times New Roman" w:eastAsia="Times New Roman" w:hAnsi="Times New Roman" w:cs="Times New Roman"/>
          <w:color w:val="000000"/>
          <w:sz w:val="28"/>
          <w:szCs w:val="28"/>
          <w:lang w:eastAsia="ru-RU"/>
        </w:rPr>
        <w:t xml:space="preserve">37,9 </w:t>
      </w:r>
      <w:r w:rsidR="00732D04" w:rsidRPr="00154835">
        <w:rPr>
          <w:rFonts w:ascii="Times New Roman" w:hAnsi="Times New Roman" w:cs="Times New Roman"/>
          <w:sz w:val="28"/>
          <w:szCs w:val="28"/>
        </w:rPr>
        <w:t xml:space="preserve">% по России и </w:t>
      </w:r>
      <w:r w:rsidR="00732D04" w:rsidRPr="00154835">
        <w:rPr>
          <w:rFonts w:ascii="Times New Roman" w:eastAsia="Times New Roman" w:hAnsi="Times New Roman" w:cs="Times New Roman"/>
          <w:color w:val="000000"/>
          <w:sz w:val="28"/>
          <w:szCs w:val="28"/>
          <w:lang w:eastAsia="ru-RU"/>
        </w:rPr>
        <w:t xml:space="preserve">33,5% </w:t>
      </w:r>
      <w:r w:rsidR="00732D04" w:rsidRPr="00154835">
        <w:rPr>
          <w:rFonts w:ascii="Times New Roman" w:hAnsi="Times New Roman" w:cs="Times New Roman"/>
          <w:sz w:val="28"/>
          <w:szCs w:val="28"/>
        </w:rPr>
        <w:t>по КБР)</w:t>
      </w:r>
      <w:r w:rsidR="00732D04"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p w:rsidR="009B3946" w:rsidRPr="00154835" w:rsidRDefault="009B3946"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 xml:space="preserve">Задание 5.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88,3</w:t>
      </w:r>
      <w:r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83,4%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00C2124E" w:rsidRPr="00154835">
        <w:rPr>
          <w:rFonts w:ascii="Times New Roman" w:eastAsia="Times New Roman" w:hAnsi="Times New Roman" w:cs="Times New Roman"/>
          <w:color w:val="000000"/>
          <w:sz w:val="28"/>
          <w:szCs w:val="28"/>
          <w:u w:val="single"/>
          <w:lang w:eastAsia="ru-RU"/>
        </w:rPr>
        <w:t xml:space="preserve">Задание 8. </w:t>
      </w:r>
      <w:r w:rsidR="00C2124E" w:rsidRPr="00154835">
        <w:rPr>
          <w:rFonts w:ascii="Times New Roman" w:eastAsia="Times New Roman" w:hAnsi="Times New Roman" w:cs="Times New Roman"/>
          <w:color w:val="000000"/>
          <w:sz w:val="28"/>
          <w:szCs w:val="28"/>
          <w:lang w:eastAsia="ru-RU"/>
        </w:rPr>
        <w:t xml:space="preserve"> </w:t>
      </w:r>
      <w:r w:rsidR="00C2124E" w:rsidRPr="00154835">
        <w:rPr>
          <w:rFonts w:ascii="Times New Roman" w:hAnsi="Times New Roman" w:cs="Times New Roman"/>
          <w:sz w:val="28"/>
          <w:szCs w:val="28"/>
        </w:rPr>
        <w:t>(</w:t>
      </w:r>
      <w:r w:rsidR="00C2124E" w:rsidRPr="00154835">
        <w:rPr>
          <w:rFonts w:ascii="Times New Roman" w:eastAsia="Times New Roman" w:hAnsi="Times New Roman" w:cs="Times New Roman"/>
          <w:color w:val="000000"/>
          <w:sz w:val="28"/>
          <w:szCs w:val="28"/>
          <w:lang w:eastAsia="ru-RU"/>
        </w:rPr>
        <w:t>59,1</w:t>
      </w:r>
      <w:r w:rsidR="00C2124E" w:rsidRPr="00154835">
        <w:rPr>
          <w:rFonts w:ascii="Times New Roman" w:hAnsi="Times New Roman" w:cs="Times New Roman"/>
          <w:sz w:val="28"/>
          <w:szCs w:val="28"/>
        </w:rPr>
        <w:t xml:space="preserve">% по России и </w:t>
      </w:r>
      <w:r w:rsidR="00C2124E" w:rsidRPr="00154835">
        <w:rPr>
          <w:rFonts w:ascii="Times New Roman" w:eastAsia="Times New Roman" w:hAnsi="Times New Roman" w:cs="Times New Roman"/>
          <w:color w:val="000000"/>
          <w:sz w:val="28"/>
          <w:szCs w:val="28"/>
          <w:lang w:eastAsia="ru-RU"/>
        </w:rPr>
        <w:t xml:space="preserve">51,0 % </w:t>
      </w:r>
      <w:r w:rsidR="00C2124E" w:rsidRPr="00154835">
        <w:rPr>
          <w:rFonts w:ascii="Times New Roman" w:hAnsi="Times New Roman" w:cs="Times New Roman"/>
          <w:sz w:val="28"/>
          <w:szCs w:val="28"/>
        </w:rPr>
        <w:t xml:space="preserve">по КБР), </w:t>
      </w:r>
      <w:r w:rsidR="00C2124E" w:rsidRPr="00154835">
        <w:rPr>
          <w:rFonts w:ascii="Times New Roman" w:eastAsia="Times New Roman" w:hAnsi="Times New Roman" w:cs="Times New Roman"/>
          <w:color w:val="000000"/>
          <w:sz w:val="28"/>
          <w:szCs w:val="28"/>
          <w:u w:val="single"/>
          <w:lang w:eastAsia="ru-RU"/>
        </w:rPr>
        <w:t xml:space="preserve">Задание 9. </w:t>
      </w:r>
      <w:r w:rsidR="00C2124E" w:rsidRPr="00154835">
        <w:rPr>
          <w:rFonts w:ascii="Times New Roman" w:eastAsia="Times New Roman" w:hAnsi="Times New Roman" w:cs="Times New Roman"/>
          <w:color w:val="000000"/>
          <w:sz w:val="28"/>
          <w:szCs w:val="28"/>
          <w:lang w:eastAsia="ru-RU"/>
        </w:rPr>
        <w:t xml:space="preserve"> </w:t>
      </w:r>
      <w:r w:rsidR="00C2124E" w:rsidRPr="00154835">
        <w:rPr>
          <w:rFonts w:ascii="Times New Roman" w:hAnsi="Times New Roman" w:cs="Times New Roman"/>
          <w:sz w:val="28"/>
          <w:szCs w:val="28"/>
        </w:rPr>
        <w:t>(</w:t>
      </w:r>
      <w:r w:rsidR="00C2124E" w:rsidRPr="00154835">
        <w:rPr>
          <w:rFonts w:ascii="Times New Roman" w:eastAsia="Times New Roman" w:hAnsi="Times New Roman" w:cs="Times New Roman"/>
          <w:color w:val="000000"/>
          <w:sz w:val="28"/>
          <w:szCs w:val="28"/>
          <w:lang w:eastAsia="ru-RU"/>
        </w:rPr>
        <w:t xml:space="preserve">55,0 </w:t>
      </w:r>
      <w:r w:rsidR="00C2124E" w:rsidRPr="00154835">
        <w:rPr>
          <w:rFonts w:ascii="Times New Roman" w:hAnsi="Times New Roman" w:cs="Times New Roman"/>
          <w:sz w:val="28"/>
          <w:szCs w:val="28"/>
        </w:rPr>
        <w:t xml:space="preserve">% по России и </w:t>
      </w:r>
      <w:r w:rsidR="00C2124E" w:rsidRPr="00154835">
        <w:rPr>
          <w:rFonts w:ascii="Times New Roman" w:eastAsia="Times New Roman" w:hAnsi="Times New Roman" w:cs="Times New Roman"/>
          <w:color w:val="000000"/>
          <w:sz w:val="28"/>
          <w:szCs w:val="28"/>
          <w:lang w:eastAsia="ru-RU"/>
        </w:rPr>
        <w:t xml:space="preserve">53,1 % </w:t>
      </w:r>
      <w:r w:rsidR="00C2124E" w:rsidRPr="00154835">
        <w:rPr>
          <w:rFonts w:ascii="Times New Roman" w:hAnsi="Times New Roman" w:cs="Times New Roman"/>
          <w:sz w:val="28"/>
          <w:szCs w:val="28"/>
        </w:rPr>
        <w:t>по КБР)</w:t>
      </w:r>
      <w:r w:rsidR="00C2124E"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 xml:space="preserve">Уметь </w:t>
      </w:r>
      <w:r w:rsidRPr="00154835">
        <w:rPr>
          <w:rFonts w:ascii="Times New Roman" w:eastAsia="Times New Roman" w:hAnsi="Times New Roman" w:cs="Times New Roman"/>
          <w:color w:val="000000"/>
          <w:sz w:val="28"/>
          <w:szCs w:val="28"/>
          <w:lang w:eastAsia="ru-RU"/>
        </w:rPr>
        <w:lastRenderedPageBreak/>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B3946" w:rsidRPr="00154835" w:rsidRDefault="00C2124E"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11</w:t>
      </w:r>
      <w:r w:rsidR="009B3946" w:rsidRPr="00154835">
        <w:rPr>
          <w:rFonts w:ascii="Times New Roman" w:eastAsia="Times New Roman" w:hAnsi="Times New Roman" w:cs="Times New Roman"/>
          <w:color w:val="000000"/>
          <w:sz w:val="28"/>
          <w:szCs w:val="28"/>
          <w:u w:val="single"/>
          <w:lang w:eastAsia="ru-RU"/>
        </w:rPr>
        <w:t xml:space="preserve">. </w:t>
      </w:r>
      <w:r w:rsidR="009B3946" w:rsidRPr="00154835">
        <w:rPr>
          <w:rFonts w:ascii="Times New Roman" w:eastAsia="Times New Roman" w:hAnsi="Times New Roman" w:cs="Times New Roman"/>
          <w:color w:val="000000"/>
          <w:sz w:val="28"/>
          <w:szCs w:val="28"/>
          <w:lang w:eastAsia="ru-RU"/>
        </w:rPr>
        <w:t xml:space="preserve"> </w:t>
      </w:r>
      <w:r w:rsidR="009B3946" w:rsidRPr="00154835">
        <w:rPr>
          <w:rFonts w:ascii="Times New Roman" w:hAnsi="Times New Roman" w:cs="Times New Roman"/>
          <w:sz w:val="28"/>
          <w:szCs w:val="28"/>
        </w:rPr>
        <w:t>(</w:t>
      </w:r>
      <w:r w:rsidR="009B3946" w:rsidRPr="00154835">
        <w:rPr>
          <w:rFonts w:ascii="Times New Roman" w:eastAsia="Times New Roman" w:hAnsi="Times New Roman" w:cs="Times New Roman"/>
          <w:color w:val="000000"/>
          <w:sz w:val="28"/>
          <w:szCs w:val="28"/>
          <w:lang w:eastAsia="ru-RU"/>
        </w:rPr>
        <w:t>8</w:t>
      </w:r>
      <w:r w:rsidR="00732D04" w:rsidRPr="00154835">
        <w:rPr>
          <w:rFonts w:ascii="Times New Roman" w:eastAsia="Times New Roman" w:hAnsi="Times New Roman" w:cs="Times New Roman"/>
          <w:color w:val="000000"/>
          <w:sz w:val="28"/>
          <w:szCs w:val="28"/>
          <w:lang w:eastAsia="ru-RU"/>
        </w:rPr>
        <w:t>3,0</w:t>
      </w:r>
      <w:r w:rsidR="009B3946" w:rsidRPr="00154835">
        <w:rPr>
          <w:rFonts w:ascii="Times New Roman" w:hAnsi="Times New Roman" w:cs="Times New Roman"/>
          <w:sz w:val="28"/>
          <w:szCs w:val="28"/>
        </w:rPr>
        <w:t xml:space="preserve">% по России и </w:t>
      </w:r>
      <w:r w:rsidR="00732D04" w:rsidRPr="00154835">
        <w:rPr>
          <w:rFonts w:ascii="Times New Roman" w:eastAsia="Times New Roman" w:hAnsi="Times New Roman" w:cs="Times New Roman"/>
          <w:color w:val="000000"/>
          <w:sz w:val="28"/>
          <w:szCs w:val="28"/>
          <w:lang w:eastAsia="ru-RU"/>
        </w:rPr>
        <w:t>75,2</w:t>
      </w:r>
      <w:r w:rsidR="009B3946" w:rsidRPr="00154835">
        <w:rPr>
          <w:rFonts w:ascii="Times New Roman" w:eastAsia="Times New Roman" w:hAnsi="Times New Roman" w:cs="Times New Roman"/>
          <w:color w:val="000000"/>
          <w:sz w:val="28"/>
          <w:szCs w:val="28"/>
          <w:lang w:eastAsia="ru-RU"/>
        </w:rPr>
        <w:t xml:space="preserve"> % </w:t>
      </w:r>
      <w:r w:rsidR="009B3946" w:rsidRPr="00154835">
        <w:rPr>
          <w:rFonts w:ascii="Times New Roman" w:hAnsi="Times New Roman" w:cs="Times New Roman"/>
          <w:sz w:val="28"/>
          <w:szCs w:val="28"/>
        </w:rPr>
        <w:t>по КБР)</w:t>
      </w:r>
      <w:r w:rsidR="009B3946"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 xml:space="preserve">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B3946" w:rsidRPr="00154835" w:rsidRDefault="00732D0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14</w:t>
      </w:r>
      <w:r w:rsidR="009B3946" w:rsidRPr="00154835">
        <w:rPr>
          <w:rFonts w:ascii="Times New Roman" w:eastAsia="Times New Roman" w:hAnsi="Times New Roman" w:cs="Times New Roman"/>
          <w:color w:val="000000"/>
          <w:sz w:val="28"/>
          <w:szCs w:val="28"/>
          <w:u w:val="single"/>
          <w:lang w:eastAsia="ru-RU"/>
        </w:rPr>
        <w:t xml:space="preserve">. </w:t>
      </w:r>
      <w:r w:rsidR="009B3946" w:rsidRPr="00154835">
        <w:rPr>
          <w:rFonts w:ascii="Times New Roman" w:eastAsia="Times New Roman" w:hAnsi="Times New Roman" w:cs="Times New Roman"/>
          <w:color w:val="000000"/>
          <w:sz w:val="28"/>
          <w:szCs w:val="28"/>
          <w:lang w:eastAsia="ru-RU"/>
        </w:rPr>
        <w:t xml:space="preserve"> </w:t>
      </w:r>
      <w:r w:rsidR="009B3946"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47,7</w:t>
      </w:r>
      <w:r w:rsidR="009B3946"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25,2 </w:t>
      </w:r>
      <w:r w:rsidR="009B3946" w:rsidRPr="00154835">
        <w:rPr>
          <w:rFonts w:ascii="Times New Roman" w:eastAsia="Times New Roman" w:hAnsi="Times New Roman" w:cs="Times New Roman"/>
          <w:color w:val="000000"/>
          <w:sz w:val="28"/>
          <w:szCs w:val="28"/>
          <w:lang w:eastAsia="ru-RU"/>
        </w:rPr>
        <w:t xml:space="preserve">% </w:t>
      </w:r>
      <w:r w:rsidR="009B3946" w:rsidRPr="00154835">
        <w:rPr>
          <w:rFonts w:ascii="Times New Roman" w:hAnsi="Times New Roman" w:cs="Times New Roman"/>
          <w:sz w:val="28"/>
          <w:szCs w:val="28"/>
        </w:rPr>
        <w:t>по КБР)</w:t>
      </w:r>
      <w:r w:rsidR="009B3946"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p w:rsidR="009B3946" w:rsidRPr="00154835" w:rsidRDefault="00732D0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15</w:t>
      </w:r>
      <w:r w:rsidR="009B3946" w:rsidRPr="00154835">
        <w:rPr>
          <w:rFonts w:ascii="Times New Roman" w:eastAsia="Times New Roman" w:hAnsi="Times New Roman" w:cs="Times New Roman"/>
          <w:color w:val="000000"/>
          <w:sz w:val="28"/>
          <w:szCs w:val="28"/>
          <w:u w:val="single"/>
          <w:lang w:eastAsia="ru-RU"/>
        </w:rPr>
        <w:t xml:space="preserve">. </w:t>
      </w:r>
      <w:r w:rsidR="009B3946" w:rsidRPr="00154835">
        <w:rPr>
          <w:rFonts w:ascii="Times New Roman" w:eastAsia="Times New Roman" w:hAnsi="Times New Roman" w:cs="Times New Roman"/>
          <w:color w:val="000000"/>
          <w:sz w:val="28"/>
          <w:szCs w:val="28"/>
          <w:lang w:eastAsia="ru-RU"/>
        </w:rPr>
        <w:t xml:space="preserve"> </w:t>
      </w:r>
      <w:r w:rsidR="009B3946" w:rsidRPr="00154835">
        <w:rPr>
          <w:rFonts w:ascii="Times New Roman" w:hAnsi="Times New Roman" w:cs="Times New Roman"/>
          <w:sz w:val="28"/>
          <w:szCs w:val="28"/>
        </w:rPr>
        <w:t>(</w:t>
      </w:r>
      <w:r w:rsidRPr="00154835">
        <w:rPr>
          <w:rFonts w:ascii="Times New Roman" w:eastAsia="Times New Roman" w:hAnsi="Times New Roman" w:cs="Times New Roman"/>
          <w:color w:val="000000"/>
          <w:sz w:val="28"/>
          <w:szCs w:val="28"/>
          <w:lang w:eastAsia="ru-RU"/>
        </w:rPr>
        <w:t xml:space="preserve">60,9 </w:t>
      </w:r>
      <w:r w:rsidR="009B3946"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 xml:space="preserve">45,7 </w:t>
      </w:r>
      <w:r w:rsidR="009B3946" w:rsidRPr="00154835">
        <w:rPr>
          <w:rFonts w:ascii="Times New Roman" w:eastAsia="Times New Roman" w:hAnsi="Times New Roman" w:cs="Times New Roman"/>
          <w:color w:val="000000"/>
          <w:sz w:val="28"/>
          <w:szCs w:val="28"/>
          <w:lang w:eastAsia="ru-RU"/>
        </w:rPr>
        <w:t xml:space="preserve">% </w:t>
      </w:r>
      <w:r w:rsidR="009B3946" w:rsidRPr="00154835">
        <w:rPr>
          <w:rFonts w:ascii="Times New Roman" w:hAnsi="Times New Roman" w:cs="Times New Roman"/>
          <w:sz w:val="28"/>
          <w:szCs w:val="28"/>
        </w:rPr>
        <w:t>по КБР)</w:t>
      </w:r>
      <w:r w:rsidR="009B3946"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p w:rsidR="009B3946" w:rsidRPr="00154835" w:rsidRDefault="009B3946" w:rsidP="00154835">
      <w:pPr>
        <w:spacing w:after="0" w:line="276" w:lineRule="auto"/>
        <w:jc w:val="both"/>
        <w:rPr>
          <w:rFonts w:ascii="Times New Roman" w:hAnsi="Times New Roman" w:cs="Times New Roman"/>
          <w:sz w:val="28"/>
          <w:szCs w:val="28"/>
          <w:u w:val="single"/>
        </w:rPr>
      </w:pPr>
    </w:p>
    <w:p w:rsidR="00242EE4" w:rsidRPr="00154835" w:rsidRDefault="00E25925" w:rsidP="00154835">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A975D0" w:rsidRPr="00154835">
        <w:rPr>
          <w:rFonts w:ascii="Times New Roman" w:hAnsi="Times New Roman" w:cs="Times New Roman"/>
          <w:sz w:val="28"/>
          <w:szCs w:val="28"/>
          <w:u w:val="single"/>
        </w:rPr>
        <w:t>.1</w:t>
      </w:r>
      <w:r w:rsidR="00242EE4" w:rsidRPr="00154835">
        <w:rPr>
          <w:rFonts w:ascii="Times New Roman" w:hAnsi="Times New Roman" w:cs="Times New Roman"/>
          <w:sz w:val="28"/>
          <w:szCs w:val="28"/>
          <w:u w:val="single"/>
        </w:rPr>
        <w:t>.6. География</w:t>
      </w:r>
    </w:p>
    <w:p w:rsidR="003E4559" w:rsidRDefault="003E4559" w:rsidP="00154835">
      <w:pPr>
        <w:spacing w:after="0" w:line="276" w:lineRule="auto"/>
        <w:ind w:firstLine="567"/>
        <w:jc w:val="both"/>
        <w:rPr>
          <w:rFonts w:ascii="Times New Roman" w:hAnsi="Times New Roman" w:cs="Times New Roman"/>
          <w:sz w:val="28"/>
          <w:szCs w:val="28"/>
        </w:rPr>
      </w:pPr>
    </w:p>
    <w:p w:rsidR="00CF2E27" w:rsidRPr="00154835" w:rsidRDefault="00CF2E27" w:rsidP="00154835">
      <w:pPr>
        <w:spacing w:after="0" w:line="276" w:lineRule="auto"/>
        <w:ind w:firstLine="567"/>
        <w:jc w:val="both"/>
        <w:rPr>
          <w:rFonts w:ascii="Times New Roman" w:hAnsi="Times New Roman" w:cs="Times New Roman"/>
          <w:sz w:val="28"/>
          <w:szCs w:val="28"/>
        </w:rPr>
      </w:pPr>
      <w:r w:rsidRPr="00154835">
        <w:rPr>
          <w:rFonts w:ascii="Times New Roman" w:hAnsi="Times New Roman" w:cs="Times New Roman"/>
          <w:sz w:val="28"/>
          <w:szCs w:val="28"/>
        </w:rPr>
        <w:t xml:space="preserve">На уровне региона наблюдаются более низкие, по сравнению с общероссийскими в подавляющем большинстве заданий по географии для обучающихся </w:t>
      </w:r>
      <w:r w:rsidRPr="00E25925">
        <w:rPr>
          <w:rStyle w:val="10"/>
          <w:rFonts w:ascii="Times New Roman" w:hAnsi="Times New Roman" w:cs="Times New Roman"/>
          <w:color w:val="1F4E79" w:themeColor="accent1" w:themeShade="80"/>
        </w:rPr>
        <w:t>шестых классов</w:t>
      </w:r>
      <w:r w:rsidRPr="00154835">
        <w:rPr>
          <w:rFonts w:ascii="Times New Roman" w:hAnsi="Times New Roman" w:cs="Times New Roman"/>
          <w:sz w:val="28"/>
          <w:szCs w:val="28"/>
        </w:rPr>
        <w:t>:</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2.1.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A975D0" w:rsidRPr="00154835">
        <w:rPr>
          <w:rFonts w:ascii="Times New Roman" w:eastAsia="Times New Roman" w:hAnsi="Times New Roman" w:cs="Times New Roman"/>
          <w:color w:val="000000"/>
          <w:sz w:val="28"/>
          <w:szCs w:val="28"/>
          <w:lang w:eastAsia="ru-RU"/>
        </w:rPr>
        <w:t>46,5</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44,9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3.1.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A975D0" w:rsidRPr="00154835">
        <w:rPr>
          <w:rFonts w:ascii="Times New Roman" w:eastAsia="Times New Roman" w:hAnsi="Times New Roman" w:cs="Times New Roman"/>
          <w:color w:val="000000"/>
          <w:sz w:val="28"/>
          <w:szCs w:val="28"/>
          <w:lang w:eastAsia="ru-RU"/>
        </w:rPr>
        <w:t>64,4</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60,9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w:t>
      </w:r>
      <w:r w:rsidRPr="00154835">
        <w:rPr>
          <w:rFonts w:ascii="Times New Roman" w:eastAsia="Times New Roman" w:hAnsi="Times New Roman" w:cs="Times New Roman"/>
          <w:color w:val="000000"/>
          <w:sz w:val="28"/>
          <w:szCs w:val="28"/>
          <w:lang w:eastAsia="ru-RU"/>
        </w:rPr>
        <w:br/>
        <w:t>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3.3.</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A975D0" w:rsidRPr="00154835">
        <w:rPr>
          <w:rFonts w:ascii="Times New Roman" w:eastAsia="Times New Roman" w:hAnsi="Times New Roman" w:cs="Times New Roman"/>
          <w:color w:val="000000"/>
          <w:sz w:val="28"/>
          <w:szCs w:val="28"/>
          <w:lang w:eastAsia="ru-RU"/>
        </w:rPr>
        <w:t>66</w:t>
      </w:r>
      <w:r w:rsidRPr="00154835">
        <w:rPr>
          <w:rFonts w:ascii="Times New Roman" w:eastAsia="Times New Roman" w:hAnsi="Times New Roman" w:cs="Times New Roman"/>
          <w:color w:val="000000"/>
          <w:sz w:val="28"/>
          <w:szCs w:val="28"/>
          <w:lang w:eastAsia="ru-RU"/>
        </w:rPr>
        <w:t>,7</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62,9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154835">
        <w:rPr>
          <w:rFonts w:ascii="Times New Roman" w:eastAsia="Times New Roman" w:hAnsi="Times New Roman" w:cs="Times New Roman"/>
          <w:color w:val="000000"/>
          <w:sz w:val="28"/>
          <w:szCs w:val="28"/>
          <w:lang w:eastAsia="ru-RU"/>
        </w:rPr>
        <w:br/>
      </w:r>
      <w:r w:rsidRPr="00154835">
        <w:rPr>
          <w:rFonts w:ascii="Times New Roman" w:eastAsia="Times New Roman" w:hAnsi="Times New Roman" w:cs="Times New Roman"/>
          <w:color w:val="000000"/>
          <w:sz w:val="28"/>
          <w:szCs w:val="28"/>
          <w:lang w:eastAsia="ru-RU"/>
        </w:rPr>
        <w:lastRenderedPageBreak/>
        <w:t>Умение устанавливать причинно-следственные связи, строить логическое рассуждение, умозаключение и делать выводы.</w:t>
      </w:r>
      <w:r w:rsidRPr="00154835">
        <w:rPr>
          <w:rFonts w:ascii="Times New Roman" w:eastAsia="Times New Roman" w:hAnsi="Times New Roman" w:cs="Times New Roman"/>
          <w:color w:val="000000"/>
          <w:sz w:val="28"/>
          <w:szCs w:val="28"/>
          <w:lang w:eastAsia="ru-RU"/>
        </w:rPr>
        <w:br/>
        <w:t>Владение основами картографической грамотности и использования географической карты для решения разнообразных задач.</w:t>
      </w:r>
      <w:r w:rsidRPr="00154835">
        <w:rPr>
          <w:rFonts w:ascii="Times New Roman" w:eastAsia="Times New Roman" w:hAnsi="Times New Roman" w:cs="Times New Roman"/>
          <w:color w:val="000000"/>
          <w:sz w:val="28"/>
          <w:szCs w:val="28"/>
          <w:lang w:eastAsia="ru-RU"/>
        </w:rPr>
        <w:br/>
        <w:t>Умение применять географическое мышление в позна</w:t>
      </w:r>
      <w:r w:rsidR="00154835">
        <w:rPr>
          <w:rFonts w:ascii="Times New Roman" w:eastAsia="Times New Roman" w:hAnsi="Times New Roman" w:cs="Times New Roman"/>
          <w:color w:val="000000"/>
          <w:sz w:val="28"/>
          <w:szCs w:val="28"/>
          <w:lang w:eastAsia="ru-RU"/>
        </w:rPr>
        <w:t>вательной практике.</w:t>
      </w:r>
      <w:r w:rsidR="00154835">
        <w:rPr>
          <w:rFonts w:ascii="Times New Roman" w:eastAsia="Times New Roman" w:hAnsi="Times New Roman" w:cs="Times New Roman"/>
          <w:color w:val="000000"/>
          <w:sz w:val="28"/>
          <w:szCs w:val="28"/>
          <w:lang w:eastAsia="ru-RU"/>
        </w:rPr>
        <w:br/>
        <w:t>Сформированн</w:t>
      </w:r>
      <w:r w:rsidRPr="00154835">
        <w:rPr>
          <w:rFonts w:ascii="Times New Roman" w:eastAsia="Times New Roman" w:hAnsi="Times New Roman" w:cs="Times New Roman"/>
          <w:color w:val="000000"/>
          <w:sz w:val="28"/>
          <w:szCs w:val="28"/>
          <w:lang w:eastAsia="ru-RU"/>
        </w:rPr>
        <w:t>ость представлений о необходимости географических знаний для решения практических задач</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4.1.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A975D0" w:rsidRPr="00154835">
        <w:rPr>
          <w:rFonts w:ascii="Times New Roman" w:eastAsia="Times New Roman" w:hAnsi="Times New Roman" w:cs="Times New Roman"/>
          <w:color w:val="000000"/>
          <w:sz w:val="28"/>
          <w:szCs w:val="28"/>
          <w:lang w:eastAsia="ru-RU"/>
        </w:rPr>
        <w:t>82,</w:t>
      </w:r>
      <w:r w:rsidR="00154835">
        <w:rPr>
          <w:rFonts w:ascii="Times New Roman" w:eastAsia="Times New Roman" w:hAnsi="Times New Roman" w:cs="Times New Roman"/>
          <w:color w:val="000000"/>
          <w:sz w:val="28"/>
          <w:szCs w:val="28"/>
          <w:lang w:eastAsia="ru-RU"/>
        </w:rPr>
        <w:t>0</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78,5</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и </w:t>
      </w:r>
      <w:r w:rsidRPr="00154835">
        <w:rPr>
          <w:rFonts w:ascii="Times New Roman" w:eastAsia="Times New Roman" w:hAnsi="Times New Roman" w:cs="Times New Roman"/>
          <w:color w:val="000000"/>
          <w:sz w:val="28"/>
          <w:szCs w:val="28"/>
          <w:u w:val="single"/>
          <w:lang w:eastAsia="ru-RU"/>
        </w:rPr>
        <w:t>Задание 4.2.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A975D0" w:rsidRPr="00154835">
        <w:rPr>
          <w:rFonts w:ascii="Times New Roman" w:eastAsia="Times New Roman" w:hAnsi="Times New Roman" w:cs="Times New Roman"/>
          <w:color w:val="000000"/>
          <w:sz w:val="28"/>
          <w:szCs w:val="28"/>
          <w:lang w:eastAsia="ru-RU"/>
        </w:rPr>
        <w:t xml:space="preserve">71,2 </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 xml:space="preserve">64,5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Земля – часть Солнечной системы. Движения Земли и их следствия. Умение устанавливать причинно- следственные связи, строить логическое рассуждение, умозаключение и делать выводы.</w:t>
      </w:r>
      <w:r w:rsidRPr="00154835">
        <w:rPr>
          <w:rFonts w:ascii="Times New Roman" w:eastAsia="Times New Roman" w:hAnsi="Times New Roman" w:cs="Times New Roman"/>
          <w:color w:val="000000"/>
          <w:sz w:val="28"/>
          <w:szCs w:val="28"/>
          <w:lang w:eastAsia="ru-RU"/>
        </w:rPr>
        <w:br/>
        <w:t>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5.1.</w:t>
      </w:r>
      <w:r w:rsidRPr="00154835">
        <w:rPr>
          <w:rFonts w:ascii="Times New Roman" w:eastAsia="Times New Roman" w:hAnsi="Times New Roman" w:cs="Times New Roman"/>
          <w:color w:val="000000"/>
          <w:sz w:val="28"/>
          <w:szCs w:val="28"/>
          <w:lang w:eastAsia="ru-RU"/>
        </w:rPr>
        <w:t xml:space="preserve"> </w:t>
      </w:r>
      <w:r w:rsidR="00A975D0" w:rsidRPr="00154835">
        <w:rPr>
          <w:rFonts w:ascii="Times New Roman" w:hAnsi="Times New Roman" w:cs="Times New Roman"/>
          <w:sz w:val="28"/>
          <w:szCs w:val="28"/>
        </w:rPr>
        <w:t>(56,4</w:t>
      </w:r>
      <w:r w:rsidRPr="00154835">
        <w:rPr>
          <w:rFonts w:ascii="Times New Roman" w:hAnsi="Times New Roman" w:cs="Times New Roman"/>
          <w:sz w:val="28"/>
          <w:szCs w:val="28"/>
        </w:rPr>
        <w:t xml:space="preserve">% по России и </w:t>
      </w:r>
      <w:r w:rsidR="00A975D0" w:rsidRPr="00154835">
        <w:rPr>
          <w:rFonts w:ascii="Times New Roman" w:eastAsia="Times New Roman" w:hAnsi="Times New Roman" w:cs="Times New Roman"/>
          <w:color w:val="000000"/>
          <w:sz w:val="28"/>
          <w:szCs w:val="28"/>
          <w:lang w:eastAsia="ru-RU"/>
        </w:rPr>
        <w:t>53,0</w:t>
      </w:r>
      <w:r w:rsidR="00050B90"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и </w:t>
      </w:r>
      <w:r w:rsidRPr="00154835">
        <w:rPr>
          <w:rFonts w:ascii="Times New Roman" w:eastAsia="Times New Roman" w:hAnsi="Times New Roman" w:cs="Times New Roman"/>
          <w:color w:val="000000"/>
          <w:sz w:val="28"/>
          <w:szCs w:val="28"/>
          <w:u w:val="single"/>
          <w:lang w:eastAsia="ru-RU"/>
        </w:rPr>
        <w:t>Задание 5.2.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050B90" w:rsidRPr="00154835">
        <w:rPr>
          <w:rFonts w:ascii="Times New Roman" w:eastAsia="Times New Roman" w:hAnsi="Times New Roman" w:cs="Times New Roman"/>
          <w:color w:val="000000"/>
          <w:sz w:val="28"/>
          <w:szCs w:val="28"/>
          <w:lang w:eastAsia="ru-RU"/>
        </w:rPr>
        <w:t>78,2</w:t>
      </w:r>
      <w:r w:rsidRPr="00154835">
        <w:rPr>
          <w:rFonts w:ascii="Times New Roman" w:hAnsi="Times New Roman" w:cs="Times New Roman"/>
          <w:sz w:val="28"/>
          <w:szCs w:val="28"/>
        </w:rPr>
        <w:t xml:space="preserve">% по России и </w:t>
      </w:r>
      <w:r w:rsidR="00050B90" w:rsidRPr="00154835">
        <w:rPr>
          <w:rFonts w:ascii="Times New Roman" w:eastAsia="Times New Roman" w:hAnsi="Times New Roman" w:cs="Times New Roman"/>
          <w:color w:val="000000"/>
          <w:sz w:val="28"/>
          <w:szCs w:val="28"/>
          <w:lang w:eastAsia="ru-RU"/>
        </w:rPr>
        <w:t>70,9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6.1.</w:t>
      </w:r>
      <w:r w:rsidRPr="00154835">
        <w:rPr>
          <w:rFonts w:ascii="Times New Roman" w:eastAsia="Times New Roman" w:hAnsi="Times New Roman" w:cs="Times New Roman"/>
          <w:color w:val="000000"/>
          <w:sz w:val="28"/>
          <w:szCs w:val="28"/>
          <w:lang w:eastAsia="ru-RU"/>
        </w:rPr>
        <w:t xml:space="preserve"> </w:t>
      </w:r>
      <w:r w:rsidR="00050B90" w:rsidRPr="00154835">
        <w:rPr>
          <w:rFonts w:ascii="Times New Roman" w:hAnsi="Times New Roman" w:cs="Times New Roman"/>
          <w:sz w:val="28"/>
          <w:szCs w:val="28"/>
        </w:rPr>
        <w:t>(65,7</w:t>
      </w:r>
      <w:r w:rsidRPr="00154835">
        <w:rPr>
          <w:rFonts w:ascii="Times New Roman" w:hAnsi="Times New Roman" w:cs="Times New Roman"/>
          <w:sz w:val="28"/>
          <w:szCs w:val="28"/>
        </w:rPr>
        <w:t xml:space="preserve">% по России и </w:t>
      </w:r>
      <w:r w:rsidR="00050B90" w:rsidRPr="00154835">
        <w:rPr>
          <w:rFonts w:ascii="Times New Roman" w:eastAsia="Times New Roman" w:hAnsi="Times New Roman" w:cs="Times New Roman"/>
          <w:color w:val="000000"/>
          <w:sz w:val="28"/>
          <w:szCs w:val="28"/>
          <w:lang w:eastAsia="ru-RU"/>
        </w:rPr>
        <w:t>60,4</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u w:val="single"/>
          <w:lang w:eastAsia="ru-RU"/>
        </w:rPr>
        <w:t>Задание 6.2.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w:t>
      </w:r>
      <w:r w:rsidR="00050B90" w:rsidRPr="00154835">
        <w:rPr>
          <w:rFonts w:ascii="Times New Roman" w:eastAsia="Times New Roman" w:hAnsi="Times New Roman" w:cs="Times New Roman"/>
          <w:color w:val="000000"/>
          <w:sz w:val="28"/>
          <w:szCs w:val="28"/>
          <w:lang w:eastAsia="ru-RU"/>
        </w:rPr>
        <w:t xml:space="preserve">74,9 </w:t>
      </w:r>
      <w:r w:rsidRPr="00154835">
        <w:rPr>
          <w:rFonts w:ascii="Times New Roman" w:hAnsi="Times New Roman" w:cs="Times New Roman"/>
          <w:sz w:val="28"/>
          <w:szCs w:val="28"/>
        </w:rPr>
        <w:t xml:space="preserve">% по России и </w:t>
      </w:r>
      <w:r w:rsidR="00050B90" w:rsidRPr="00154835">
        <w:rPr>
          <w:rFonts w:ascii="Times New Roman" w:eastAsia="Times New Roman" w:hAnsi="Times New Roman" w:cs="Times New Roman"/>
          <w:color w:val="000000"/>
          <w:sz w:val="28"/>
          <w:szCs w:val="28"/>
          <w:lang w:eastAsia="ru-RU"/>
        </w:rPr>
        <w:t>67,9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и </w:t>
      </w:r>
      <w:r w:rsidRPr="00154835">
        <w:rPr>
          <w:rFonts w:ascii="Times New Roman" w:eastAsia="Times New Roman" w:hAnsi="Times New Roman" w:cs="Times New Roman"/>
          <w:color w:val="000000"/>
          <w:sz w:val="28"/>
          <w:szCs w:val="28"/>
          <w:u w:val="single"/>
          <w:lang w:eastAsia="ru-RU"/>
        </w:rPr>
        <w:t>Задание 6.3.</w:t>
      </w:r>
      <w:r w:rsidRPr="00154835">
        <w:rPr>
          <w:rFonts w:ascii="Times New Roman" w:eastAsia="Times New Roman" w:hAnsi="Times New Roman" w:cs="Times New Roman"/>
          <w:color w:val="000000"/>
          <w:sz w:val="28"/>
          <w:szCs w:val="28"/>
          <w:lang w:eastAsia="ru-RU"/>
        </w:rPr>
        <w:t xml:space="preserve"> </w:t>
      </w:r>
      <w:r w:rsidR="00050B90" w:rsidRPr="00154835">
        <w:rPr>
          <w:rFonts w:ascii="Times New Roman" w:hAnsi="Times New Roman" w:cs="Times New Roman"/>
          <w:sz w:val="28"/>
          <w:szCs w:val="28"/>
        </w:rPr>
        <w:t>(46,1</w:t>
      </w:r>
      <w:r w:rsidRPr="00154835">
        <w:rPr>
          <w:rFonts w:ascii="Times New Roman" w:hAnsi="Times New Roman" w:cs="Times New Roman"/>
          <w:sz w:val="28"/>
          <w:szCs w:val="28"/>
        </w:rPr>
        <w:t xml:space="preserve">% по России и </w:t>
      </w:r>
      <w:r w:rsidR="00050B90" w:rsidRPr="00154835">
        <w:rPr>
          <w:rFonts w:ascii="Times New Roman" w:eastAsia="Times New Roman" w:hAnsi="Times New Roman" w:cs="Times New Roman"/>
          <w:color w:val="000000"/>
          <w:sz w:val="28"/>
          <w:szCs w:val="28"/>
          <w:lang w:eastAsia="ru-RU"/>
        </w:rPr>
        <w:t xml:space="preserve">40,4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w:t>
      </w:r>
      <w:r w:rsidRPr="00154835">
        <w:rPr>
          <w:rFonts w:ascii="Times New Roman" w:eastAsia="Times New Roman" w:hAnsi="Times New Roman" w:cs="Times New Roman"/>
          <w:color w:val="000000"/>
          <w:sz w:val="28"/>
          <w:szCs w:val="28"/>
          <w:lang w:eastAsia="ru-RU"/>
        </w:rPr>
        <w:br/>
        <w:t>Погода. Умение применять и преобразовывать знаки и символы, модели и схемы для решения учебных и познавательных задач.</w:t>
      </w:r>
      <w:r w:rsidRPr="00154835">
        <w:rPr>
          <w:rFonts w:ascii="Times New Roman" w:eastAsia="Times New Roman" w:hAnsi="Times New Roman" w:cs="Times New Roman"/>
          <w:color w:val="000000"/>
          <w:sz w:val="28"/>
          <w:szCs w:val="28"/>
          <w:lang w:eastAsia="ru-RU"/>
        </w:rPr>
        <w:br/>
        <w:t>Практические умения и навыки использования количественных и качественных характеристик компонентов географической среды.</w:t>
      </w:r>
      <w:r w:rsidRPr="00154835">
        <w:rPr>
          <w:rFonts w:ascii="Times New Roman" w:eastAsia="Times New Roman" w:hAnsi="Times New Roman" w:cs="Times New Roman"/>
          <w:color w:val="000000"/>
          <w:sz w:val="28"/>
          <w:szCs w:val="28"/>
          <w:lang w:eastAsia="ru-RU"/>
        </w:rPr>
        <w:br/>
        <w:t xml:space="preserve">Навыки использования различных источников географической информации для решения учебных задач. </w:t>
      </w:r>
      <w:r w:rsidRPr="00154835">
        <w:rPr>
          <w:rFonts w:ascii="Times New Roman" w:eastAsia="Times New Roman" w:hAnsi="Times New Roman" w:cs="Times New Roman"/>
          <w:b/>
          <w:color w:val="000000"/>
          <w:sz w:val="28"/>
          <w:szCs w:val="28"/>
          <w:lang w:eastAsia="ru-RU"/>
        </w:rPr>
        <w:t>Смысловое чтение.</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7.</w:t>
      </w:r>
      <w:r w:rsidRPr="00154835">
        <w:rPr>
          <w:rFonts w:ascii="Times New Roman" w:eastAsia="Times New Roman" w:hAnsi="Times New Roman" w:cs="Times New Roman"/>
          <w:color w:val="000000"/>
          <w:sz w:val="28"/>
          <w:szCs w:val="28"/>
          <w:lang w:eastAsia="ru-RU"/>
        </w:rPr>
        <w:t xml:space="preserve"> </w:t>
      </w:r>
      <w:r w:rsidR="00050B90" w:rsidRPr="00154835">
        <w:rPr>
          <w:rFonts w:ascii="Times New Roman" w:hAnsi="Times New Roman" w:cs="Times New Roman"/>
          <w:sz w:val="28"/>
          <w:szCs w:val="28"/>
        </w:rPr>
        <w:t>(47,4</w:t>
      </w:r>
      <w:r w:rsidRPr="00154835">
        <w:rPr>
          <w:rFonts w:ascii="Times New Roman" w:hAnsi="Times New Roman" w:cs="Times New Roman"/>
          <w:sz w:val="28"/>
          <w:szCs w:val="28"/>
        </w:rPr>
        <w:t xml:space="preserve">% по России и </w:t>
      </w:r>
      <w:r w:rsidR="00050B90" w:rsidRPr="00154835">
        <w:rPr>
          <w:rFonts w:ascii="Times New Roman" w:eastAsia="Times New Roman" w:hAnsi="Times New Roman" w:cs="Times New Roman"/>
          <w:color w:val="000000"/>
          <w:sz w:val="28"/>
          <w:szCs w:val="28"/>
          <w:lang w:eastAsia="ru-RU"/>
        </w:rPr>
        <w:t>44,4</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Сформированность представлений о географических объектах, процессах, явлениях, </w:t>
      </w:r>
      <w:r w:rsidRPr="00154835">
        <w:rPr>
          <w:rFonts w:ascii="Times New Roman" w:eastAsia="Times New Roman" w:hAnsi="Times New Roman" w:cs="Times New Roman"/>
          <w:color w:val="000000"/>
          <w:sz w:val="28"/>
          <w:szCs w:val="28"/>
          <w:lang w:eastAsia="ru-RU"/>
        </w:rPr>
        <w:lastRenderedPageBreak/>
        <w:t>закономерностях; владение понятийным аппаратом географии. Смысловое чтение.</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u w:val="single"/>
          <w:lang w:eastAsia="ru-RU"/>
        </w:rPr>
        <w:t>Задание 8.</w:t>
      </w:r>
      <w:r w:rsidRPr="00154835">
        <w:rPr>
          <w:rFonts w:ascii="Times New Roman" w:eastAsia="Times New Roman" w:hAnsi="Times New Roman" w:cs="Times New Roman"/>
          <w:color w:val="000000"/>
          <w:sz w:val="28"/>
          <w:szCs w:val="28"/>
          <w:lang w:eastAsia="ru-RU"/>
        </w:rPr>
        <w:t xml:space="preserve"> </w:t>
      </w:r>
      <w:r w:rsidR="00050B90" w:rsidRPr="00154835">
        <w:rPr>
          <w:rFonts w:ascii="Times New Roman" w:hAnsi="Times New Roman" w:cs="Times New Roman"/>
          <w:sz w:val="28"/>
          <w:szCs w:val="28"/>
        </w:rPr>
        <w:t>(62</w:t>
      </w:r>
      <w:r w:rsidRPr="00154835">
        <w:rPr>
          <w:rFonts w:ascii="Times New Roman" w:hAnsi="Times New Roman" w:cs="Times New Roman"/>
          <w:sz w:val="28"/>
          <w:szCs w:val="28"/>
        </w:rPr>
        <w:t xml:space="preserve">,7% по России и </w:t>
      </w:r>
      <w:r w:rsidR="00050B90" w:rsidRPr="00154835">
        <w:rPr>
          <w:rFonts w:ascii="Times New Roman" w:eastAsia="Times New Roman" w:hAnsi="Times New Roman" w:cs="Times New Roman"/>
          <w:color w:val="000000"/>
          <w:sz w:val="28"/>
          <w:szCs w:val="28"/>
          <w:lang w:eastAsia="ru-RU"/>
        </w:rPr>
        <w:t xml:space="preserve">59,0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Pr="00154835">
        <w:rPr>
          <w:rFonts w:ascii="Times New Roman" w:eastAsia="Times New Roman" w:hAnsi="Times New Roman" w:cs="Times New Roman"/>
          <w:color w:val="000000"/>
          <w:sz w:val="28"/>
          <w:szCs w:val="28"/>
          <w:lang w:eastAsia="ru-RU"/>
        </w:rPr>
        <w:t xml:space="preserve"> Стихийные природные явления.</w:t>
      </w:r>
      <w:r w:rsidRPr="00154835">
        <w:rPr>
          <w:rFonts w:ascii="Times New Roman" w:eastAsia="Times New Roman" w:hAnsi="Times New Roman" w:cs="Times New Roman"/>
          <w:color w:val="000000"/>
          <w:sz w:val="28"/>
          <w:szCs w:val="28"/>
          <w:lang w:eastAsia="ru-RU"/>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154835">
        <w:rPr>
          <w:rFonts w:ascii="Times New Roman" w:eastAsia="Times New Roman" w:hAnsi="Times New Roman" w:cs="Times New Roman"/>
          <w:color w:val="000000"/>
          <w:sz w:val="28"/>
          <w:szCs w:val="28"/>
          <w:lang w:eastAsia="ru-RU"/>
        </w:rPr>
        <w:br/>
        <w:t>Умение определять понятия, устанавливать аналогии.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u w:val="single"/>
          <w:lang w:eastAsia="ru-RU"/>
        </w:rPr>
        <w:t>Задание 9.1.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(7</w:t>
      </w:r>
      <w:r w:rsidR="00CF2E27" w:rsidRPr="00154835">
        <w:rPr>
          <w:rFonts w:ascii="Times New Roman" w:hAnsi="Times New Roman" w:cs="Times New Roman"/>
          <w:sz w:val="28"/>
          <w:szCs w:val="28"/>
        </w:rPr>
        <w:t>8,9</w:t>
      </w:r>
      <w:r w:rsidRPr="00154835">
        <w:rPr>
          <w:rFonts w:ascii="Times New Roman" w:hAnsi="Times New Roman" w:cs="Times New Roman"/>
          <w:sz w:val="28"/>
          <w:szCs w:val="28"/>
        </w:rPr>
        <w:t xml:space="preserve">% по России и </w:t>
      </w:r>
      <w:r w:rsidR="00CF2E27" w:rsidRPr="00154835">
        <w:rPr>
          <w:rFonts w:ascii="Times New Roman" w:eastAsia="Times New Roman" w:hAnsi="Times New Roman" w:cs="Times New Roman"/>
          <w:color w:val="000000"/>
          <w:sz w:val="28"/>
          <w:szCs w:val="28"/>
          <w:lang w:eastAsia="ru-RU"/>
        </w:rPr>
        <w:t xml:space="preserve">65,7 </w:t>
      </w:r>
      <w:r w:rsidRPr="00154835">
        <w:rPr>
          <w:rFonts w:ascii="Times New Roman" w:eastAsia="Times New Roman" w:hAnsi="Times New Roman" w:cs="Times New Roman"/>
          <w:color w:val="000000"/>
          <w:sz w:val="28"/>
          <w:szCs w:val="28"/>
          <w:lang w:eastAsia="ru-RU"/>
        </w:rPr>
        <w:t xml:space="preserve">% </w:t>
      </w:r>
      <w:r w:rsid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u w:val="single"/>
          <w:lang w:eastAsia="ru-RU"/>
        </w:rPr>
        <w:t>Задание 9.2.</w:t>
      </w:r>
      <w:r w:rsidRPr="00154835">
        <w:rPr>
          <w:rFonts w:ascii="Times New Roman" w:eastAsia="Times New Roman" w:hAnsi="Times New Roman" w:cs="Times New Roman"/>
          <w:color w:val="000000"/>
          <w:sz w:val="28"/>
          <w:szCs w:val="28"/>
          <w:lang w:eastAsia="ru-RU"/>
        </w:rPr>
        <w:t xml:space="preserve"> </w:t>
      </w:r>
      <w:r w:rsidR="00CF2E27" w:rsidRPr="00154835">
        <w:rPr>
          <w:rFonts w:ascii="Times New Roman" w:hAnsi="Times New Roman" w:cs="Times New Roman"/>
          <w:sz w:val="28"/>
          <w:szCs w:val="28"/>
        </w:rPr>
        <w:t>(78,9</w:t>
      </w:r>
      <w:r w:rsidRPr="00154835">
        <w:rPr>
          <w:rFonts w:ascii="Times New Roman" w:hAnsi="Times New Roman" w:cs="Times New Roman"/>
          <w:sz w:val="28"/>
          <w:szCs w:val="28"/>
        </w:rPr>
        <w:t xml:space="preserve">% по России и </w:t>
      </w:r>
      <w:r w:rsidR="00CF2E27" w:rsidRPr="00154835">
        <w:rPr>
          <w:rFonts w:ascii="Times New Roman" w:eastAsia="Times New Roman" w:hAnsi="Times New Roman" w:cs="Times New Roman"/>
          <w:color w:val="000000"/>
          <w:sz w:val="28"/>
          <w:szCs w:val="28"/>
          <w:lang w:eastAsia="ru-RU"/>
        </w:rPr>
        <w:t xml:space="preserve">63,3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и </w:t>
      </w:r>
      <w:r w:rsidRPr="00154835">
        <w:rPr>
          <w:rFonts w:ascii="Times New Roman" w:eastAsia="Times New Roman" w:hAnsi="Times New Roman" w:cs="Times New Roman"/>
          <w:color w:val="000000"/>
          <w:sz w:val="28"/>
          <w:szCs w:val="28"/>
          <w:u w:val="single"/>
          <w:lang w:eastAsia="ru-RU"/>
        </w:rPr>
        <w:t>Задание 9.3.</w:t>
      </w:r>
      <w:r w:rsidRPr="00154835">
        <w:rPr>
          <w:rFonts w:ascii="Times New Roman" w:eastAsia="Times New Roman" w:hAnsi="Times New Roman" w:cs="Times New Roman"/>
          <w:color w:val="000000"/>
          <w:sz w:val="28"/>
          <w:szCs w:val="28"/>
          <w:lang w:eastAsia="ru-RU"/>
        </w:rPr>
        <w:t xml:space="preserve"> </w:t>
      </w:r>
      <w:r w:rsidR="00CF2E27" w:rsidRPr="00154835">
        <w:rPr>
          <w:rFonts w:ascii="Times New Roman" w:hAnsi="Times New Roman" w:cs="Times New Roman"/>
          <w:sz w:val="28"/>
          <w:szCs w:val="28"/>
        </w:rPr>
        <w:t>(60</w:t>
      </w:r>
      <w:r w:rsidRPr="00154835">
        <w:rPr>
          <w:rFonts w:ascii="Times New Roman" w:hAnsi="Times New Roman" w:cs="Times New Roman"/>
          <w:sz w:val="28"/>
          <w:szCs w:val="28"/>
        </w:rPr>
        <w:t xml:space="preserve">,1% по России и </w:t>
      </w:r>
      <w:r w:rsidR="00CF2E27" w:rsidRPr="00154835">
        <w:rPr>
          <w:rFonts w:ascii="Times New Roman" w:eastAsia="Times New Roman" w:hAnsi="Times New Roman" w:cs="Times New Roman"/>
          <w:color w:val="000000"/>
          <w:sz w:val="28"/>
          <w:szCs w:val="28"/>
          <w:lang w:eastAsia="ru-RU"/>
        </w:rPr>
        <w:t xml:space="preserve">54,9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 xml:space="preserve">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154835">
        <w:rPr>
          <w:rFonts w:ascii="Times New Roman" w:eastAsia="Times New Roman" w:hAnsi="Times New Roman" w:cs="Times New Roman"/>
          <w:color w:val="000000"/>
          <w:sz w:val="28"/>
          <w:szCs w:val="28"/>
          <w:lang w:eastAsia="ru-RU"/>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154835">
        <w:rPr>
          <w:rFonts w:ascii="Times New Roman" w:eastAsia="Times New Roman" w:hAnsi="Times New Roman" w:cs="Times New Roman"/>
          <w:color w:val="000000"/>
          <w:sz w:val="28"/>
          <w:szCs w:val="28"/>
          <w:lang w:eastAsia="ru-RU"/>
        </w:rPr>
        <w:br/>
        <w:t>Умение применять географическое мышление в познавательной практике.</w:t>
      </w:r>
      <w:r w:rsidRPr="00154835">
        <w:rPr>
          <w:rFonts w:ascii="Times New Roman" w:eastAsia="Times New Roman" w:hAnsi="Times New Roman" w:cs="Times New Roman"/>
          <w:color w:val="000000"/>
          <w:sz w:val="28"/>
          <w:szCs w:val="28"/>
          <w:lang w:eastAsia="ru-RU"/>
        </w:rPr>
        <w:br/>
        <w:t>Навыки использования различных источников географической информации для решения учебных задач.</w:t>
      </w:r>
    </w:p>
    <w:p w:rsidR="00242EE4" w:rsidRPr="00154835" w:rsidRDefault="008313FC" w:rsidP="00154835">
      <w:pPr>
        <w:spacing w:after="0" w:line="276" w:lineRule="auto"/>
        <w:ind w:firstLine="567"/>
        <w:rPr>
          <w:rFonts w:ascii="Times New Roman" w:hAnsi="Times New Roman" w:cs="Times New Roman"/>
          <w:sz w:val="28"/>
          <w:szCs w:val="28"/>
        </w:rPr>
      </w:pPr>
      <w:r>
        <w:rPr>
          <w:rFonts w:ascii="Times New Roman" w:hAnsi="Times New Roman" w:cs="Times New Roman"/>
          <w:b/>
          <w:color w:val="44546A" w:themeColor="text2"/>
          <w:sz w:val="28"/>
          <w:szCs w:val="28"/>
        </w:rPr>
        <w:t xml:space="preserve">У обучающихся </w:t>
      </w:r>
      <w:r w:rsidR="00242EE4" w:rsidRPr="00E25925">
        <w:rPr>
          <w:rStyle w:val="10"/>
          <w:rFonts w:ascii="Times New Roman" w:hAnsi="Times New Roman" w:cs="Times New Roman"/>
          <w:color w:val="1F4E79" w:themeColor="accent1" w:themeShade="80"/>
        </w:rPr>
        <w:t xml:space="preserve">седьмых </w:t>
      </w:r>
      <w:r w:rsidRPr="00E25925">
        <w:rPr>
          <w:rStyle w:val="10"/>
          <w:rFonts w:ascii="Times New Roman" w:hAnsi="Times New Roman" w:cs="Times New Roman"/>
          <w:color w:val="1F4E79" w:themeColor="accent1" w:themeShade="80"/>
        </w:rPr>
        <w:t>классов</w:t>
      </w:r>
      <w:r w:rsidR="00242EE4" w:rsidRPr="00E25925">
        <w:rPr>
          <w:rFonts w:ascii="Times New Roman" w:hAnsi="Times New Roman" w:cs="Times New Roman"/>
          <w:color w:val="1F4E79" w:themeColor="accent1" w:themeShade="80"/>
          <w:sz w:val="28"/>
          <w:szCs w:val="28"/>
        </w:rPr>
        <w:t xml:space="preserve">  </w:t>
      </w:r>
      <w:r w:rsidR="00154835" w:rsidRPr="00E25925">
        <w:rPr>
          <w:rFonts w:ascii="Times New Roman" w:hAnsi="Times New Roman" w:cs="Times New Roman"/>
          <w:color w:val="1F4E79" w:themeColor="accent1" w:themeShade="80"/>
          <w:sz w:val="28"/>
          <w:szCs w:val="28"/>
        </w:rPr>
        <w:t xml:space="preserve"> </w:t>
      </w:r>
      <w:r w:rsidR="00242EE4" w:rsidRPr="00154835">
        <w:rPr>
          <w:rFonts w:ascii="Times New Roman" w:hAnsi="Times New Roman" w:cs="Times New Roman"/>
          <w:sz w:val="28"/>
          <w:szCs w:val="28"/>
        </w:rPr>
        <w:t xml:space="preserve">ОО КБР можно наблюдать следующие дефициты в уровнях проверяемых требований  </w:t>
      </w:r>
      <w:r w:rsidR="00154835">
        <w:rPr>
          <w:rFonts w:ascii="Times New Roman" w:hAnsi="Times New Roman" w:cs="Times New Roman"/>
          <w:sz w:val="28"/>
          <w:szCs w:val="28"/>
        </w:rPr>
        <w:t xml:space="preserve"> </w:t>
      </w:r>
      <w:r w:rsidR="00242EE4" w:rsidRPr="00154835">
        <w:rPr>
          <w:rFonts w:ascii="Times New Roman" w:hAnsi="Times New Roman" w:cs="Times New Roman"/>
          <w:sz w:val="28"/>
          <w:szCs w:val="28"/>
        </w:rPr>
        <w:t>по географии:</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6.1.</w:t>
      </w:r>
      <w:r w:rsidRPr="00154835">
        <w:rPr>
          <w:rFonts w:ascii="Times New Roman" w:eastAsia="Times New Roman" w:hAnsi="Times New Roman" w:cs="Times New Roman"/>
          <w:color w:val="000000"/>
          <w:sz w:val="28"/>
          <w:szCs w:val="28"/>
          <w:lang w:eastAsia="ru-RU"/>
        </w:rPr>
        <w:t xml:space="preserve"> </w:t>
      </w:r>
      <w:r w:rsidR="00CF2E27" w:rsidRPr="00154835">
        <w:rPr>
          <w:rFonts w:ascii="Times New Roman" w:hAnsi="Times New Roman" w:cs="Times New Roman"/>
          <w:sz w:val="28"/>
          <w:szCs w:val="28"/>
        </w:rPr>
        <w:t>(51</w:t>
      </w:r>
      <w:r w:rsidRPr="00154835">
        <w:rPr>
          <w:rFonts w:ascii="Times New Roman" w:hAnsi="Times New Roman" w:cs="Times New Roman"/>
          <w:sz w:val="28"/>
          <w:szCs w:val="28"/>
        </w:rPr>
        <w:t xml:space="preserve">,4% по России и </w:t>
      </w:r>
      <w:r w:rsidR="00CF2E27" w:rsidRPr="00154835">
        <w:rPr>
          <w:rFonts w:ascii="Times New Roman" w:eastAsia="Times New Roman" w:hAnsi="Times New Roman" w:cs="Times New Roman"/>
          <w:color w:val="000000"/>
          <w:sz w:val="28"/>
          <w:szCs w:val="28"/>
          <w:lang w:eastAsia="ru-RU"/>
        </w:rPr>
        <w:t xml:space="preserve">45,5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p w:rsidR="00CF2E27" w:rsidRPr="00154835" w:rsidRDefault="00CF2E27"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6.3.</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(57,0% по России и </w:t>
      </w:r>
      <w:r w:rsidRPr="00154835">
        <w:rPr>
          <w:rFonts w:ascii="Times New Roman" w:eastAsia="Times New Roman" w:hAnsi="Times New Roman" w:cs="Times New Roman"/>
          <w:color w:val="000000"/>
          <w:sz w:val="28"/>
          <w:szCs w:val="28"/>
          <w:lang w:eastAsia="ru-RU"/>
        </w:rPr>
        <w:t xml:space="preserve">54,8 %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42EE4" w:rsidRPr="00154835" w:rsidRDefault="00242EE4" w:rsidP="00154835">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lastRenderedPageBreak/>
        <w:t>Задание 7.1.</w:t>
      </w:r>
      <w:r w:rsidRPr="00154835">
        <w:rPr>
          <w:rFonts w:ascii="Times New Roman" w:eastAsia="Times New Roman" w:hAnsi="Times New Roman" w:cs="Times New Roman"/>
          <w:color w:val="000000"/>
          <w:sz w:val="28"/>
          <w:szCs w:val="28"/>
          <w:lang w:eastAsia="ru-RU"/>
        </w:rPr>
        <w:t xml:space="preserve"> </w:t>
      </w:r>
      <w:r w:rsidR="00CF2E27" w:rsidRPr="00154835">
        <w:rPr>
          <w:rFonts w:ascii="Times New Roman" w:hAnsi="Times New Roman" w:cs="Times New Roman"/>
          <w:sz w:val="28"/>
          <w:szCs w:val="28"/>
        </w:rPr>
        <w:t xml:space="preserve">(78,8 </w:t>
      </w:r>
      <w:r w:rsidRPr="00154835">
        <w:rPr>
          <w:rFonts w:ascii="Times New Roman" w:hAnsi="Times New Roman" w:cs="Times New Roman"/>
          <w:sz w:val="28"/>
          <w:szCs w:val="28"/>
        </w:rPr>
        <w:t xml:space="preserve">% по России и </w:t>
      </w:r>
      <w:r w:rsidR="00CF2E27" w:rsidRPr="00154835">
        <w:rPr>
          <w:rFonts w:ascii="Times New Roman" w:eastAsia="Times New Roman" w:hAnsi="Times New Roman" w:cs="Times New Roman"/>
          <w:color w:val="000000"/>
          <w:sz w:val="28"/>
          <w:szCs w:val="28"/>
          <w:lang w:eastAsia="ru-RU"/>
        </w:rPr>
        <w:t xml:space="preserve">67,0 </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и </w:t>
      </w:r>
      <w:r w:rsidRPr="00154835">
        <w:rPr>
          <w:rFonts w:ascii="Times New Roman" w:eastAsia="Times New Roman" w:hAnsi="Times New Roman" w:cs="Times New Roman"/>
          <w:color w:val="000000"/>
          <w:sz w:val="28"/>
          <w:szCs w:val="28"/>
          <w:u w:val="single"/>
          <w:lang w:eastAsia="ru-RU"/>
        </w:rPr>
        <w:t>Задание 7.2.</w:t>
      </w:r>
      <w:r w:rsidRPr="00154835">
        <w:rPr>
          <w:rFonts w:ascii="Times New Roman" w:eastAsia="Times New Roman" w:hAnsi="Times New Roman" w:cs="Times New Roman"/>
          <w:color w:val="000000"/>
          <w:sz w:val="28"/>
          <w:szCs w:val="28"/>
          <w:lang w:eastAsia="ru-RU"/>
        </w:rPr>
        <w:t xml:space="preserve"> </w:t>
      </w:r>
      <w:r w:rsidR="005E3215" w:rsidRPr="00154835">
        <w:rPr>
          <w:rFonts w:ascii="Times New Roman" w:hAnsi="Times New Roman" w:cs="Times New Roman"/>
          <w:sz w:val="28"/>
          <w:szCs w:val="28"/>
        </w:rPr>
        <w:t>(67,3</w:t>
      </w:r>
      <w:r w:rsidRPr="00154835">
        <w:rPr>
          <w:rFonts w:ascii="Times New Roman" w:hAnsi="Times New Roman" w:cs="Times New Roman"/>
          <w:sz w:val="28"/>
          <w:szCs w:val="28"/>
        </w:rPr>
        <w:t xml:space="preserve">% по России и </w:t>
      </w:r>
      <w:r w:rsidR="005E3215" w:rsidRPr="00154835">
        <w:rPr>
          <w:rFonts w:ascii="Times New Roman" w:eastAsia="Times New Roman" w:hAnsi="Times New Roman" w:cs="Times New Roman"/>
          <w:color w:val="000000"/>
          <w:sz w:val="28"/>
          <w:szCs w:val="28"/>
          <w:lang w:eastAsia="ru-RU"/>
        </w:rPr>
        <w:t>60,9</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42EE4" w:rsidRPr="00154835" w:rsidRDefault="00242EE4" w:rsidP="008313FC">
      <w:pPr>
        <w:spacing w:after="0" w:line="276" w:lineRule="auto"/>
        <w:jc w:val="both"/>
        <w:rPr>
          <w:rFonts w:ascii="Times New Roman" w:eastAsia="Times New Roman" w:hAnsi="Times New Roman" w:cs="Times New Roman"/>
          <w:sz w:val="28"/>
          <w:szCs w:val="28"/>
          <w:lang w:eastAsia="ru-RU"/>
        </w:rPr>
      </w:pPr>
      <w:r w:rsidRPr="00154835">
        <w:rPr>
          <w:rFonts w:ascii="Times New Roman" w:eastAsia="Times New Roman" w:hAnsi="Times New Roman" w:cs="Times New Roman"/>
          <w:color w:val="000000"/>
          <w:sz w:val="28"/>
          <w:szCs w:val="28"/>
          <w:u w:val="single"/>
          <w:lang w:eastAsia="ru-RU"/>
        </w:rPr>
        <w:t>Задание 8.2.</w:t>
      </w:r>
      <w:r w:rsidRPr="00154835">
        <w:rPr>
          <w:rFonts w:ascii="Times New Roman" w:eastAsia="Times New Roman" w:hAnsi="Times New Roman" w:cs="Times New Roman"/>
          <w:color w:val="000000"/>
          <w:sz w:val="28"/>
          <w:szCs w:val="28"/>
          <w:lang w:eastAsia="ru-RU"/>
        </w:rPr>
        <w:t xml:space="preserve"> </w:t>
      </w:r>
      <w:r w:rsidR="005E3215" w:rsidRPr="00154835">
        <w:rPr>
          <w:rFonts w:ascii="Times New Roman" w:hAnsi="Times New Roman" w:cs="Times New Roman"/>
          <w:sz w:val="28"/>
          <w:szCs w:val="28"/>
        </w:rPr>
        <w:t>(56,5</w:t>
      </w:r>
      <w:r w:rsidRPr="00154835">
        <w:rPr>
          <w:rFonts w:ascii="Times New Roman" w:hAnsi="Times New Roman" w:cs="Times New Roman"/>
          <w:sz w:val="28"/>
          <w:szCs w:val="28"/>
        </w:rPr>
        <w:t xml:space="preserve">% по России и </w:t>
      </w:r>
      <w:r w:rsidR="005E3215" w:rsidRPr="00154835">
        <w:rPr>
          <w:rFonts w:ascii="Times New Roman" w:eastAsia="Times New Roman" w:hAnsi="Times New Roman" w:cs="Times New Roman"/>
          <w:color w:val="000000"/>
          <w:sz w:val="28"/>
          <w:szCs w:val="28"/>
          <w:lang w:eastAsia="ru-RU"/>
        </w:rPr>
        <w:t>55,1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по КБР) </w:t>
      </w:r>
      <w:r w:rsidRPr="00154835">
        <w:rPr>
          <w:rFonts w:ascii="Times New Roman" w:eastAsia="Times New Roman" w:hAnsi="Times New Roman" w:cs="Times New Roman"/>
          <w:color w:val="000000"/>
          <w:sz w:val="28"/>
          <w:szCs w:val="28"/>
          <w:lang w:eastAsia="ru-RU"/>
        </w:rPr>
        <w:t xml:space="preserve">Географическое </w:t>
      </w:r>
      <w:r w:rsidR="008313FC">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 xml:space="preserve">положение и природа материков Земли. </w:t>
      </w:r>
      <w:r w:rsidRPr="00154835">
        <w:rPr>
          <w:rFonts w:ascii="Times New Roman" w:eastAsia="Times New Roman" w:hAnsi="Times New Roman" w:cs="Times New Roman"/>
          <w:color w:val="000000"/>
          <w:sz w:val="28"/>
          <w:szCs w:val="28"/>
          <w:lang w:eastAsia="ru-RU"/>
        </w:rPr>
        <w:br/>
        <w:t xml:space="preserve">Население материков Земли.  Умения создавать, применять и преобразовывать знаки и символы, модели и схемы для решения учебных и познавательных задач. </w:t>
      </w:r>
      <w:r w:rsidRPr="00154835">
        <w:rPr>
          <w:rFonts w:ascii="Times New Roman" w:eastAsia="Times New Roman" w:hAnsi="Times New Roman" w:cs="Times New Roman"/>
          <w:color w:val="000000"/>
          <w:sz w:val="28"/>
          <w:szCs w:val="28"/>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154835">
        <w:rPr>
          <w:rFonts w:ascii="Times New Roman" w:eastAsia="Times New Roman" w:hAnsi="Times New Roman" w:cs="Times New Roman"/>
          <w:color w:val="000000"/>
          <w:sz w:val="28"/>
          <w:szCs w:val="28"/>
          <w:lang w:eastAsia="ru-RU"/>
        </w:rPr>
        <w:br/>
        <w:t>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42EE4" w:rsidRPr="00154835" w:rsidRDefault="00242EE4" w:rsidP="00154835">
      <w:pPr>
        <w:spacing w:after="0" w:line="276" w:lineRule="auto"/>
        <w:ind w:firstLine="567"/>
        <w:jc w:val="both"/>
        <w:rPr>
          <w:rFonts w:ascii="Times New Roman" w:eastAsia="Times New Roman" w:hAnsi="Times New Roman" w:cs="Times New Roman"/>
          <w:sz w:val="28"/>
          <w:szCs w:val="28"/>
          <w:lang w:eastAsia="ru-RU"/>
        </w:rPr>
      </w:pPr>
      <w:r w:rsidRPr="00154835">
        <w:rPr>
          <w:rFonts w:ascii="Times New Roman" w:eastAsia="Times New Roman" w:hAnsi="Times New Roman" w:cs="Times New Roman"/>
          <w:b/>
          <w:color w:val="44546A" w:themeColor="text2"/>
          <w:sz w:val="28"/>
          <w:szCs w:val="28"/>
          <w:lang w:eastAsia="ru-RU"/>
        </w:rPr>
        <w:t xml:space="preserve">У </w:t>
      </w:r>
      <w:r w:rsidRPr="00E25925">
        <w:rPr>
          <w:rStyle w:val="10"/>
          <w:rFonts w:ascii="Times New Roman" w:hAnsi="Times New Roman" w:cs="Times New Roman"/>
          <w:color w:val="1F4E79" w:themeColor="accent1" w:themeShade="80"/>
        </w:rPr>
        <w:t>восьмиклассников</w:t>
      </w:r>
      <w:r w:rsidRPr="00154835">
        <w:rPr>
          <w:rFonts w:ascii="Times New Roman" w:eastAsia="Times New Roman" w:hAnsi="Times New Roman" w:cs="Times New Roman"/>
          <w:b/>
          <w:color w:val="44546A" w:themeColor="text2"/>
          <w:sz w:val="28"/>
          <w:szCs w:val="28"/>
          <w:lang w:eastAsia="ru-RU"/>
        </w:rPr>
        <w:t xml:space="preserve"> </w:t>
      </w:r>
      <w:r w:rsidRPr="00154835">
        <w:rPr>
          <w:rFonts w:ascii="Times New Roman" w:eastAsia="Times New Roman" w:hAnsi="Times New Roman" w:cs="Times New Roman"/>
          <w:sz w:val="28"/>
          <w:szCs w:val="28"/>
          <w:lang w:eastAsia="ru-RU"/>
        </w:rPr>
        <w:t>региона выявлены следующие дефициты по географии:</w:t>
      </w:r>
    </w:p>
    <w:p w:rsidR="00242EE4" w:rsidRPr="00154835" w:rsidRDefault="005E3215" w:rsidP="00154835">
      <w:pPr>
        <w:tabs>
          <w:tab w:val="left" w:pos="904"/>
        </w:tabs>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5.3</w:t>
      </w:r>
      <w:r w:rsidR="00242EE4" w:rsidRPr="00154835">
        <w:rPr>
          <w:rFonts w:ascii="Times New Roman" w:eastAsia="Times New Roman" w:hAnsi="Times New Roman" w:cs="Times New Roman"/>
          <w:color w:val="000000"/>
          <w:sz w:val="28"/>
          <w:szCs w:val="28"/>
          <w:u w:val="single"/>
          <w:lang w:eastAsia="ru-RU"/>
        </w:rPr>
        <w:t>.</w:t>
      </w:r>
      <w:r w:rsidR="00242EE4"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(50,4</w:t>
      </w:r>
      <w:r w:rsidR="00242EE4"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46,3</w:t>
      </w:r>
      <w:r w:rsidR="00242EE4" w:rsidRPr="00154835">
        <w:rPr>
          <w:rFonts w:ascii="Times New Roman" w:eastAsia="Times New Roman" w:hAnsi="Times New Roman" w:cs="Times New Roman"/>
          <w:color w:val="000000"/>
          <w:sz w:val="28"/>
          <w:szCs w:val="28"/>
          <w:lang w:eastAsia="ru-RU"/>
        </w:rPr>
        <w:t xml:space="preserve">% </w:t>
      </w:r>
      <w:r w:rsidR="00242EE4" w:rsidRPr="00154835">
        <w:rPr>
          <w:rFonts w:ascii="Times New Roman" w:hAnsi="Times New Roman" w:cs="Times New Roman"/>
          <w:sz w:val="28"/>
          <w:szCs w:val="28"/>
        </w:rPr>
        <w:t xml:space="preserve">по КБР) </w:t>
      </w:r>
      <w:r w:rsidR="00242EE4" w:rsidRPr="00154835">
        <w:rPr>
          <w:rFonts w:ascii="Times New Roman" w:eastAsia="Times New Roman" w:hAnsi="Times New Roman" w:cs="Times New Roman"/>
          <w:color w:val="000000"/>
          <w:sz w:val="28"/>
          <w:szCs w:val="28"/>
          <w:lang w:eastAsia="ru-RU"/>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p w:rsidR="00242EE4" w:rsidRPr="00154835" w:rsidRDefault="00242EE4" w:rsidP="00154835">
      <w:pPr>
        <w:tabs>
          <w:tab w:val="left" w:pos="904"/>
        </w:tabs>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7.1.</w:t>
      </w:r>
      <w:r w:rsidRPr="00154835">
        <w:rPr>
          <w:rFonts w:ascii="Times New Roman" w:eastAsia="Times New Roman" w:hAnsi="Times New Roman" w:cs="Times New Roman"/>
          <w:color w:val="000000"/>
          <w:sz w:val="28"/>
          <w:szCs w:val="28"/>
          <w:lang w:eastAsia="ru-RU"/>
        </w:rPr>
        <w:t xml:space="preserve"> </w:t>
      </w:r>
      <w:r w:rsidR="005E3215" w:rsidRPr="00154835">
        <w:rPr>
          <w:rFonts w:ascii="Times New Roman" w:hAnsi="Times New Roman" w:cs="Times New Roman"/>
          <w:sz w:val="28"/>
          <w:szCs w:val="28"/>
        </w:rPr>
        <w:t>(74,8</w:t>
      </w:r>
      <w:r w:rsidRPr="00154835">
        <w:rPr>
          <w:rFonts w:ascii="Times New Roman" w:hAnsi="Times New Roman" w:cs="Times New Roman"/>
          <w:sz w:val="28"/>
          <w:szCs w:val="28"/>
        </w:rPr>
        <w:t xml:space="preserve">% по России и </w:t>
      </w:r>
      <w:r w:rsidR="005E3215" w:rsidRPr="00154835">
        <w:rPr>
          <w:rFonts w:ascii="Times New Roman" w:eastAsia="Times New Roman" w:hAnsi="Times New Roman" w:cs="Times New Roman"/>
          <w:color w:val="000000"/>
          <w:sz w:val="28"/>
          <w:szCs w:val="28"/>
          <w:lang w:eastAsia="ru-RU"/>
        </w:rPr>
        <w:t>58,9 % п</w:t>
      </w:r>
      <w:r w:rsidRPr="00154835">
        <w:rPr>
          <w:rFonts w:ascii="Times New Roman" w:hAnsi="Times New Roman" w:cs="Times New Roman"/>
          <w:sz w:val="28"/>
          <w:szCs w:val="28"/>
        </w:rPr>
        <w:t>о КБР)</w:t>
      </w:r>
      <w:r w:rsidR="005E3215" w:rsidRPr="00154835">
        <w:rPr>
          <w:rFonts w:ascii="Times New Roman" w:hAnsi="Times New Roman" w:cs="Times New Roman"/>
          <w:sz w:val="28"/>
          <w:szCs w:val="28"/>
        </w:rPr>
        <w:t xml:space="preserve"> </w:t>
      </w:r>
      <w:r w:rsidRPr="00154835">
        <w:rPr>
          <w:rFonts w:ascii="Times New Roman" w:hAnsi="Times New Roman" w:cs="Times New Roman"/>
          <w:sz w:val="28"/>
          <w:szCs w:val="28"/>
        </w:rPr>
        <w:t xml:space="preserve">и </w:t>
      </w:r>
      <w:r w:rsidRPr="00154835">
        <w:rPr>
          <w:rFonts w:ascii="Times New Roman" w:eastAsia="Times New Roman" w:hAnsi="Times New Roman" w:cs="Times New Roman"/>
          <w:color w:val="000000"/>
          <w:sz w:val="28"/>
          <w:szCs w:val="28"/>
          <w:u w:val="single"/>
          <w:lang w:eastAsia="ru-RU"/>
        </w:rPr>
        <w:t>Задание 7.2.</w:t>
      </w:r>
      <w:r w:rsidRPr="00154835">
        <w:rPr>
          <w:rFonts w:ascii="Times New Roman" w:eastAsia="Times New Roman" w:hAnsi="Times New Roman" w:cs="Times New Roman"/>
          <w:color w:val="000000"/>
          <w:sz w:val="28"/>
          <w:szCs w:val="28"/>
          <w:lang w:eastAsia="ru-RU"/>
        </w:rPr>
        <w:t xml:space="preserve"> </w:t>
      </w:r>
      <w:r w:rsidR="005E3215" w:rsidRPr="00154835">
        <w:rPr>
          <w:rFonts w:ascii="Times New Roman" w:hAnsi="Times New Roman" w:cs="Times New Roman"/>
          <w:sz w:val="28"/>
          <w:szCs w:val="28"/>
        </w:rPr>
        <w:t>(56,8</w:t>
      </w:r>
      <w:r w:rsidRPr="00154835">
        <w:rPr>
          <w:rFonts w:ascii="Times New Roman" w:hAnsi="Times New Roman" w:cs="Times New Roman"/>
          <w:sz w:val="28"/>
          <w:szCs w:val="28"/>
        </w:rPr>
        <w:t xml:space="preserve">% по России и </w:t>
      </w:r>
      <w:r w:rsidR="005E3215" w:rsidRPr="00154835">
        <w:rPr>
          <w:rFonts w:ascii="Times New Roman" w:eastAsia="Times New Roman" w:hAnsi="Times New Roman" w:cs="Times New Roman"/>
          <w:color w:val="000000"/>
          <w:sz w:val="28"/>
          <w:szCs w:val="28"/>
          <w:lang w:eastAsia="ru-RU"/>
        </w:rPr>
        <w:t>43,1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по КБР)</w:t>
      </w:r>
      <w:r w:rsidR="008313FC">
        <w:rPr>
          <w:rFonts w:ascii="Times New Roman" w:eastAsia="Times New Roman" w:hAnsi="Times New Roman" w:cs="Times New Roman"/>
          <w:color w:val="000000"/>
          <w:sz w:val="28"/>
          <w:szCs w:val="28"/>
          <w:lang w:eastAsia="ru-RU"/>
        </w:rPr>
        <w:t xml:space="preserve"> </w:t>
      </w:r>
      <w:r w:rsidRPr="00154835">
        <w:rPr>
          <w:rFonts w:ascii="Times New Roman" w:eastAsia="Times New Roman" w:hAnsi="Times New Roman" w:cs="Times New Roman"/>
          <w:color w:val="000000"/>
          <w:sz w:val="28"/>
          <w:szCs w:val="28"/>
          <w:lang w:eastAsia="ru-RU"/>
        </w:rPr>
        <w:t>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154835">
        <w:rPr>
          <w:rFonts w:ascii="Times New Roman" w:eastAsia="Times New Roman" w:hAnsi="Times New Roman" w:cs="Times New Roman"/>
          <w:color w:val="000000"/>
          <w:sz w:val="28"/>
          <w:szCs w:val="28"/>
          <w:lang w:eastAsia="ru-RU"/>
        </w:rPr>
        <w:br/>
        <w:t xml:space="preserve">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w:t>
      </w:r>
      <w:r w:rsidRPr="00154835">
        <w:rPr>
          <w:rFonts w:ascii="Times New Roman" w:eastAsia="Times New Roman" w:hAnsi="Times New Roman" w:cs="Times New Roman"/>
          <w:color w:val="000000"/>
          <w:sz w:val="28"/>
          <w:szCs w:val="28"/>
          <w:lang w:eastAsia="ru-RU"/>
        </w:rPr>
        <w:lastRenderedPageBreak/>
        <w:t>(распознавать) демографические процессы и явления, характеризующие демографическую ситуацию в России и отдельных регионах.</w:t>
      </w:r>
    </w:p>
    <w:p w:rsidR="00242EE4" w:rsidRPr="008313FC" w:rsidRDefault="00242EE4" w:rsidP="008313FC">
      <w:pPr>
        <w:spacing w:after="0" w:line="276" w:lineRule="auto"/>
        <w:jc w:val="both"/>
        <w:rPr>
          <w:rFonts w:ascii="Times New Roman" w:hAnsi="Times New Roman" w:cs="Times New Roman"/>
          <w:sz w:val="28"/>
          <w:szCs w:val="28"/>
        </w:rPr>
      </w:pPr>
      <w:r w:rsidRPr="008313FC">
        <w:rPr>
          <w:rFonts w:ascii="Times New Roman" w:hAnsi="Times New Roman" w:cs="Times New Roman"/>
          <w:sz w:val="28"/>
          <w:szCs w:val="28"/>
        </w:rPr>
        <w:t xml:space="preserve">Уровень выполнения остальных заданий по региону выше общероссийского. </w:t>
      </w:r>
    </w:p>
    <w:p w:rsidR="0056743A" w:rsidRPr="008313FC" w:rsidRDefault="008313FC" w:rsidP="00154835">
      <w:pPr>
        <w:spacing w:after="0" w:line="276" w:lineRule="auto"/>
        <w:ind w:firstLine="567"/>
        <w:rPr>
          <w:rFonts w:ascii="Times New Roman" w:hAnsi="Times New Roman" w:cs="Times New Roman"/>
          <w:b/>
          <w:color w:val="44546A" w:themeColor="text2"/>
          <w:sz w:val="28"/>
          <w:szCs w:val="28"/>
        </w:rPr>
      </w:pPr>
      <w:r w:rsidRPr="008313FC">
        <w:rPr>
          <w:rFonts w:ascii="Times New Roman" w:hAnsi="Times New Roman" w:cs="Times New Roman"/>
          <w:sz w:val="28"/>
          <w:szCs w:val="28"/>
        </w:rPr>
        <w:t xml:space="preserve">В  </w:t>
      </w:r>
      <w:r w:rsidRPr="00E25925">
        <w:rPr>
          <w:rStyle w:val="10"/>
          <w:rFonts w:ascii="Times New Roman" w:hAnsi="Times New Roman" w:cs="Times New Roman"/>
          <w:color w:val="1F4E79" w:themeColor="accent1" w:themeShade="80"/>
        </w:rPr>
        <w:t>десятых классах</w:t>
      </w:r>
      <w:r w:rsidRPr="00E25925">
        <w:rPr>
          <w:rFonts w:ascii="Times New Roman" w:hAnsi="Times New Roman" w:cs="Times New Roman"/>
          <w:color w:val="1F4E79" w:themeColor="accent1" w:themeShade="80"/>
          <w:sz w:val="28"/>
          <w:szCs w:val="28"/>
        </w:rPr>
        <w:t xml:space="preserve">  </w:t>
      </w:r>
      <w:r w:rsidRPr="008313FC">
        <w:rPr>
          <w:rFonts w:ascii="Times New Roman" w:hAnsi="Times New Roman" w:cs="Times New Roman"/>
          <w:sz w:val="28"/>
          <w:szCs w:val="28"/>
        </w:rPr>
        <w:t>региона можно наблюдать следующие дефициты в уровнях проверяемых требований, по сравнению с общероссийскими результатами:</w:t>
      </w:r>
    </w:p>
    <w:p w:rsidR="00DC0B68" w:rsidRPr="00154835" w:rsidRDefault="00DC0B68" w:rsidP="008313FC">
      <w:pPr>
        <w:spacing w:after="0" w:line="276" w:lineRule="auto"/>
        <w:rPr>
          <w:rFonts w:ascii="Times New Roman" w:hAnsi="Times New Roman" w:cs="Times New Roman"/>
          <w:sz w:val="28"/>
          <w:szCs w:val="28"/>
        </w:rPr>
      </w:pPr>
      <w:r w:rsidRPr="008313FC">
        <w:rPr>
          <w:rFonts w:ascii="Times New Roman" w:eastAsia="Times New Roman" w:hAnsi="Times New Roman" w:cs="Times New Roman"/>
          <w:color w:val="000000"/>
          <w:sz w:val="28"/>
          <w:szCs w:val="28"/>
          <w:u w:val="single"/>
          <w:lang w:eastAsia="ru-RU"/>
        </w:rPr>
        <w:t>Задание 3.</w:t>
      </w:r>
      <w:r w:rsidRPr="008313FC">
        <w:rPr>
          <w:rFonts w:ascii="Times New Roman" w:eastAsia="Times New Roman" w:hAnsi="Times New Roman" w:cs="Times New Roman"/>
          <w:color w:val="000000"/>
          <w:sz w:val="28"/>
          <w:szCs w:val="28"/>
          <w:lang w:eastAsia="ru-RU"/>
        </w:rPr>
        <w:t xml:space="preserve"> </w:t>
      </w:r>
      <w:r w:rsidRPr="008313FC">
        <w:rPr>
          <w:rFonts w:ascii="Times New Roman" w:hAnsi="Times New Roman" w:cs="Times New Roman"/>
          <w:sz w:val="28"/>
          <w:szCs w:val="28"/>
        </w:rPr>
        <w:t xml:space="preserve">(79,0% по России и </w:t>
      </w:r>
      <w:r w:rsidRPr="008313FC">
        <w:rPr>
          <w:rFonts w:ascii="Times New Roman" w:eastAsia="Times New Roman" w:hAnsi="Times New Roman" w:cs="Times New Roman"/>
          <w:color w:val="000000"/>
          <w:sz w:val="28"/>
          <w:szCs w:val="28"/>
          <w:lang w:eastAsia="ru-RU"/>
        </w:rPr>
        <w:t>77,6% п</w:t>
      </w:r>
      <w:r w:rsidRPr="008313FC">
        <w:rPr>
          <w:rFonts w:ascii="Times New Roman" w:hAnsi="Times New Roman" w:cs="Times New Roman"/>
          <w:sz w:val="28"/>
          <w:szCs w:val="28"/>
        </w:rPr>
        <w:t>о КБР)</w:t>
      </w:r>
      <w:r w:rsidRPr="008313FC">
        <w:rPr>
          <w:rFonts w:ascii="Times New Roman" w:eastAsia="Times New Roman" w:hAnsi="Times New Roman" w:cs="Times New Roman"/>
          <w:color w:val="000000"/>
          <w:sz w:val="28"/>
          <w:szCs w:val="28"/>
          <w:lang w:eastAsia="ru-RU"/>
        </w:rPr>
        <w:t xml:space="preserve"> Знать/понимать</w:t>
      </w:r>
      <w:r w:rsidRPr="00154835">
        <w:rPr>
          <w:rFonts w:ascii="Times New Roman" w:eastAsia="Times New Roman" w:hAnsi="Times New Roman" w:cs="Times New Roman"/>
          <w:color w:val="000000"/>
          <w:sz w:val="28"/>
          <w:szCs w:val="28"/>
          <w:lang w:eastAsia="ru-RU"/>
        </w:rPr>
        <w:t xml:space="preserve">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DC0B68" w:rsidRPr="00154835" w:rsidRDefault="00DC0B68" w:rsidP="008313FC">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 xml:space="preserve">Задание </w:t>
      </w:r>
      <w:r w:rsidR="001B3B0D" w:rsidRPr="00154835">
        <w:rPr>
          <w:rFonts w:ascii="Times New Roman" w:eastAsia="Times New Roman" w:hAnsi="Times New Roman" w:cs="Times New Roman"/>
          <w:color w:val="000000"/>
          <w:sz w:val="28"/>
          <w:szCs w:val="28"/>
          <w:u w:val="single"/>
          <w:lang w:eastAsia="ru-RU"/>
        </w:rPr>
        <w:t>8</w:t>
      </w:r>
      <w:r w:rsidRPr="00154835">
        <w:rPr>
          <w:rFonts w:ascii="Times New Roman" w:eastAsia="Times New Roman" w:hAnsi="Times New Roman" w:cs="Times New Roman"/>
          <w:color w:val="000000"/>
          <w:sz w:val="28"/>
          <w:szCs w:val="28"/>
          <w:u w:val="single"/>
          <w:lang w:eastAsia="ru-RU"/>
        </w:rPr>
        <w:t>.</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(79,1% по России и </w:t>
      </w:r>
      <w:r w:rsidRPr="00154835">
        <w:rPr>
          <w:rFonts w:ascii="Times New Roman" w:eastAsia="Times New Roman" w:hAnsi="Times New Roman" w:cs="Times New Roman"/>
          <w:color w:val="000000"/>
          <w:sz w:val="28"/>
          <w:szCs w:val="28"/>
          <w:lang w:eastAsia="ru-RU"/>
        </w:rPr>
        <w:t>76,0% п</w:t>
      </w:r>
      <w:r w:rsidRPr="00154835">
        <w:rPr>
          <w:rFonts w:ascii="Times New Roman" w:hAnsi="Times New Roman" w:cs="Times New Roman"/>
          <w:sz w:val="28"/>
          <w:szCs w:val="28"/>
        </w:rPr>
        <w:t>о КБР)</w:t>
      </w:r>
      <w:r w:rsidRPr="00154835">
        <w:rPr>
          <w:rFonts w:ascii="Times New Roman" w:eastAsia="Times New Roman" w:hAnsi="Times New Roman" w:cs="Times New Roman"/>
          <w:color w:val="000000"/>
          <w:sz w:val="28"/>
          <w:szCs w:val="28"/>
          <w:lang w:eastAsia="ru-RU"/>
        </w:rPr>
        <w:t xml:space="preserve">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p w:rsidR="001B3B0D" w:rsidRPr="00154835" w:rsidRDefault="001B3B0D" w:rsidP="008313FC">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(81,4% по России и </w:t>
      </w:r>
      <w:r w:rsidRPr="00154835">
        <w:rPr>
          <w:rFonts w:ascii="Times New Roman" w:eastAsia="Times New Roman" w:hAnsi="Times New Roman" w:cs="Times New Roman"/>
          <w:color w:val="000000"/>
          <w:sz w:val="28"/>
          <w:szCs w:val="28"/>
          <w:lang w:eastAsia="ru-RU"/>
        </w:rPr>
        <w:t>76,1 % п</w:t>
      </w:r>
      <w:r w:rsidRPr="00154835">
        <w:rPr>
          <w:rFonts w:ascii="Times New Roman" w:hAnsi="Times New Roman" w:cs="Times New Roman"/>
          <w:sz w:val="28"/>
          <w:szCs w:val="28"/>
        </w:rPr>
        <w:t>о КБР)</w:t>
      </w:r>
      <w:r w:rsidRPr="00154835">
        <w:rPr>
          <w:rFonts w:ascii="Times New Roman" w:eastAsia="Times New Roman" w:hAnsi="Times New Roman" w:cs="Times New Roman"/>
          <w:color w:val="000000"/>
          <w:sz w:val="28"/>
          <w:szCs w:val="28"/>
          <w:lang w:eastAsia="ru-RU"/>
        </w:rPr>
        <w:t xml:space="preserve"> Знать/понимать численность и динамику населения мира, отдельных регионов и стран; основные направления миграций населения мира. Знать/понимать различия в уровне и качестве жизни населения мира.</w:t>
      </w:r>
    </w:p>
    <w:p w:rsidR="001B3B0D" w:rsidRPr="00154835" w:rsidRDefault="001B3B0D" w:rsidP="008313FC">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17.К1.</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(33,6% по России и </w:t>
      </w:r>
      <w:r w:rsidRPr="00154835">
        <w:rPr>
          <w:rFonts w:ascii="Times New Roman" w:eastAsia="Times New Roman" w:hAnsi="Times New Roman" w:cs="Times New Roman"/>
          <w:color w:val="000000"/>
          <w:sz w:val="28"/>
          <w:szCs w:val="28"/>
          <w:lang w:eastAsia="ru-RU"/>
        </w:rPr>
        <w:t>30,7% п</w:t>
      </w:r>
      <w:r w:rsidRPr="00154835">
        <w:rPr>
          <w:rFonts w:ascii="Times New Roman" w:hAnsi="Times New Roman" w:cs="Times New Roman"/>
          <w:sz w:val="28"/>
          <w:szCs w:val="28"/>
        </w:rPr>
        <w:t>о КБР)</w:t>
      </w:r>
      <w:r w:rsidRPr="00154835">
        <w:rPr>
          <w:rFonts w:ascii="Times New Roman" w:eastAsia="Times New Roman" w:hAnsi="Times New Roman" w:cs="Times New Roman"/>
          <w:color w:val="000000"/>
          <w:sz w:val="28"/>
          <w:szCs w:val="28"/>
          <w:lang w:eastAsia="ru-RU"/>
        </w:rPr>
        <w:t xml:space="preserve"> и  </w:t>
      </w:r>
      <w:r w:rsidRPr="00154835">
        <w:rPr>
          <w:rFonts w:ascii="Times New Roman" w:hAnsi="Times New Roman" w:cs="Times New Roman"/>
          <w:sz w:val="28"/>
          <w:szCs w:val="28"/>
        </w:rPr>
        <w:t xml:space="preserve"> </w:t>
      </w:r>
      <w:r w:rsidRPr="00154835">
        <w:rPr>
          <w:rFonts w:ascii="Times New Roman" w:eastAsia="Times New Roman" w:hAnsi="Times New Roman" w:cs="Times New Roman"/>
          <w:color w:val="000000"/>
          <w:sz w:val="28"/>
          <w:szCs w:val="28"/>
          <w:u w:val="single"/>
          <w:lang w:eastAsia="ru-RU"/>
        </w:rPr>
        <w:t>Задание 17.К2.</w:t>
      </w:r>
      <w:r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 xml:space="preserve">(32,4% по России и </w:t>
      </w:r>
      <w:r w:rsidRPr="00154835">
        <w:rPr>
          <w:rFonts w:ascii="Times New Roman" w:eastAsia="Times New Roman" w:hAnsi="Times New Roman" w:cs="Times New Roman"/>
          <w:color w:val="000000"/>
          <w:sz w:val="28"/>
          <w:szCs w:val="28"/>
          <w:lang w:eastAsia="ru-RU"/>
        </w:rPr>
        <w:t>28,9% п</w:t>
      </w:r>
      <w:r w:rsidRPr="00154835">
        <w:rPr>
          <w:rFonts w:ascii="Times New Roman" w:hAnsi="Times New Roman" w:cs="Times New Roman"/>
          <w:sz w:val="28"/>
          <w:szCs w:val="28"/>
        </w:rPr>
        <w:t>о КБР)</w:t>
      </w:r>
      <w:r w:rsidR="008313FC">
        <w:rPr>
          <w:rFonts w:ascii="Times New Roman" w:hAnsi="Times New Roman" w:cs="Times New Roman"/>
          <w:sz w:val="28"/>
          <w:szCs w:val="28"/>
        </w:rPr>
        <w:t xml:space="preserve"> </w:t>
      </w:r>
      <w:r w:rsidRPr="00154835">
        <w:rPr>
          <w:rFonts w:ascii="Times New Roman" w:eastAsia="Times New Roman" w:hAnsi="Times New Roman" w:cs="Times New Roman"/>
          <w:color w:val="000000"/>
          <w:sz w:val="28"/>
          <w:szCs w:val="28"/>
          <w:lang w:eastAsia="ru-RU"/>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5E3215" w:rsidRPr="00154835" w:rsidRDefault="006832C1" w:rsidP="008313FC">
      <w:pPr>
        <w:pStyle w:val="1"/>
        <w:spacing w:before="0"/>
        <w:rPr>
          <w:rFonts w:ascii="Times New Roman" w:hAnsi="Times New Roman" w:cs="Times New Roman"/>
        </w:rPr>
      </w:pPr>
      <w:r w:rsidRPr="00E25925">
        <w:rPr>
          <w:rFonts w:ascii="Times New Roman" w:hAnsi="Times New Roman" w:cs="Times New Roman"/>
          <w:color w:val="1F4E79" w:themeColor="accent1" w:themeShade="80"/>
        </w:rPr>
        <w:t xml:space="preserve">У выпускников </w:t>
      </w:r>
      <w:r w:rsidR="005E3215" w:rsidRPr="00E25925">
        <w:rPr>
          <w:rFonts w:ascii="Times New Roman" w:hAnsi="Times New Roman" w:cs="Times New Roman"/>
          <w:color w:val="1F4E79" w:themeColor="accent1" w:themeShade="80"/>
        </w:rPr>
        <w:t xml:space="preserve"> </w:t>
      </w:r>
      <w:r w:rsidR="00DC0B68" w:rsidRPr="00E25925">
        <w:rPr>
          <w:rFonts w:ascii="Times New Roman" w:hAnsi="Times New Roman" w:cs="Times New Roman"/>
          <w:color w:val="1F4E79" w:themeColor="accent1" w:themeShade="80"/>
        </w:rPr>
        <w:t xml:space="preserve"> </w:t>
      </w:r>
      <w:r w:rsidR="005E3215" w:rsidRPr="00E25925">
        <w:rPr>
          <w:rFonts w:ascii="Times New Roman" w:hAnsi="Times New Roman" w:cs="Times New Roman"/>
          <w:color w:val="1F4E79" w:themeColor="accent1" w:themeShade="80"/>
        </w:rPr>
        <w:t xml:space="preserve">11-х классов </w:t>
      </w:r>
      <w:r w:rsidRPr="00E25925">
        <w:rPr>
          <w:rFonts w:ascii="Times New Roman" w:hAnsi="Times New Roman" w:cs="Times New Roman"/>
          <w:color w:val="1F4E79" w:themeColor="accent1" w:themeShade="80"/>
        </w:rPr>
        <w:t xml:space="preserve"> </w:t>
      </w:r>
      <w:r w:rsidR="008313FC" w:rsidRPr="00E25925">
        <w:rPr>
          <w:rFonts w:ascii="Times New Roman" w:hAnsi="Times New Roman" w:cs="Times New Roman"/>
          <w:color w:val="1F4E79" w:themeColor="accent1" w:themeShade="80"/>
        </w:rPr>
        <w:t xml:space="preserve"> </w:t>
      </w:r>
      <w:r w:rsidRPr="00154835">
        <w:rPr>
          <w:rFonts w:ascii="Times New Roman" w:hAnsi="Times New Roman" w:cs="Times New Roman"/>
          <w:b w:val="0"/>
          <w:color w:val="auto"/>
        </w:rPr>
        <w:t>обнаружены следующие дефициты</w:t>
      </w:r>
      <w:r w:rsidRPr="00154835">
        <w:rPr>
          <w:rFonts w:ascii="Times New Roman" w:hAnsi="Times New Roman" w:cs="Times New Roman"/>
        </w:rPr>
        <w:t>:</w:t>
      </w:r>
    </w:p>
    <w:p w:rsidR="005E3215" w:rsidRPr="00154835" w:rsidRDefault="00DC0B68" w:rsidP="008313FC">
      <w:pPr>
        <w:spacing w:after="0" w:line="276" w:lineRule="auto"/>
        <w:jc w:val="both"/>
        <w:rPr>
          <w:rFonts w:ascii="Times New Roman" w:eastAsia="Times New Roman" w:hAnsi="Times New Roman" w:cs="Times New Roman"/>
          <w:color w:val="000000"/>
          <w:sz w:val="28"/>
          <w:szCs w:val="28"/>
          <w:lang w:eastAsia="ru-RU"/>
        </w:rPr>
      </w:pPr>
      <w:r w:rsidRPr="00154835">
        <w:rPr>
          <w:rFonts w:ascii="Times New Roman" w:eastAsia="Times New Roman" w:hAnsi="Times New Roman" w:cs="Times New Roman"/>
          <w:color w:val="000000"/>
          <w:sz w:val="28"/>
          <w:szCs w:val="28"/>
          <w:u w:val="single"/>
          <w:lang w:eastAsia="ru-RU"/>
        </w:rPr>
        <w:t>Задание 8</w:t>
      </w:r>
      <w:r w:rsidR="006832C1" w:rsidRPr="00154835">
        <w:rPr>
          <w:rFonts w:ascii="Times New Roman" w:eastAsia="Times New Roman" w:hAnsi="Times New Roman" w:cs="Times New Roman"/>
          <w:color w:val="000000"/>
          <w:sz w:val="28"/>
          <w:szCs w:val="28"/>
          <w:u w:val="single"/>
          <w:lang w:eastAsia="ru-RU"/>
        </w:rPr>
        <w:t>.</w:t>
      </w:r>
      <w:r w:rsidR="006832C1"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(81,9</w:t>
      </w:r>
      <w:r w:rsidR="006832C1"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72,3</w:t>
      </w:r>
      <w:r w:rsidR="006832C1" w:rsidRPr="00154835">
        <w:rPr>
          <w:rFonts w:ascii="Times New Roman" w:eastAsia="Times New Roman" w:hAnsi="Times New Roman" w:cs="Times New Roman"/>
          <w:color w:val="000000"/>
          <w:sz w:val="28"/>
          <w:szCs w:val="28"/>
          <w:lang w:eastAsia="ru-RU"/>
        </w:rPr>
        <w:t>% п</w:t>
      </w:r>
      <w:r w:rsidR="006832C1" w:rsidRPr="00154835">
        <w:rPr>
          <w:rFonts w:ascii="Times New Roman" w:hAnsi="Times New Roman" w:cs="Times New Roman"/>
          <w:sz w:val="28"/>
          <w:szCs w:val="28"/>
        </w:rPr>
        <w:t xml:space="preserve">о КБР) </w:t>
      </w:r>
      <w:r w:rsidR="006832C1" w:rsidRPr="00154835">
        <w:rPr>
          <w:rFonts w:ascii="Times New Roman" w:eastAsia="Times New Roman" w:hAnsi="Times New Roman" w:cs="Times New Roman"/>
          <w:color w:val="000000"/>
          <w:sz w:val="28"/>
          <w:szCs w:val="28"/>
          <w:lang w:eastAsia="ru-RU"/>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p w:rsidR="006832C1" w:rsidRPr="00154835" w:rsidRDefault="00DC0B68" w:rsidP="008313FC">
      <w:pPr>
        <w:spacing w:after="0" w:line="276" w:lineRule="auto"/>
        <w:jc w:val="both"/>
        <w:rPr>
          <w:rFonts w:ascii="Times New Roman" w:hAnsi="Times New Roman" w:cs="Times New Roman"/>
          <w:sz w:val="28"/>
          <w:szCs w:val="28"/>
        </w:rPr>
      </w:pPr>
      <w:r w:rsidRPr="00154835">
        <w:rPr>
          <w:rFonts w:ascii="Times New Roman" w:eastAsia="Times New Roman" w:hAnsi="Times New Roman" w:cs="Times New Roman"/>
          <w:color w:val="000000"/>
          <w:sz w:val="28"/>
          <w:szCs w:val="28"/>
          <w:u w:val="single"/>
          <w:lang w:eastAsia="ru-RU"/>
        </w:rPr>
        <w:t>Задание 9</w:t>
      </w:r>
      <w:r w:rsidR="006832C1" w:rsidRPr="00154835">
        <w:rPr>
          <w:rFonts w:ascii="Times New Roman" w:eastAsia="Times New Roman" w:hAnsi="Times New Roman" w:cs="Times New Roman"/>
          <w:color w:val="000000"/>
          <w:sz w:val="28"/>
          <w:szCs w:val="28"/>
          <w:u w:val="single"/>
          <w:lang w:eastAsia="ru-RU"/>
        </w:rPr>
        <w:t>.</w:t>
      </w:r>
      <w:r w:rsidR="006832C1"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(79,9</w:t>
      </w:r>
      <w:r w:rsidR="006832C1"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77,8</w:t>
      </w:r>
      <w:r w:rsidR="006832C1" w:rsidRPr="00154835">
        <w:rPr>
          <w:rFonts w:ascii="Times New Roman" w:eastAsia="Times New Roman" w:hAnsi="Times New Roman" w:cs="Times New Roman"/>
          <w:color w:val="000000"/>
          <w:sz w:val="28"/>
          <w:szCs w:val="28"/>
          <w:lang w:eastAsia="ru-RU"/>
        </w:rPr>
        <w:t>% п</w:t>
      </w:r>
      <w:r w:rsidR="006832C1" w:rsidRPr="00154835">
        <w:rPr>
          <w:rFonts w:ascii="Times New Roman" w:hAnsi="Times New Roman" w:cs="Times New Roman"/>
          <w:sz w:val="28"/>
          <w:szCs w:val="28"/>
        </w:rPr>
        <w:t>о КБР)</w:t>
      </w:r>
      <w:r w:rsidRPr="00154835">
        <w:rPr>
          <w:rFonts w:ascii="Times New Roman" w:hAnsi="Times New Roman" w:cs="Times New Roman"/>
          <w:sz w:val="28"/>
          <w:szCs w:val="28"/>
        </w:rPr>
        <w:t xml:space="preserve"> </w:t>
      </w:r>
      <w:r w:rsidRPr="00154835">
        <w:rPr>
          <w:rFonts w:ascii="Times New Roman" w:eastAsia="Times New Roman" w:hAnsi="Times New Roman" w:cs="Times New Roman"/>
          <w:color w:val="000000"/>
          <w:sz w:val="28"/>
          <w:szCs w:val="28"/>
          <w:lang w:eastAsia="ru-RU"/>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p w:rsidR="006832C1" w:rsidRPr="00154835" w:rsidRDefault="00DC0B68" w:rsidP="008313FC">
      <w:pPr>
        <w:spacing w:after="0" w:line="276" w:lineRule="auto"/>
        <w:jc w:val="both"/>
        <w:rPr>
          <w:rFonts w:ascii="Times New Roman" w:eastAsia="Times New Roman" w:hAnsi="Times New Roman" w:cs="Times New Roman"/>
          <w:color w:val="000000"/>
          <w:sz w:val="28"/>
          <w:szCs w:val="28"/>
          <w:u w:val="single"/>
          <w:lang w:eastAsia="ru-RU"/>
        </w:rPr>
      </w:pPr>
      <w:r w:rsidRPr="00154835">
        <w:rPr>
          <w:rFonts w:ascii="Times New Roman" w:eastAsia="Times New Roman" w:hAnsi="Times New Roman" w:cs="Times New Roman"/>
          <w:color w:val="000000"/>
          <w:sz w:val="28"/>
          <w:szCs w:val="28"/>
          <w:u w:val="single"/>
          <w:lang w:eastAsia="ru-RU"/>
        </w:rPr>
        <w:t xml:space="preserve">Задание </w:t>
      </w:r>
      <w:r w:rsidR="006832C1" w:rsidRPr="00154835">
        <w:rPr>
          <w:rFonts w:ascii="Times New Roman" w:eastAsia="Times New Roman" w:hAnsi="Times New Roman" w:cs="Times New Roman"/>
          <w:color w:val="000000"/>
          <w:sz w:val="28"/>
          <w:szCs w:val="28"/>
          <w:u w:val="single"/>
          <w:lang w:eastAsia="ru-RU"/>
        </w:rPr>
        <w:t>1</w:t>
      </w:r>
      <w:r w:rsidRPr="00154835">
        <w:rPr>
          <w:rFonts w:ascii="Times New Roman" w:eastAsia="Times New Roman" w:hAnsi="Times New Roman" w:cs="Times New Roman"/>
          <w:color w:val="000000"/>
          <w:sz w:val="28"/>
          <w:szCs w:val="28"/>
          <w:u w:val="single"/>
          <w:lang w:eastAsia="ru-RU"/>
        </w:rPr>
        <w:t>2</w:t>
      </w:r>
      <w:r w:rsidR="006832C1" w:rsidRPr="00154835">
        <w:rPr>
          <w:rFonts w:ascii="Times New Roman" w:eastAsia="Times New Roman" w:hAnsi="Times New Roman" w:cs="Times New Roman"/>
          <w:color w:val="000000"/>
          <w:sz w:val="28"/>
          <w:szCs w:val="28"/>
          <w:u w:val="single"/>
          <w:lang w:eastAsia="ru-RU"/>
        </w:rPr>
        <w:t>.</w:t>
      </w:r>
      <w:r w:rsidR="006832C1" w:rsidRPr="00154835">
        <w:rPr>
          <w:rFonts w:ascii="Times New Roman" w:eastAsia="Times New Roman" w:hAnsi="Times New Roman" w:cs="Times New Roman"/>
          <w:color w:val="000000"/>
          <w:sz w:val="28"/>
          <w:szCs w:val="28"/>
          <w:lang w:eastAsia="ru-RU"/>
        </w:rPr>
        <w:t xml:space="preserve"> </w:t>
      </w:r>
      <w:r w:rsidRPr="00154835">
        <w:rPr>
          <w:rFonts w:ascii="Times New Roman" w:hAnsi="Times New Roman" w:cs="Times New Roman"/>
          <w:sz w:val="28"/>
          <w:szCs w:val="28"/>
        </w:rPr>
        <w:t>(86,3</w:t>
      </w:r>
      <w:r w:rsidR="006832C1" w:rsidRPr="00154835">
        <w:rPr>
          <w:rFonts w:ascii="Times New Roman" w:hAnsi="Times New Roman" w:cs="Times New Roman"/>
          <w:sz w:val="28"/>
          <w:szCs w:val="28"/>
        </w:rPr>
        <w:t xml:space="preserve">% по России и </w:t>
      </w:r>
      <w:r w:rsidRPr="00154835">
        <w:rPr>
          <w:rFonts w:ascii="Times New Roman" w:eastAsia="Times New Roman" w:hAnsi="Times New Roman" w:cs="Times New Roman"/>
          <w:color w:val="000000"/>
          <w:sz w:val="28"/>
          <w:szCs w:val="28"/>
          <w:lang w:eastAsia="ru-RU"/>
        </w:rPr>
        <w:t>80,2</w:t>
      </w:r>
      <w:r w:rsidR="006832C1" w:rsidRPr="00154835">
        <w:rPr>
          <w:rFonts w:ascii="Times New Roman" w:eastAsia="Times New Roman" w:hAnsi="Times New Roman" w:cs="Times New Roman"/>
          <w:color w:val="000000"/>
          <w:sz w:val="28"/>
          <w:szCs w:val="28"/>
          <w:lang w:eastAsia="ru-RU"/>
        </w:rPr>
        <w:t>% п</w:t>
      </w:r>
      <w:r w:rsidR="006832C1" w:rsidRPr="00154835">
        <w:rPr>
          <w:rFonts w:ascii="Times New Roman" w:hAnsi="Times New Roman" w:cs="Times New Roman"/>
          <w:sz w:val="28"/>
          <w:szCs w:val="28"/>
        </w:rPr>
        <w:t>о КБР)</w:t>
      </w:r>
      <w:r w:rsidR="006832C1" w:rsidRPr="00154835">
        <w:rPr>
          <w:rFonts w:ascii="Times New Roman" w:eastAsia="Times New Roman" w:hAnsi="Times New Roman" w:cs="Times New Roman"/>
          <w:color w:val="000000"/>
          <w:sz w:val="28"/>
          <w:szCs w:val="28"/>
          <w:u w:val="single"/>
          <w:lang w:eastAsia="ru-RU"/>
        </w:rPr>
        <w:t xml:space="preserve"> </w:t>
      </w:r>
      <w:r w:rsidRPr="00154835">
        <w:rPr>
          <w:rFonts w:ascii="Times New Roman" w:eastAsia="Times New Roman" w:hAnsi="Times New Roman" w:cs="Times New Roman"/>
          <w:color w:val="000000"/>
          <w:sz w:val="28"/>
          <w:szCs w:val="28"/>
          <w:lang w:eastAsia="ru-RU"/>
        </w:rPr>
        <w:t>Знать/понимать численность и динамику населения мира, отдельных регионов и стран; основные направления миграций населения мира. Знать/понимать различия в уровне и качестве жизни населения мира</w:t>
      </w:r>
    </w:p>
    <w:p w:rsidR="006832C1" w:rsidRPr="00154835" w:rsidRDefault="006832C1" w:rsidP="008313FC">
      <w:pPr>
        <w:spacing w:after="0" w:line="276" w:lineRule="auto"/>
        <w:jc w:val="both"/>
        <w:rPr>
          <w:rFonts w:ascii="Times New Roman" w:hAnsi="Times New Roman" w:cs="Times New Roman"/>
          <w:b/>
          <w:i/>
          <w:sz w:val="28"/>
          <w:szCs w:val="28"/>
        </w:rPr>
      </w:pPr>
      <w:r w:rsidRPr="00154835">
        <w:rPr>
          <w:rFonts w:ascii="Times New Roman" w:eastAsia="Times New Roman" w:hAnsi="Times New Roman" w:cs="Times New Roman"/>
          <w:color w:val="000000"/>
          <w:sz w:val="28"/>
          <w:szCs w:val="28"/>
          <w:u w:val="single"/>
          <w:lang w:eastAsia="ru-RU"/>
        </w:rPr>
        <w:lastRenderedPageBreak/>
        <w:t xml:space="preserve">Задание </w:t>
      </w:r>
      <w:r w:rsidR="00DC0B68" w:rsidRPr="00154835">
        <w:rPr>
          <w:rFonts w:ascii="Times New Roman" w:eastAsia="Times New Roman" w:hAnsi="Times New Roman" w:cs="Times New Roman"/>
          <w:color w:val="000000"/>
          <w:sz w:val="28"/>
          <w:szCs w:val="28"/>
          <w:u w:val="single"/>
          <w:lang w:eastAsia="ru-RU"/>
        </w:rPr>
        <w:t>1</w:t>
      </w:r>
      <w:r w:rsidRPr="00154835">
        <w:rPr>
          <w:rFonts w:ascii="Times New Roman" w:eastAsia="Times New Roman" w:hAnsi="Times New Roman" w:cs="Times New Roman"/>
          <w:color w:val="000000"/>
          <w:sz w:val="28"/>
          <w:szCs w:val="28"/>
          <w:u w:val="single"/>
          <w:lang w:eastAsia="ru-RU"/>
        </w:rPr>
        <w:t>7.</w:t>
      </w:r>
      <w:r w:rsidR="00DC0B68" w:rsidRPr="00154835">
        <w:rPr>
          <w:rFonts w:ascii="Times New Roman" w:eastAsia="Times New Roman" w:hAnsi="Times New Roman" w:cs="Times New Roman"/>
          <w:color w:val="000000"/>
          <w:sz w:val="28"/>
          <w:szCs w:val="28"/>
          <w:u w:val="single"/>
          <w:lang w:eastAsia="ru-RU"/>
        </w:rPr>
        <w:t>К</w:t>
      </w:r>
      <w:r w:rsidRPr="00154835">
        <w:rPr>
          <w:rFonts w:ascii="Times New Roman" w:eastAsia="Times New Roman" w:hAnsi="Times New Roman" w:cs="Times New Roman"/>
          <w:color w:val="000000"/>
          <w:sz w:val="28"/>
          <w:szCs w:val="28"/>
          <w:u w:val="single"/>
          <w:lang w:eastAsia="ru-RU"/>
        </w:rPr>
        <w:t>1.</w:t>
      </w:r>
      <w:r w:rsidRPr="00154835">
        <w:rPr>
          <w:rFonts w:ascii="Times New Roman" w:eastAsia="Times New Roman" w:hAnsi="Times New Roman" w:cs="Times New Roman"/>
          <w:color w:val="000000"/>
          <w:sz w:val="28"/>
          <w:szCs w:val="28"/>
          <w:lang w:eastAsia="ru-RU"/>
        </w:rPr>
        <w:t xml:space="preserve"> </w:t>
      </w:r>
      <w:r w:rsidR="00DC0B68" w:rsidRPr="00154835">
        <w:rPr>
          <w:rFonts w:ascii="Times New Roman" w:hAnsi="Times New Roman" w:cs="Times New Roman"/>
          <w:sz w:val="28"/>
          <w:szCs w:val="28"/>
        </w:rPr>
        <w:t>(36,1</w:t>
      </w:r>
      <w:r w:rsidRPr="00154835">
        <w:rPr>
          <w:rFonts w:ascii="Times New Roman" w:hAnsi="Times New Roman" w:cs="Times New Roman"/>
          <w:sz w:val="28"/>
          <w:szCs w:val="28"/>
        </w:rPr>
        <w:t xml:space="preserve">% по России и </w:t>
      </w:r>
      <w:r w:rsidR="00DC0B68" w:rsidRPr="00154835">
        <w:rPr>
          <w:rFonts w:ascii="Times New Roman" w:eastAsia="Times New Roman" w:hAnsi="Times New Roman" w:cs="Times New Roman"/>
          <w:color w:val="000000"/>
          <w:sz w:val="28"/>
          <w:szCs w:val="28"/>
          <w:lang w:eastAsia="ru-RU"/>
        </w:rPr>
        <w:t xml:space="preserve">32,9 </w:t>
      </w:r>
      <w:r w:rsidRPr="00154835">
        <w:rPr>
          <w:rFonts w:ascii="Times New Roman" w:eastAsia="Times New Roman" w:hAnsi="Times New Roman" w:cs="Times New Roman"/>
          <w:color w:val="000000"/>
          <w:sz w:val="28"/>
          <w:szCs w:val="28"/>
          <w:lang w:eastAsia="ru-RU"/>
        </w:rPr>
        <w:t>% п</w:t>
      </w:r>
      <w:r w:rsidRPr="00154835">
        <w:rPr>
          <w:rFonts w:ascii="Times New Roman" w:hAnsi="Times New Roman" w:cs="Times New Roman"/>
          <w:sz w:val="28"/>
          <w:szCs w:val="28"/>
        </w:rPr>
        <w:t>о КБР)</w:t>
      </w:r>
      <w:r w:rsidR="00DC0B68" w:rsidRPr="00154835">
        <w:rPr>
          <w:rFonts w:ascii="Times New Roman" w:eastAsia="Times New Roman" w:hAnsi="Times New Roman" w:cs="Times New Roman"/>
          <w:color w:val="000000"/>
          <w:sz w:val="28"/>
          <w:szCs w:val="28"/>
          <w:lang w:eastAsia="ru-RU"/>
        </w:rPr>
        <w:t xml:space="preserve"> и</w:t>
      </w:r>
      <w:r w:rsidR="003E4559">
        <w:rPr>
          <w:rFonts w:ascii="Times New Roman" w:eastAsia="Times New Roman" w:hAnsi="Times New Roman" w:cs="Times New Roman"/>
          <w:color w:val="000000"/>
          <w:sz w:val="28"/>
          <w:szCs w:val="28"/>
          <w:lang w:eastAsia="ru-RU"/>
        </w:rPr>
        <w:t xml:space="preserve"> </w:t>
      </w:r>
      <w:r w:rsidR="001B3B0D" w:rsidRPr="00154835">
        <w:rPr>
          <w:rFonts w:ascii="Times New Roman" w:eastAsia="Times New Roman" w:hAnsi="Times New Roman" w:cs="Times New Roman"/>
          <w:color w:val="000000"/>
          <w:sz w:val="28"/>
          <w:szCs w:val="28"/>
          <w:u w:val="single"/>
          <w:lang w:eastAsia="ru-RU"/>
        </w:rPr>
        <w:t>Задание 17.К2.</w:t>
      </w:r>
      <w:r w:rsidR="001B3B0D" w:rsidRPr="00154835">
        <w:rPr>
          <w:rFonts w:ascii="Times New Roman" w:eastAsia="Times New Roman" w:hAnsi="Times New Roman" w:cs="Times New Roman"/>
          <w:color w:val="000000"/>
          <w:sz w:val="28"/>
          <w:szCs w:val="28"/>
          <w:lang w:eastAsia="ru-RU"/>
        </w:rPr>
        <w:t xml:space="preserve"> </w:t>
      </w:r>
      <w:r w:rsidR="001B3B0D" w:rsidRPr="00154835">
        <w:rPr>
          <w:rFonts w:ascii="Times New Roman" w:hAnsi="Times New Roman" w:cs="Times New Roman"/>
          <w:sz w:val="28"/>
          <w:szCs w:val="28"/>
        </w:rPr>
        <w:t xml:space="preserve">(35,9% по России и </w:t>
      </w:r>
      <w:r w:rsidR="001B3B0D" w:rsidRPr="00154835">
        <w:rPr>
          <w:rFonts w:ascii="Times New Roman" w:eastAsia="Times New Roman" w:hAnsi="Times New Roman" w:cs="Times New Roman"/>
          <w:color w:val="000000"/>
          <w:sz w:val="28"/>
          <w:szCs w:val="28"/>
          <w:lang w:eastAsia="ru-RU"/>
        </w:rPr>
        <w:t>31,8% п</w:t>
      </w:r>
      <w:r w:rsidR="001B3B0D" w:rsidRPr="00154835">
        <w:rPr>
          <w:rFonts w:ascii="Times New Roman" w:hAnsi="Times New Roman" w:cs="Times New Roman"/>
          <w:sz w:val="28"/>
          <w:szCs w:val="28"/>
        </w:rPr>
        <w:t>о КБР</w:t>
      </w:r>
      <w:r w:rsidR="003E4559">
        <w:rPr>
          <w:rFonts w:ascii="Times New Roman" w:hAnsi="Times New Roman" w:cs="Times New Roman"/>
          <w:sz w:val="28"/>
          <w:szCs w:val="28"/>
        </w:rPr>
        <w:t>)</w:t>
      </w:r>
      <w:r w:rsidR="00DC0B68" w:rsidRPr="00154835">
        <w:rPr>
          <w:rFonts w:ascii="Times New Roman" w:hAnsi="Times New Roman" w:cs="Times New Roman"/>
          <w:sz w:val="28"/>
          <w:szCs w:val="28"/>
        </w:rPr>
        <w:t xml:space="preserve">  </w:t>
      </w:r>
      <w:r w:rsidR="00DC0B68" w:rsidRPr="00154835">
        <w:rPr>
          <w:rFonts w:ascii="Times New Roman" w:eastAsia="Times New Roman" w:hAnsi="Times New Roman" w:cs="Times New Roman"/>
          <w:color w:val="000000"/>
          <w:sz w:val="28"/>
          <w:szCs w:val="28"/>
          <w:lang w:eastAsia="ru-RU"/>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008313FC">
        <w:rPr>
          <w:rFonts w:ascii="Times New Roman" w:eastAsia="Times New Roman" w:hAnsi="Times New Roman" w:cs="Times New Roman"/>
          <w:color w:val="000000"/>
          <w:sz w:val="28"/>
          <w:szCs w:val="28"/>
          <w:lang w:eastAsia="ru-RU"/>
        </w:rPr>
        <w:t>.</w:t>
      </w:r>
    </w:p>
    <w:p w:rsidR="00242EE4" w:rsidRPr="00154835" w:rsidRDefault="00242EE4" w:rsidP="008313FC">
      <w:pPr>
        <w:spacing w:after="0" w:line="276" w:lineRule="auto"/>
        <w:jc w:val="both"/>
        <w:rPr>
          <w:rFonts w:ascii="Times New Roman" w:hAnsi="Times New Roman" w:cs="Times New Roman"/>
          <w:sz w:val="28"/>
          <w:szCs w:val="28"/>
        </w:rPr>
      </w:pPr>
      <w:r w:rsidRPr="00154835">
        <w:rPr>
          <w:rFonts w:ascii="Times New Roman" w:hAnsi="Times New Roman" w:cs="Times New Roman"/>
          <w:sz w:val="28"/>
          <w:szCs w:val="28"/>
        </w:rPr>
        <w:tab/>
        <w:t>Общие проблемы, переходящие из параллели в параллель,</w:t>
      </w:r>
      <w:r w:rsidR="00835557">
        <w:rPr>
          <w:rFonts w:ascii="Times New Roman" w:hAnsi="Times New Roman" w:cs="Times New Roman"/>
          <w:sz w:val="28"/>
          <w:szCs w:val="28"/>
        </w:rPr>
        <w:t xml:space="preserve"> продемонстрированы в таблице 13</w:t>
      </w:r>
      <w:r w:rsidRPr="00154835">
        <w:rPr>
          <w:rFonts w:ascii="Times New Roman" w:hAnsi="Times New Roman" w:cs="Times New Roman"/>
          <w:sz w:val="28"/>
          <w:szCs w:val="28"/>
        </w:rPr>
        <w:t xml:space="preserve">. В ячейках отмечены номера заданий с дефицитами для каждой параллели. </w:t>
      </w:r>
    </w:p>
    <w:p w:rsidR="00242EE4" w:rsidRPr="00154835" w:rsidRDefault="00242EE4" w:rsidP="000B6A1F">
      <w:pPr>
        <w:spacing w:after="0" w:line="240" w:lineRule="atLeast"/>
        <w:jc w:val="both"/>
        <w:rPr>
          <w:rFonts w:ascii="Times New Roman" w:eastAsia="Times New Roman" w:hAnsi="Times New Roman" w:cs="Times New Roman"/>
          <w:i/>
          <w:sz w:val="28"/>
          <w:szCs w:val="28"/>
          <w:lang w:eastAsia="ru-RU"/>
        </w:rPr>
      </w:pPr>
      <w:r w:rsidRPr="00154835">
        <w:rPr>
          <w:rFonts w:ascii="Times New Roman" w:hAnsi="Times New Roman" w:cs="Times New Roman"/>
          <w:i/>
          <w:sz w:val="28"/>
          <w:szCs w:val="28"/>
        </w:rPr>
        <w:t xml:space="preserve">Таблица </w:t>
      </w:r>
      <w:r w:rsidR="0056743A" w:rsidRPr="00154835">
        <w:rPr>
          <w:rFonts w:ascii="Times New Roman" w:hAnsi="Times New Roman" w:cs="Times New Roman"/>
          <w:i/>
          <w:sz w:val="28"/>
          <w:szCs w:val="28"/>
        </w:rPr>
        <w:t>1</w:t>
      </w:r>
      <w:r w:rsidR="00835557">
        <w:rPr>
          <w:rFonts w:ascii="Times New Roman" w:hAnsi="Times New Roman" w:cs="Times New Roman"/>
          <w:i/>
          <w:sz w:val="28"/>
          <w:szCs w:val="28"/>
        </w:rPr>
        <w:t>3</w:t>
      </w:r>
      <w:r w:rsidRPr="00154835">
        <w:rPr>
          <w:rFonts w:ascii="Times New Roman" w:hAnsi="Times New Roman" w:cs="Times New Roman"/>
          <w:i/>
          <w:sz w:val="28"/>
          <w:szCs w:val="28"/>
        </w:rPr>
        <w:t>. Номера заданий с дефицитами для каждой параллели по географии</w:t>
      </w:r>
    </w:p>
    <w:tbl>
      <w:tblPr>
        <w:tblStyle w:val="a3"/>
        <w:tblW w:w="9634" w:type="dxa"/>
        <w:tblLayout w:type="fixed"/>
        <w:tblLook w:val="04A0" w:firstRow="1" w:lastRow="0" w:firstColumn="1" w:lastColumn="0" w:noHBand="0" w:noVBand="1"/>
      </w:tblPr>
      <w:tblGrid>
        <w:gridCol w:w="589"/>
        <w:gridCol w:w="4793"/>
        <w:gridCol w:w="850"/>
        <w:gridCol w:w="851"/>
        <w:gridCol w:w="850"/>
        <w:gridCol w:w="851"/>
        <w:gridCol w:w="850"/>
      </w:tblGrid>
      <w:tr w:rsidR="00DC7AD5" w:rsidRPr="008313FC" w:rsidTr="008313FC">
        <w:trPr>
          <w:trHeight w:val="490"/>
        </w:trPr>
        <w:tc>
          <w:tcPr>
            <w:tcW w:w="589" w:type="dxa"/>
            <w:vMerge w:val="restart"/>
          </w:tcPr>
          <w:p w:rsidR="00DC7AD5" w:rsidRPr="008313FC" w:rsidRDefault="00DC7AD5" w:rsidP="00242EE4">
            <w:pPr>
              <w:tabs>
                <w:tab w:val="left" w:pos="904"/>
              </w:tabs>
              <w:jc w:val="both"/>
              <w:rPr>
                <w:rFonts w:ascii="Times New Roman" w:hAnsi="Times New Roman" w:cs="Times New Roman"/>
                <w:b/>
                <w:sz w:val="24"/>
                <w:szCs w:val="24"/>
              </w:rPr>
            </w:pPr>
            <w:r w:rsidRPr="008313FC">
              <w:rPr>
                <w:rFonts w:ascii="Times New Roman" w:hAnsi="Times New Roman" w:cs="Times New Roman"/>
                <w:b/>
                <w:sz w:val="24"/>
                <w:szCs w:val="24"/>
              </w:rPr>
              <w:t>№пп</w:t>
            </w:r>
          </w:p>
        </w:tc>
        <w:tc>
          <w:tcPr>
            <w:tcW w:w="4793" w:type="dxa"/>
            <w:vMerge w:val="restart"/>
          </w:tcPr>
          <w:p w:rsidR="00DC7AD5" w:rsidRPr="008313FC" w:rsidRDefault="00DC7AD5" w:rsidP="00242EE4">
            <w:pPr>
              <w:tabs>
                <w:tab w:val="left" w:pos="904"/>
              </w:tabs>
              <w:jc w:val="both"/>
              <w:rPr>
                <w:rFonts w:ascii="Times New Roman" w:hAnsi="Times New Roman" w:cs="Times New Roman"/>
                <w:b/>
                <w:sz w:val="24"/>
                <w:szCs w:val="24"/>
              </w:rPr>
            </w:pPr>
            <w:r w:rsidRPr="008313FC">
              <w:rPr>
                <w:rFonts w:ascii="Times New Roman" w:hAnsi="Times New Roman" w:cs="Times New Roman"/>
                <w:b/>
                <w:sz w:val="24"/>
                <w:szCs w:val="24"/>
              </w:rPr>
              <w:t>Проверяемые требования (умения) в соответствии с ФГОС</w:t>
            </w:r>
          </w:p>
        </w:tc>
        <w:tc>
          <w:tcPr>
            <w:tcW w:w="4252" w:type="dxa"/>
            <w:gridSpan w:val="5"/>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География/</w:t>
            </w:r>
          </w:p>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класс</w:t>
            </w:r>
          </w:p>
        </w:tc>
      </w:tr>
      <w:tr w:rsidR="00DC7AD5" w:rsidRPr="008313FC" w:rsidTr="008313FC">
        <w:trPr>
          <w:trHeight w:val="428"/>
        </w:trPr>
        <w:tc>
          <w:tcPr>
            <w:tcW w:w="589" w:type="dxa"/>
            <w:vMerge/>
          </w:tcPr>
          <w:p w:rsidR="00DC7AD5" w:rsidRPr="008313FC" w:rsidRDefault="00DC7AD5" w:rsidP="00242EE4">
            <w:pPr>
              <w:tabs>
                <w:tab w:val="left" w:pos="904"/>
              </w:tabs>
              <w:jc w:val="both"/>
              <w:rPr>
                <w:rFonts w:ascii="Times New Roman" w:hAnsi="Times New Roman" w:cs="Times New Roman"/>
                <w:b/>
                <w:sz w:val="24"/>
                <w:szCs w:val="24"/>
              </w:rPr>
            </w:pPr>
          </w:p>
        </w:tc>
        <w:tc>
          <w:tcPr>
            <w:tcW w:w="4793" w:type="dxa"/>
            <w:vMerge/>
          </w:tcPr>
          <w:p w:rsidR="00DC7AD5" w:rsidRPr="008313FC" w:rsidRDefault="00DC7AD5" w:rsidP="00242EE4">
            <w:pPr>
              <w:tabs>
                <w:tab w:val="left" w:pos="904"/>
              </w:tabs>
              <w:jc w:val="both"/>
              <w:rPr>
                <w:rFonts w:ascii="Times New Roman" w:hAnsi="Times New Roman" w:cs="Times New Roman"/>
                <w:b/>
                <w:sz w:val="24"/>
                <w:szCs w:val="24"/>
              </w:rPr>
            </w:pPr>
          </w:p>
        </w:tc>
        <w:tc>
          <w:tcPr>
            <w:tcW w:w="850" w:type="dxa"/>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6</w:t>
            </w:r>
          </w:p>
        </w:tc>
        <w:tc>
          <w:tcPr>
            <w:tcW w:w="851" w:type="dxa"/>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7</w:t>
            </w:r>
          </w:p>
        </w:tc>
        <w:tc>
          <w:tcPr>
            <w:tcW w:w="850" w:type="dxa"/>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8</w:t>
            </w:r>
          </w:p>
        </w:tc>
        <w:tc>
          <w:tcPr>
            <w:tcW w:w="851" w:type="dxa"/>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10</w:t>
            </w:r>
          </w:p>
        </w:tc>
        <w:tc>
          <w:tcPr>
            <w:tcW w:w="850" w:type="dxa"/>
          </w:tcPr>
          <w:p w:rsidR="00DC7AD5" w:rsidRPr="008313FC" w:rsidRDefault="00DC7AD5" w:rsidP="00242EE4">
            <w:pPr>
              <w:tabs>
                <w:tab w:val="left" w:pos="904"/>
              </w:tabs>
              <w:jc w:val="center"/>
              <w:rPr>
                <w:rFonts w:ascii="Times New Roman" w:hAnsi="Times New Roman" w:cs="Times New Roman"/>
                <w:b/>
                <w:sz w:val="24"/>
                <w:szCs w:val="24"/>
              </w:rPr>
            </w:pPr>
            <w:r w:rsidRPr="008313FC">
              <w:rPr>
                <w:rFonts w:ascii="Times New Roman" w:hAnsi="Times New Roman" w:cs="Times New Roman"/>
                <w:b/>
                <w:sz w:val="24"/>
                <w:szCs w:val="24"/>
              </w:rPr>
              <w:t>11</w:t>
            </w:r>
          </w:p>
        </w:tc>
      </w:tr>
      <w:tr w:rsidR="00DC7AD5" w:rsidRPr="008313FC" w:rsidTr="008313FC">
        <w:trPr>
          <w:trHeight w:val="1886"/>
        </w:trPr>
        <w:tc>
          <w:tcPr>
            <w:tcW w:w="589" w:type="dxa"/>
          </w:tcPr>
          <w:p w:rsidR="00DC7AD5" w:rsidRPr="008313FC" w:rsidRDefault="00571773"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1</w:t>
            </w:r>
          </w:p>
        </w:tc>
        <w:tc>
          <w:tcPr>
            <w:tcW w:w="4793" w:type="dxa"/>
          </w:tcPr>
          <w:p w:rsidR="00DC7AD5" w:rsidRPr="008313FC" w:rsidRDefault="00DC7AD5" w:rsidP="00242EE4">
            <w:pPr>
              <w:jc w:val="both"/>
              <w:rPr>
                <w:rFonts w:ascii="Times New Roman" w:eastAsia="Times New Roman" w:hAnsi="Times New Roman" w:cs="Times New Roman"/>
                <w:color w:val="000000"/>
                <w:sz w:val="24"/>
                <w:szCs w:val="24"/>
                <w:lang w:eastAsia="ru-RU"/>
              </w:rPr>
            </w:pPr>
            <w:r w:rsidRPr="008313FC">
              <w:rPr>
                <w:rFonts w:ascii="Times New Roman" w:eastAsia="Times New Roman" w:hAnsi="Times New Roman" w:cs="Times New Roman"/>
                <w:color w:val="000000"/>
                <w:sz w:val="24"/>
                <w:szCs w:val="24"/>
                <w:lang w:eastAsia="ru-RU"/>
              </w:rPr>
              <w:t>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w:t>
            </w:r>
            <w:r w:rsidRPr="008313FC">
              <w:rPr>
                <w:rFonts w:ascii="Times New Roman" w:eastAsia="Times New Roman" w:hAnsi="Times New Roman" w:cs="Times New Roman"/>
                <w:color w:val="000000"/>
                <w:sz w:val="24"/>
                <w:szCs w:val="24"/>
                <w:lang w:eastAsia="ru-RU"/>
              </w:rPr>
              <w:br/>
              <w:t>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w:t>
            </w:r>
            <w:r w:rsidR="003F32EB" w:rsidRPr="008313FC">
              <w:rPr>
                <w:rFonts w:ascii="Times New Roman" w:eastAsia="Times New Roman" w:hAnsi="Times New Roman" w:cs="Times New Roman"/>
                <w:color w:val="000000"/>
                <w:sz w:val="24"/>
                <w:szCs w:val="24"/>
                <w:lang w:eastAsia="ru-RU"/>
              </w:rPr>
              <w:t>ение в познавательной практике.</w:t>
            </w:r>
          </w:p>
        </w:tc>
        <w:tc>
          <w:tcPr>
            <w:tcW w:w="850" w:type="dxa"/>
          </w:tcPr>
          <w:p w:rsidR="003F32EB" w:rsidRPr="008313FC" w:rsidRDefault="008313FC"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№3.3</w:t>
            </w:r>
          </w:p>
          <w:p w:rsidR="003F32EB" w:rsidRPr="008313FC" w:rsidRDefault="008313FC"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w:t>
            </w:r>
            <w:r w:rsidR="003F32EB" w:rsidRPr="008313FC">
              <w:rPr>
                <w:rFonts w:ascii="Times New Roman" w:hAnsi="Times New Roman" w:cs="Times New Roman"/>
                <w:sz w:val="24"/>
                <w:szCs w:val="24"/>
              </w:rPr>
              <w:t>4.1</w:t>
            </w:r>
          </w:p>
          <w:p w:rsidR="00DC7AD5" w:rsidRPr="008313FC" w:rsidRDefault="008313FC"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№6.1</w:t>
            </w:r>
          </w:p>
          <w:p w:rsidR="008F0118" w:rsidRPr="008313FC" w:rsidRDefault="008313FC"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№6.2</w:t>
            </w:r>
          </w:p>
          <w:p w:rsidR="008F0118" w:rsidRPr="008313FC" w:rsidRDefault="008313FC"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№6.3</w:t>
            </w:r>
          </w:p>
        </w:tc>
        <w:tc>
          <w:tcPr>
            <w:tcW w:w="851" w:type="dxa"/>
          </w:tcPr>
          <w:p w:rsidR="003F32EB" w:rsidRPr="008313FC" w:rsidRDefault="008313FC" w:rsidP="003F32EB">
            <w:pPr>
              <w:tabs>
                <w:tab w:val="left" w:pos="904"/>
              </w:tabs>
              <w:jc w:val="both"/>
              <w:rPr>
                <w:rFonts w:ascii="Times New Roman" w:hAnsi="Times New Roman" w:cs="Times New Roman"/>
                <w:sz w:val="24"/>
                <w:szCs w:val="24"/>
              </w:rPr>
            </w:pPr>
            <w:r>
              <w:rPr>
                <w:rFonts w:ascii="Times New Roman" w:hAnsi="Times New Roman" w:cs="Times New Roman"/>
                <w:sz w:val="24"/>
                <w:szCs w:val="24"/>
              </w:rPr>
              <w:t>№6.1</w:t>
            </w:r>
          </w:p>
          <w:p w:rsidR="00DC7AD5" w:rsidRPr="008313FC" w:rsidRDefault="008313FC" w:rsidP="003F32EB">
            <w:pPr>
              <w:tabs>
                <w:tab w:val="left" w:pos="904"/>
              </w:tabs>
              <w:jc w:val="both"/>
              <w:rPr>
                <w:rFonts w:ascii="Times New Roman" w:hAnsi="Times New Roman" w:cs="Times New Roman"/>
                <w:sz w:val="24"/>
                <w:szCs w:val="24"/>
              </w:rPr>
            </w:pPr>
            <w:r>
              <w:rPr>
                <w:rFonts w:ascii="Times New Roman" w:hAnsi="Times New Roman" w:cs="Times New Roman"/>
                <w:sz w:val="24"/>
                <w:szCs w:val="24"/>
              </w:rPr>
              <w:t>№6.3</w:t>
            </w:r>
          </w:p>
          <w:p w:rsidR="003F32EB" w:rsidRPr="008313FC" w:rsidRDefault="008313FC" w:rsidP="003F32EB">
            <w:pPr>
              <w:tabs>
                <w:tab w:val="left" w:pos="904"/>
              </w:tabs>
              <w:jc w:val="both"/>
              <w:rPr>
                <w:rFonts w:ascii="Times New Roman" w:hAnsi="Times New Roman" w:cs="Times New Roman"/>
                <w:sz w:val="24"/>
                <w:szCs w:val="24"/>
              </w:rPr>
            </w:pPr>
            <w:r>
              <w:rPr>
                <w:rFonts w:ascii="Times New Roman" w:hAnsi="Times New Roman" w:cs="Times New Roman"/>
                <w:sz w:val="24"/>
                <w:szCs w:val="24"/>
              </w:rPr>
              <w:t>№7.1</w:t>
            </w:r>
          </w:p>
        </w:tc>
        <w:tc>
          <w:tcPr>
            <w:tcW w:w="850" w:type="dxa"/>
          </w:tcPr>
          <w:p w:rsidR="00DC7AD5" w:rsidRPr="008313FC" w:rsidRDefault="008313FC" w:rsidP="00E03763">
            <w:pPr>
              <w:tabs>
                <w:tab w:val="left" w:pos="904"/>
              </w:tabs>
              <w:jc w:val="both"/>
              <w:rPr>
                <w:rFonts w:ascii="Times New Roman" w:hAnsi="Times New Roman" w:cs="Times New Roman"/>
                <w:sz w:val="24"/>
                <w:szCs w:val="24"/>
              </w:rPr>
            </w:pPr>
            <w:r>
              <w:rPr>
                <w:rFonts w:ascii="Times New Roman" w:hAnsi="Times New Roman" w:cs="Times New Roman"/>
                <w:sz w:val="24"/>
                <w:szCs w:val="24"/>
              </w:rPr>
              <w:t>№</w:t>
            </w:r>
            <w:r w:rsidR="00E03763">
              <w:rPr>
                <w:rFonts w:ascii="Times New Roman" w:hAnsi="Times New Roman" w:cs="Times New Roman"/>
                <w:sz w:val="24"/>
                <w:szCs w:val="24"/>
              </w:rPr>
              <w:t>7.</w:t>
            </w:r>
            <w:r w:rsidR="00571773" w:rsidRPr="008313FC">
              <w:rPr>
                <w:rFonts w:ascii="Times New Roman" w:hAnsi="Times New Roman" w:cs="Times New Roman"/>
                <w:sz w:val="24"/>
                <w:szCs w:val="24"/>
              </w:rPr>
              <w:t>1</w:t>
            </w:r>
          </w:p>
        </w:tc>
        <w:tc>
          <w:tcPr>
            <w:tcW w:w="851" w:type="dxa"/>
          </w:tcPr>
          <w:p w:rsidR="00DC7AD5" w:rsidRPr="008313FC" w:rsidRDefault="00DC7AD5" w:rsidP="00242EE4">
            <w:pPr>
              <w:tabs>
                <w:tab w:val="left" w:pos="904"/>
              </w:tabs>
              <w:jc w:val="both"/>
              <w:rPr>
                <w:rFonts w:ascii="Times New Roman" w:hAnsi="Times New Roman" w:cs="Times New Roman"/>
                <w:sz w:val="24"/>
                <w:szCs w:val="24"/>
              </w:rPr>
            </w:pPr>
          </w:p>
        </w:tc>
        <w:tc>
          <w:tcPr>
            <w:tcW w:w="850" w:type="dxa"/>
          </w:tcPr>
          <w:p w:rsidR="00DC7AD5" w:rsidRPr="008313FC" w:rsidRDefault="00DC7AD5" w:rsidP="00242EE4">
            <w:pPr>
              <w:tabs>
                <w:tab w:val="left" w:pos="904"/>
              </w:tabs>
              <w:jc w:val="both"/>
              <w:rPr>
                <w:rFonts w:ascii="Times New Roman" w:hAnsi="Times New Roman" w:cs="Times New Roman"/>
                <w:sz w:val="24"/>
                <w:szCs w:val="24"/>
              </w:rPr>
            </w:pPr>
          </w:p>
        </w:tc>
      </w:tr>
      <w:tr w:rsidR="00DC7AD5" w:rsidRPr="008313FC" w:rsidTr="008313FC">
        <w:trPr>
          <w:trHeight w:val="423"/>
        </w:trPr>
        <w:tc>
          <w:tcPr>
            <w:tcW w:w="589" w:type="dxa"/>
          </w:tcPr>
          <w:p w:rsidR="00DC7AD5" w:rsidRPr="008313FC" w:rsidRDefault="00571773"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2</w:t>
            </w:r>
          </w:p>
        </w:tc>
        <w:tc>
          <w:tcPr>
            <w:tcW w:w="4793" w:type="dxa"/>
          </w:tcPr>
          <w:p w:rsidR="00DC7AD5" w:rsidRPr="008313FC" w:rsidRDefault="00571773" w:rsidP="004A2713">
            <w:pPr>
              <w:jc w:val="both"/>
              <w:rPr>
                <w:rFonts w:ascii="Times New Roman" w:hAnsi="Times New Roman" w:cs="Times New Roman"/>
                <w:sz w:val="24"/>
                <w:szCs w:val="24"/>
              </w:rPr>
            </w:pPr>
            <w:r w:rsidRPr="008313FC">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8313FC">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50" w:type="dxa"/>
          </w:tcPr>
          <w:p w:rsidR="00DC7AD5" w:rsidRPr="008313FC" w:rsidRDefault="00DC7AD5" w:rsidP="00DC7AD5">
            <w:pPr>
              <w:rPr>
                <w:rFonts w:ascii="Times New Roman" w:hAnsi="Times New Roman" w:cs="Times New Roman"/>
                <w:sz w:val="24"/>
                <w:szCs w:val="24"/>
              </w:rPr>
            </w:pPr>
          </w:p>
        </w:tc>
        <w:tc>
          <w:tcPr>
            <w:tcW w:w="851" w:type="dxa"/>
          </w:tcPr>
          <w:p w:rsidR="00DC7AD5" w:rsidRPr="008313FC" w:rsidRDefault="00E03763" w:rsidP="00242EE4">
            <w:pPr>
              <w:tabs>
                <w:tab w:val="left" w:pos="904"/>
              </w:tabs>
              <w:jc w:val="both"/>
              <w:rPr>
                <w:rFonts w:ascii="Times New Roman" w:hAnsi="Times New Roman" w:cs="Times New Roman"/>
                <w:sz w:val="24"/>
                <w:szCs w:val="24"/>
              </w:rPr>
            </w:pPr>
            <w:r>
              <w:rPr>
                <w:rFonts w:ascii="Times New Roman" w:hAnsi="Times New Roman" w:cs="Times New Roman"/>
                <w:sz w:val="24"/>
                <w:szCs w:val="24"/>
              </w:rPr>
              <w:t>№8.</w:t>
            </w:r>
            <w:r w:rsidR="00571773" w:rsidRPr="008313FC">
              <w:rPr>
                <w:rFonts w:ascii="Times New Roman" w:hAnsi="Times New Roman" w:cs="Times New Roman"/>
                <w:sz w:val="24"/>
                <w:szCs w:val="24"/>
              </w:rPr>
              <w:t>2</w:t>
            </w:r>
          </w:p>
        </w:tc>
        <w:tc>
          <w:tcPr>
            <w:tcW w:w="850" w:type="dxa"/>
          </w:tcPr>
          <w:p w:rsidR="00DC7AD5" w:rsidRPr="008313FC" w:rsidRDefault="00E03763" w:rsidP="00242EE4">
            <w:pPr>
              <w:tabs>
                <w:tab w:val="left" w:pos="904"/>
              </w:tabs>
              <w:jc w:val="both"/>
              <w:rPr>
                <w:rFonts w:ascii="Times New Roman" w:hAnsi="Times New Roman" w:cs="Times New Roman"/>
                <w:sz w:val="24"/>
                <w:szCs w:val="24"/>
              </w:rPr>
            </w:pPr>
            <w:r>
              <w:rPr>
                <w:rFonts w:ascii="Times New Roman" w:hAnsi="Times New Roman" w:cs="Times New Roman"/>
                <w:sz w:val="24"/>
                <w:szCs w:val="24"/>
              </w:rPr>
              <w:t>№5.</w:t>
            </w:r>
            <w:r w:rsidR="00571773" w:rsidRPr="008313FC">
              <w:rPr>
                <w:rFonts w:ascii="Times New Roman" w:hAnsi="Times New Roman" w:cs="Times New Roman"/>
                <w:sz w:val="24"/>
                <w:szCs w:val="24"/>
              </w:rPr>
              <w:t>1</w:t>
            </w:r>
          </w:p>
        </w:tc>
        <w:tc>
          <w:tcPr>
            <w:tcW w:w="851" w:type="dxa"/>
          </w:tcPr>
          <w:p w:rsidR="00DC7AD5" w:rsidRPr="008313FC" w:rsidRDefault="00DC7AD5" w:rsidP="00242EE4">
            <w:pPr>
              <w:tabs>
                <w:tab w:val="left" w:pos="904"/>
              </w:tabs>
              <w:jc w:val="both"/>
              <w:rPr>
                <w:rFonts w:ascii="Times New Roman" w:hAnsi="Times New Roman" w:cs="Times New Roman"/>
                <w:sz w:val="24"/>
                <w:szCs w:val="24"/>
              </w:rPr>
            </w:pPr>
          </w:p>
        </w:tc>
        <w:tc>
          <w:tcPr>
            <w:tcW w:w="850" w:type="dxa"/>
          </w:tcPr>
          <w:p w:rsidR="00DC7AD5" w:rsidRPr="008313FC" w:rsidRDefault="00DC7AD5" w:rsidP="00242EE4">
            <w:pPr>
              <w:tabs>
                <w:tab w:val="left" w:pos="904"/>
              </w:tabs>
              <w:jc w:val="both"/>
              <w:rPr>
                <w:rFonts w:ascii="Times New Roman" w:hAnsi="Times New Roman" w:cs="Times New Roman"/>
                <w:sz w:val="24"/>
                <w:szCs w:val="24"/>
              </w:rPr>
            </w:pPr>
          </w:p>
        </w:tc>
      </w:tr>
      <w:tr w:rsidR="00DC7AD5" w:rsidRPr="008313FC" w:rsidTr="000B6A1F">
        <w:trPr>
          <w:trHeight w:val="1690"/>
        </w:trPr>
        <w:tc>
          <w:tcPr>
            <w:tcW w:w="589" w:type="dxa"/>
          </w:tcPr>
          <w:p w:rsidR="00DC7AD5" w:rsidRPr="008313FC" w:rsidRDefault="00571773" w:rsidP="00242EE4">
            <w:pPr>
              <w:tabs>
                <w:tab w:val="left" w:pos="904"/>
              </w:tabs>
              <w:jc w:val="both"/>
              <w:rPr>
                <w:rFonts w:ascii="Times New Roman" w:hAnsi="Times New Roman" w:cs="Times New Roman"/>
                <w:sz w:val="24"/>
                <w:szCs w:val="24"/>
              </w:rPr>
            </w:pPr>
            <w:r w:rsidRPr="008313FC">
              <w:rPr>
                <w:rFonts w:ascii="Times New Roman" w:hAnsi="Times New Roman" w:cs="Times New Roman"/>
                <w:sz w:val="24"/>
                <w:szCs w:val="24"/>
              </w:rPr>
              <w:t>3</w:t>
            </w:r>
          </w:p>
        </w:tc>
        <w:tc>
          <w:tcPr>
            <w:tcW w:w="4793" w:type="dxa"/>
          </w:tcPr>
          <w:p w:rsidR="00DC7AD5" w:rsidRPr="000B6A1F" w:rsidRDefault="00571773" w:rsidP="000B6A1F">
            <w:pPr>
              <w:ind w:left="7"/>
              <w:jc w:val="both"/>
              <w:rPr>
                <w:rFonts w:ascii="Times New Roman" w:eastAsia="Times New Roman" w:hAnsi="Times New Roman" w:cs="Times New Roman"/>
                <w:color w:val="000000"/>
                <w:sz w:val="24"/>
                <w:szCs w:val="24"/>
                <w:lang w:eastAsia="ru-RU"/>
              </w:rPr>
            </w:pPr>
            <w:r w:rsidRPr="008313FC">
              <w:rPr>
                <w:rFonts w:ascii="Times New Roman" w:eastAsia="Times New Roman" w:hAnsi="Times New Roman" w:cs="Times New Roman"/>
                <w:color w:val="000000"/>
                <w:sz w:val="24"/>
                <w:szCs w:val="24"/>
                <w:lang w:eastAsia="ru-RU"/>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w:t>
            </w:r>
            <w:r w:rsidR="000B6A1F">
              <w:rPr>
                <w:rFonts w:ascii="Times New Roman" w:eastAsia="Times New Roman" w:hAnsi="Times New Roman" w:cs="Times New Roman"/>
                <w:color w:val="000000"/>
                <w:sz w:val="24"/>
                <w:szCs w:val="24"/>
                <w:lang w:eastAsia="ru-RU"/>
              </w:rPr>
              <w:t>хногенных объектов и процессов.</w:t>
            </w:r>
          </w:p>
        </w:tc>
        <w:tc>
          <w:tcPr>
            <w:tcW w:w="850" w:type="dxa"/>
          </w:tcPr>
          <w:p w:rsidR="00DC7AD5" w:rsidRPr="008313FC" w:rsidRDefault="00DC7AD5" w:rsidP="00242EE4">
            <w:pPr>
              <w:tabs>
                <w:tab w:val="left" w:pos="904"/>
              </w:tabs>
              <w:jc w:val="both"/>
              <w:rPr>
                <w:rFonts w:ascii="Times New Roman" w:hAnsi="Times New Roman" w:cs="Times New Roman"/>
                <w:sz w:val="24"/>
                <w:szCs w:val="24"/>
              </w:rPr>
            </w:pPr>
          </w:p>
        </w:tc>
        <w:tc>
          <w:tcPr>
            <w:tcW w:w="851" w:type="dxa"/>
          </w:tcPr>
          <w:p w:rsidR="00DC7AD5" w:rsidRPr="008313FC" w:rsidRDefault="00DC7AD5" w:rsidP="00242EE4">
            <w:pPr>
              <w:tabs>
                <w:tab w:val="left" w:pos="904"/>
              </w:tabs>
              <w:jc w:val="both"/>
              <w:rPr>
                <w:rFonts w:ascii="Times New Roman" w:hAnsi="Times New Roman" w:cs="Times New Roman"/>
                <w:sz w:val="24"/>
                <w:szCs w:val="24"/>
              </w:rPr>
            </w:pPr>
          </w:p>
        </w:tc>
        <w:tc>
          <w:tcPr>
            <w:tcW w:w="850" w:type="dxa"/>
          </w:tcPr>
          <w:p w:rsidR="00DC7AD5" w:rsidRPr="008313FC" w:rsidRDefault="00DC7AD5" w:rsidP="00DC7AD5">
            <w:pPr>
              <w:tabs>
                <w:tab w:val="left" w:pos="34"/>
              </w:tabs>
              <w:jc w:val="both"/>
              <w:rPr>
                <w:rFonts w:ascii="Times New Roman" w:hAnsi="Times New Roman" w:cs="Times New Roman"/>
                <w:sz w:val="24"/>
                <w:szCs w:val="24"/>
              </w:rPr>
            </w:pPr>
          </w:p>
        </w:tc>
        <w:tc>
          <w:tcPr>
            <w:tcW w:w="851" w:type="dxa"/>
          </w:tcPr>
          <w:p w:rsidR="00DC7AD5" w:rsidRPr="008313FC" w:rsidRDefault="008313FC" w:rsidP="00DC7AD5">
            <w:pPr>
              <w:tabs>
                <w:tab w:val="left" w:pos="34"/>
              </w:tabs>
              <w:jc w:val="both"/>
              <w:rPr>
                <w:rFonts w:ascii="Times New Roman" w:hAnsi="Times New Roman" w:cs="Times New Roman"/>
                <w:sz w:val="24"/>
                <w:szCs w:val="24"/>
              </w:rPr>
            </w:pPr>
            <w:r>
              <w:rPr>
                <w:rFonts w:ascii="Times New Roman" w:hAnsi="Times New Roman" w:cs="Times New Roman"/>
                <w:sz w:val="24"/>
                <w:szCs w:val="24"/>
              </w:rPr>
              <w:t>17.К1</w:t>
            </w:r>
          </w:p>
          <w:p w:rsidR="00571773" w:rsidRPr="008313FC" w:rsidRDefault="00571773" w:rsidP="00DC7AD5">
            <w:pPr>
              <w:tabs>
                <w:tab w:val="left" w:pos="34"/>
              </w:tabs>
              <w:jc w:val="both"/>
              <w:rPr>
                <w:rFonts w:ascii="Times New Roman" w:hAnsi="Times New Roman" w:cs="Times New Roman"/>
                <w:sz w:val="24"/>
                <w:szCs w:val="24"/>
              </w:rPr>
            </w:pPr>
            <w:r w:rsidRPr="008313FC">
              <w:rPr>
                <w:rFonts w:ascii="Times New Roman" w:hAnsi="Times New Roman" w:cs="Times New Roman"/>
                <w:sz w:val="24"/>
                <w:szCs w:val="24"/>
              </w:rPr>
              <w:t>17 К2.</w:t>
            </w:r>
          </w:p>
        </w:tc>
        <w:tc>
          <w:tcPr>
            <w:tcW w:w="850" w:type="dxa"/>
          </w:tcPr>
          <w:p w:rsidR="00571773" w:rsidRPr="008313FC" w:rsidRDefault="008313FC" w:rsidP="00571773">
            <w:pPr>
              <w:tabs>
                <w:tab w:val="left" w:pos="34"/>
              </w:tabs>
              <w:jc w:val="both"/>
              <w:rPr>
                <w:rFonts w:ascii="Times New Roman" w:hAnsi="Times New Roman" w:cs="Times New Roman"/>
                <w:sz w:val="24"/>
                <w:szCs w:val="24"/>
              </w:rPr>
            </w:pPr>
            <w:r>
              <w:rPr>
                <w:rFonts w:ascii="Times New Roman" w:hAnsi="Times New Roman" w:cs="Times New Roman"/>
                <w:sz w:val="24"/>
                <w:szCs w:val="24"/>
              </w:rPr>
              <w:t>17.К1</w:t>
            </w:r>
          </w:p>
          <w:p w:rsidR="00DC7AD5" w:rsidRPr="008313FC" w:rsidRDefault="00571773" w:rsidP="00571773">
            <w:pPr>
              <w:tabs>
                <w:tab w:val="left" w:pos="34"/>
              </w:tabs>
              <w:jc w:val="both"/>
              <w:rPr>
                <w:rFonts w:ascii="Times New Roman" w:hAnsi="Times New Roman" w:cs="Times New Roman"/>
                <w:sz w:val="24"/>
                <w:szCs w:val="24"/>
              </w:rPr>
            </w:pPr>
            <w:r w:rsidRPr="008313FC">
              <w:rPr>
                <w:rFonts w:ascii="Times New Roman" w:hAnsi="Times New Roman" w:cs="Times New Roman"/>
                <w:sz w:val="24"/>
                <w:szCs w:val="24"/>
              </w:rPr>
              <w:t>17 К2.</w:t>
            </w:r>
          </w:p>
        </w:tc>
      </w:tr>
    </w:tbl>
    <w:p w:rsidR="00242EE4" w:rsidRDefault="00242EE4" w:rsidP="00242EE4">
      <w:pPr>
        <w:tabs>
          <w:tab w:val="left" w:pos="987"/>
        </w:tabs>
        <w:jc w:val="both"/>
        <w:rPr>
          <w:rFonts w:ascii="Times New Roman" w:hAnsi="Times New Roman" w:cs="Times New Roman"/>
          <w:sz w:val="28"/>
          <w:szCs w:val="28"/>
        </w:rPr>
      </w:pPr>
    </w:p>
    <w:p w:rsidR="00387347" w:rsidRPr="00067187" w:rsidRDefault="00E25925" w:rsidP="00E03763">
      <w:pPr>
        <w:jc w:val="both"/>
        <w:rPr>
          <w:rFonts w:ascii="Times New Roman" w:hAnsi="Times New Roman" w:cs="Times New Roman"/>
          <w:b/>
          <w:sz w:val="28"/>
          <w:szCs w:val="28"/>
        </w:rPr>
      </w:pPr>
      <w:r>
        <w:rPr>
          <w:rFonts w:ascii="Times New Roman" w:hAnsi="Times New Roman" w:cs="Times New Roman"/>
          <w:b/>
          <w:sz w:val="28"/>
          <w:szCs w:val="28"/>
        </w:rPr>
        <w:t>4</w:t>
      </w:r>
      <w:r w:rsidR="00460DF2">
        <w:rPr>
          <w:rFonts w:ascii="Times New Roman" w:hAnsi="Times New Roman" w:cs="Times New Roman"/>
          <w:b/>
          <w:sz w:val="28"/>
          <w:szCs w:val="28"/>
        </w:rPr>
        <w:t>.2</w:t>
      </w:r>
      <w:r w:rsidR="00387347" w:rsidRPr="00067187">
        <w:rPr>
          <w:rFonts w:ascii="Times New Roman" w:hAnsi="Times New Roman" w:cs="Times New Roman"/>
          <w:b/>
          <w:sz w:val="28"/>
          <w:szCs w:val="28"/>
        </w:rPr>
        <w:t>. Филологический блок</w:t>
      </w:r>
    </w:p>
    <w:p w:rsidR="00E03763" w:rsidRPr="000B6A1F" w:rsidRDefault="00387347" w:rsidP="000B6A1F">
      <w:pPr>
        <w:ind w:firstLine="567"/>
        <w:jc w:val="both"/>
        <w:rPr>
          <w:rFonts w:ascii="Times New Roman" w:hAnsi="Times New Roman" w:cs="Times New Roman"/>
          <w:sz w:val="28"/>
          <w:szCs w:val="28"/>
        </w:rPr>
      </w:pPr>
      <w:r w:rsidRPr="00AE33DC">
        <w:rPr>
          <w:rFonts w:ascii="Times New Roman" w:hAnsi="Times New Roman" w:cs="Times New Roman"/>
          <w:sz w:val="28"/>
          <w:szCs w:val="28"/>
        </w:rPr>
        <w:t>В таблице ниже представлены дефициты в работах филологического</w:t>
      </w:r>
      <w:r w:rsidR="000B6A1F">
        <w:rPr>
          <w:rFonts w:ascii="Times New Roman" w:hAnsi="Times New Roman" w:cs="Times New Roman"/>
          <w:sz w:val="28"/>
          <w:szCs w:val="28"/>
        </w:rPr>
        <w:t xml:space="preserve"> блока по уровням образования. </w:t>
      </w:r>
    </w:p>
    <w:p w:rsidR="00387347" w:rsidRPr="00067187" w:rsidRDefault="0056743A" w:rsidP="00E03763">
      <w:pPr>
        <w:jc w:val="both"/>
        <w:rPr>
          <w:rFonts w:ascii="Times New Roman" w:hAnsi="Times New Roman" w:cs="Times New Roman"/>
          <w:i/>
          <w:sz w:val="28"/>
          <w:szCs w:val="28"/>
        </w:rPr>
      </w:pPr>
      <w:r>
        <w:rPr>
          <w:rFonts w:ascii="Times New Roman" w:hAnsi="Times New Roman" w:cs="Times New Roman"/>
          <w:i/>
          <w:sz w:val="28"/>
          <w:szCs w:val="28"/>
        </w:rPr>
        <w:lastRenderedPageBreak/>
        <w:t>Таблица 1</w:t>
      </w:r>
      <w:r w:rsidR="00835557">
        <w:rPr>
          <w:rFonts w:ascii="Times New Roman" w:hAnsi="Times New Roman" w:cs="Times New Roman"/>
          <w:i/>
          <w:sz w:val="28"/>
          <w:szCs w:val="28"/>
        </w:rPr>
        <w:t>4</w:t>
      </w:r>
      <w:r w:rsidR="00387347" w:rsidRPr="00067187">
        <w:rPr>
          <w:rFonts w:ascii="Times New Roman" w:hAnsi="Times New Roman" w:cs="Times New Roman"/>
          <w:i/>
          <w:sz w:val="28"/>
          <w:szCs w:val="28"/>
        </w:rPr>
        <w:t>. Процент заданий-дефицитов в работах филологического блока</w:t>
      </w:r>
    </w:p>
    <w:tbl>
      <w:tblPr>
        <w:tblStyle w:val="a3"/>
        <w:tblW w:w="0" w:type="auto"/>
        <w:tblLook w:val="04A0" w:firstRow="1" w:lastRow="0" w:firstColumn="1" w:lastColumn="0" w:noHBand="0" w:noVBand="1"/>
      </w:tblPr>
      <w:tblGrid>
        <w:gridCol w:w="1540"/>
        <w:gridCol w:w="1999"/>
        <w:gridCol w:w="2352"/>
        <w:gridCol w:w="1513"/>
        <w:gridCol w:w="1941"/>
      </w:tblGrid>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параллель</w:t>
            </w:r>
          </w:p>
        </w:tc>
        <w:tc>
          <w:tcPr>
            <w:tcW w:w="1999" w:type="dxa"/>
          </w:tcPr>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уровень образования</w:t>
            </w:r>
          </w:p>
        </w:tc>
        <w:tc>
          <w:tcPr>
            <w:tcW w:w="2352" w:type="dxa"/>
          </w:tcPr>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предмет</w:t>
            </w:r>
          </w:p>
        </w:tc>
        <w:tc>
          <w:tcPr>
            <w:tcW w:w="1513" w:type="dxa"/>
          </w:tcPr>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Количество</w:t>
            </w:r>
          </w:p>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участников</w:t>
            </w:r>
          </w:p>
        </w:tc>
        <w:tc>
          <w:tcPr>
            <w:tcW w:w="1941" w:type="dxa"/>
          </w:tcPr>
          <w:p w:rsidR="00387347" w:rsidRPr="00E03763" w:rsidRDefault="00387347" w:rsidP="004A2713">
            <w:pPr>
              <w:jc w:val="center"/>
              <w:rPr>
                <w:rFonts w:ascii="Times New Roman" w:eastAsia="Times New Roman" w:hAnsi="Times New Roman" w:cs="Times New Roman"/>
                <w:b/>
                <w:color w:val="000000"/>
                <w:sz w:val="24"/>
                <w:szCs w:val="24"/>
                <w:lang w:eastAsia="ru-RU"/>
              </w:rPr>
            </w:pPr>
            <w:r w:rsidRPr="00E03763">
              <w:rPr>
                <w:rFonts w:ascii="Times New Roman" w:eastAsia="Times New Roman" w:hAnsi="Times New Roman" w:cs="Times New Roman"/>
                <w:b/>
                <w:color w:val="000000"/>
                <w:sz w:val="24"/>
                <w:szCs w:val="24"/>
                <w:lang w:eastAsia="ru-RU"/>
              </w:rPr>
              <w:t>дефицит заданий в работе (в%)</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4</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начальное</w:t>
            </w:r>
          </w:p>
        </w:tc>
        <w:tc>
          <w:tcPr>
            <w:tcW w:w="2352"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Русский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12262</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45</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5</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Русский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11372</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23,8</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6</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Русский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10308</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41,7</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7</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Русский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9977</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28</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8</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Русский язык</w:t>
            </w:r>
          </w:p>
        </w:tc>
        <w:tc>
          <w:tcPr>
            <w:tcW w:w="1513" w:type="dxa"/>
          </w:tcPr>
          <w:p w:rsidR="00387347" w:rsidRPr="00E03763" w:rsidRDefault="0056743A" w:rsidP="0056743A">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9550</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51,9</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7</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Английский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hAnsi="Times New Roman" w:cs="Times New Roman"/>
                <w:sz w:val="24"/>
                <w:szCs w:val="24"/>
              </w:rPr>
              <w:t>9580</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55,6</w:t>
            </w:r>
          </w:p>
        </w:tc>
      </w:tr>
      <w:tr w:rsidR="0056743A" w:rsidRPr="00E03763" w:rsidTr="00E25925">
        <w:tc>
          <w:tcPr>
            <w:tcW w:w="1540"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11</w:t>
            </w:r>
          </w:p>
        </w:tc>
        <w:tc>
          <w:tcPr>
            <w:tcW w:w="1999"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среднее</w:t>
            </w:r>
          </w:p>
        </w:tc>
        <w:tc>
          <w:tcPr>
            <w:tcW w:w="2352"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Английский язык</w:t>
            </w:r>
          </w:p>
        </w:tc>
        <w:tc>
          <w:tcPr>
            <w:tcW w:w="1513" w:type="dxa"/>
          </w:tcPr>
          <w:p w:rsidR="0056743A" w:rsidRPr="00E03763" w:rsidRDefault="0056743A" w:rsidP="004A2713">
            <w:pPr>
              <w:jc w:val="center"/>
              <w:rPr>
                <w:rFonts w:ascii="Times New Roman" w:hAnsi="Times New Roman" w:cs="Times New Roman"/>
                <w:sz w:val="24"/>
                <w:szCs w:val="24"/>
              </w:rPr>
            </w:pPr>
            <w:r w:rsidRPr="00E03763">
              <w:rPr>
                <w:rFonts w:ascii="Times New Roman" w:hAnsi="Times New Roman" w:cs="Times New Roman"/>
                <w:sz w:val="24"/>
                <w:szCs w:val="24"/>
              </w:rPr>
              <w:t>220</w:t>
            </w:r>
          </w:p>
        </w:tc>
        <w:tc>
          <w:tcPr>
            <w:tcW w:w="1941" w:type="dxa"/>
          </w:tcPr>
          <w:p w:rsidR="0056743A"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55,6</w:t>
            </w:r>
          </w:p>
        </w:tc>
      </w:tr>
      <w:tr w:rsidR="00387347" w:rsidRPr="00E03763" w:rsidTr="00E25925">
        <w:tc>
          <w:tcPr>
            <w:tcW w:w="1540"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7</w:t>
            </w:r>
          </w:p>
        </w:tc>
        <w:tc>
          <w:tcPr>
            <w:tcW w:w="1999" w:type="dxa"/>
          </w:tcPr>
          <w:p w:rsidR="00387347" w:rsidRPr="00E03763" w:rsidRDefault="00387347"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общее</w:t>
            </w:r>
          </w:p>
        </w:tc>
        <w:tc>
          <w:tcPr>
            <w:tcW w:w="2352" w:type="dxa"/>
          </w:tcPr>
          <w:p w:rsidR="00387347" w:rsidRPr="00E03763" w:rsidRDefault="00387347" w:rsidP="004A2713">
            <w:pPr>
              <w:jc w:val="center"/>
              <w:rPr>
                <w:rFonts w:ascii="Times New Roman" w:hAnsi="Times New Roman" w:cs="Times New Roman"/>
                <w:sz w:val="24"/>
                <w:szCs w:val="24"/>
              </w:rPr>
            </w:pPr>
            <w:r w:rsidRPr="00E03763">
              <w:rPr>
                <w:rFonts w:ascii="Times New Roman" w:eastAsia="Times New Roman" w:hAnsi="Times New Roman" w:cs="Times New Roman"/>
                <w:color w:val="000000"/>
                <w:sz w:val="24"/>
                <w:szCs w:val="24"/>
                <w:lang w:eastAsia="ru-RU"/>
              </w:rPr>
              <w:t>Немецкий язык</w:t>
            </w:r>
          </w:p>
        </w:tc>
        <w:tc>
          <w:tcPr>
            <w:tcW w:w="1513" w:type="dxa"/>
          </w:tcPr>
          <w:p w:rsidR="00387347"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87</w:t>
            </w:r>
          </w:p>
        </w:tc>
        <w:tc>
          <w:tcPr>
            <w:tcW w:w="1941" w:type="dxa"/>
          </w:tcPr>
          <w:p w:rsidR="00387347"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44,4</w:t>
            </w:r>
          </w:p>
        </w:tc>
      </w:tr>
      <w:tr w:rsidR="0056743A" w:rsidRPr="00E03763" w:rsidTr="00E25925">
        <w:tc>
          <w:tcPr>
            <w:tcW w:w="1540"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11</w:t>
            </w:r>
          </w:p>
        </w:tc>
        <w:tc>
          <w:tcPr>
            <w:tcW w:w="1999"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среднее</w:t>
            </w:r>
          </w:p>
        </w:tc>
        <w:tc>
          <w:tcPr>
            <w:tcW w:w="2352"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Немецкий язык</w:t>
            </w:r>
          </w:p>
        </w:tc>
        <w:tc>
          <w:tcPr>
            <w:tcW w:w="1513" w:type="dxa"/>
          </w:tcPr>
          <w:p w:rsidR="0056743A" w:rsidRPr="00E03763" w:rsidRDefault="0056743A"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7</w:t>
            </w:r>
          </w:p>
        </w:tc>
        <w:tc>
          <w:tcPr>
            <w:tcW w:w="1941" w:type="dxa"/>
          </w:tcPr>
          <w:p w:rsidR="0056743A" w:rsidRPr="00E03763" w:rsidRDefault="008434CD" w:rsidP="004A2713">
            <w:pPr>
              <w:jc w:val="center"/>
              <w:rPr>
                <w:rFonts w:ascii="Times New Roman" w:eastAsia="Times New Roman" w:hAnsi="Times New Roman" w:cs="Times New Roman"/>
                <w:color w:val="000000"/>
                <w:sz w:val="24"/>
                <w:szCs w:val="24"/>
                <w:lang w:eastAsia="ru-RU"/>
              </w:rPr>
            </w:pPr>
            <w:r w:rsidRPr="00E03763">
              <w:rPr>
                <w:rFonts w:ascii="Times New Roman" w:eastAsia="Times New Roman" w:hAnsi="Times New Roman" w:cs="Times New Roman"/>
                <w:color w:val="000000"/>
                <w:sz w:val="24"/>
                <w:szCs w:val="24"/>
                <w:lang w:eastAsia="ru-RU"/>
              </w:rPr>
              <w:t>44,4</w:t>
            </w:r>
          </w:p>
        </w:tc>
      </w:tr>
    </w:tbl>
    <w:p w:rsidR="00387347" w:rsidRDefault="00387347" w:rsidP="00387347">
      <w:pPr>
        <w:jc w:val="both"/>
        <w:rPr>
          <w:rFonts w:ascii="Times New Roman" w:eastAsia="Times New Roman" w:hAnsi="Times New Roman" w:cs="Times New Roman"/>
          <w:color w:val="000000"/>
          <w:sz w:val="28"/>
          <w:szCs w:val="28"/>
          <w:lang w:eastAsia="ru-RU"/>
        </w:rPr>
      </w:pPr>
    </w:p>
    <w:p w:rsidR="00E03763" w:rsidRPr="00E03763" w:rsidRDefault="00E25925" w:rsidP="00E03763">
      <w:pPr>
        <w:spacing w:after="0" w:line="276"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4</w:t>
      </w:r>
      <w:r w:rsidR="00460DF2">
        <w:rPr>
          <w:rFonts w:ascii="Times New Roman" w:eastAsia="Times New Roman" w:hAnsi="Times New Roman" w:cs="Times New Roman"/>
          <w:color w:val="000000"/>
          <w:sz w:val="28"/>
          <w:szCs w:val="28"/>
          <w:u w:val="single"/>
          <w:lang w:eastAsia="ru-RU"/>
        </w:rPr>
        <w:t>.2</w:t>
      </w:r>
      <w:r w:rsidR="00387347" w:rsidRPr="00E03763">
        <w:rPr>
          <w:rFonts w:ascii="Times New Roman" w:eastAsia="Times New Roman" w:hAnsi="Times New Roman" w:cs="Times New Roman"/>
          <w:color w:val="000000"/>
          <w:sz w:val="28"/>
          <w:szCs w:val="28"/>
          <w:u w:val="single"/>
          <w:lang w:eastAsia="ru-RU"/>
        </w:rPr>
        <w:t>.1. Русский</w:t>
      </w:r>
      <w:r w:rsidR="00E03763" w:rsidRPr="00E03763">
        <w:rPr>
          <w:rFonts w:ascii="Times New Roman" w:eastAsia="Times New Roman" w:hAnsi="Times New Roman" w:cs="Times New Roman"/>
          <w:color w:val="000000"/>
          <w:sz w:val="28"/>
          <w:szCs w:val="28"/>
          <w:u w:val="single"/>
          <w:lang w:eastAsia="ru-RU"/>
        </w:rPr>
        <w:t xml:space="preserve"> язык</w:t>
      </w:r>
    </w:p>
    <w:p w:rsidR="00E03763" w:rsidRDefault="00E03763" w:rsidP="00E03763">
      <w:pPr>
        <w:spacing w:after="0" w:line="276" w:lineRule="auto"/>
        <w:jc w:val="both"/>
        <w:rPr>
          <w:rFonts w:ascii="Times New Roman" w:hAnsi="Times New Roman" w:cs="Times New Roman"/>
          <w:sz w:val="28"/>
          <w:szCs w:val="28"/>
        </w:rPr>
      </w:pPr>
    </w:p>
    <w:p w:rsidR="00E03763" w:rsidRPr="00E03763" w:rsidRDefault="00E03763" w:rsidP="00E03763">
      <w:pPr>
        <w:spacing w:after="0" w:line="276" w:lineRule="auto"/>
        <w:jc w:val="both"/>
        <w:rPr>
          <w:rFonts w:ascii="Times New Roman" w:hAnsi="Times New Roman" w:cs="Times New Roman"/>
          <w:sz w:val="28"/>
          <w:szCs w:val="28"/>
        </w:rPr>
      </w:pPr>
      <w:r w:rsidRPr="00E03763">
        <w:rPr>
          <w:rFonts w:ascii="Times New Roman" w:hAnsi="Times New Roman" w:cs="Times New Roman"/>
          <w:sz w:val="28"/>
          <w:szCs w:val="28"/>
        </w:rPr>
        <w:t xml:space="preserve">При анализе результатов </w:t>
      </w:r>
      <w:r w:rsidRPr="00E25925">
        <w:rPr>
          <w:rStyle w:val="10"/>
          <w:rFonts w:ascii="Times New Roman" w:hAnsi="Times New Roman" w:cs="Times New Roman"/>
          <w:color w:val="1F4E79" w:themeColor="accent1" w:themeShade="80"/>
        </w:rPr>
        <w:t>четвертых классов</w:t>
      </w:r>
      <w:r w:rsidRPr="00E25925">
        <w:rPr>
          <w:rFonts w:ascii="Times New Roman" w:hAnsi="Times New Roman" w:cs="Times New Roman"/>
          <w:color w:val="1F4E79" w:themeColor="accent1" w:themeShade="80"/>
          <w:sz w:val="28"/>
          <w:szCs w:val="28"/>
        </w:rPr>
        <w:t xml:space="preserve"> </w:t>
      </w:r>
      <w:r w:rsidRPr="00E03763">
        <w:rPr>
          <w:rFonts w:ascii="Times New Roman" w:hAnsi="Times New Roman" w:cs="Times New Roman"/>
          <w:sz w:val="28"/>
          <w:szCs w:val="28"/>
        </w:rPr>
        <w:t xml:space="preserve">ОО КБР, в сравнении с результатами по России в целом, было выявлены следующие задания с дефицитом: </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Задание 3.1.</w:t>
      </w:r>
      <w:r w:rsidRPr="00E03763">
        <w:rPr>
          <w:rFonts w:ascii="Times New Roman" w:hAnsi="Times New Roman" w:cs="Times New Roman"/>
          <w:sz w:val="28"/>
          <w:szCs w:val="28"/>
        </w:rPr>
        <w:t xml:space="preserve"> (</w:t>
      </w:r>
      <w:r w:rsidR="008434CD" w:rsidRPr="00E03763">
        <w:rPr>
          <w:rFonts w:ascii="Times New Roman" w:eastAsia="Times New Roman" w:hAnsi="Times New Roman" w:cs="Times New Roman"/>
          <w:color w:val="000000"/>
          <w:sz w:val="28"/>
          <w:szCs w:val="28"/>
          <w:lang w:eastAsia="ru-RU"/>
        </w:rPr>
        <w:t>83,4</w:t>
      </w:r>
      <w:r w:rsidRPr="00E03763">
        <w:rPr>
          <w:rFonts w:ascii="Times New Roman" w:hAnsi="Times New Roman" w:cs="Times New Roman"/>
          <w:sz w:val="28"/>
          <w:szCs w:val="28"/>
        </w:rPr>
        <w:t xml:space="preserve">% по России и </w:t>
      </w:r>
      <w:r w:rsidR="008434CD" w:rsidRPr="00E03763">
        <w:rPr>
          <w:rFonts w:ascii="Times New Roman" w:eastAsia="Times New Roman" w:hAnsi="Times New Roman" w:cs="Times New Roman"/>
          <w:color w:val="000000"/>
          <w:sz w:val="28"/>
          <w:szCs w:val="28"/>
          <w:lang w:eastAsia="ru-RU"/>
        </w:rPr>
        <w:t>80,4</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Умение распознавать главные члены предложения. Находить главные и второстепенные (без деления на виды) члены предложения.</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Задание 3.2.</w:t>
      </w:r>
      <w:r w:rsidRPr="00E03763">
        <w:rPr>
          <w:rFonts w:ascii="Times New Roman" w:hAnsi="Times New Roman" w:cs="Times New Roman"/>
          <w:sz w:val="28"/>
          <w:szCs w:val="28"/>
        </w:rPr>
        <w:t xml:space="preserve"> (</w:t>
      </w:r>
      <w:r w:rsidR="008434CD" w:rsidRPr="00E03763">
        <w:rPr>
          <w:rFonts w:ascii="Times New Roman" w:eastAsia="Times New Roman" w:hAnsi="Times New Roman" w:cs="Times New Roman"/>
          <w:color w:val="000000"/>
          <w:sz w:val="28"/>
          <w:szCs w:val="28"/>
          <w:lang w:eastAsia="ru-RU"/>
        </w:rPr>
        <w:t>75,7</w:t>
      </w:r>
      <w:r w:rsidR="008434CD" w:rsidRPr="00E03763">
        <w:rPr>
          <w:rFonts w:ascii="Times New Roman" w:hAnsi="Times New Roman" w:cs="Times New Roman"/>
          <w:sz w:val="28"/>
          <w:szCs w:val="28"/>
        </w:rPr>
        <w:t>% по России и 69,0</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387347" w:rsidRPr="00E03763" w:rsidRDefault="00387347"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lang w:eastAsia="ru-RU"/>
        </w:rPr>
        <w:t xml:space="preserve">Задание 7. </w:t>
      </w:r>
      <w:r w:rsidRPr="00E03763">
        <w:rPr>
          <w:rFonts w:ascii="Times New Roman" w:hAnsi="Times New Roman" w:cs="Times New Roman"/>
          <w:sz w:val="28"/>
          <w:szCs w:val="28"/>
        </w:rPr>
        <w:t>(</w:t>
      </w:r>
      <w:r w:rsidR="00094D30" w:rsidRPr="00E03763">
        <w:rPr>
          <w:rFonts w:ascii="Times New Roman" w:eastAsia="Times New Roman" w:hAnsi="Times New Roman" w:cs="Times New Roman"/>
          <w:color w:val="000000"/>
          <w:sz w:val="28"/>
          <w:szCs w:val="28"/>
          <w:lang w:eastAsia="ru-RU"/>
        </w:rPr>
        <w:t>60,5</w:t>
      </w:r>
      <w:r w:rsidRPr="00E03763">
        <w:rPr>
          <w:rFonts w:ascii="Times New Roman" w:hAnsi="Times New Roman" w:cs="Times New Roman"/>
          <w:sz w:val="28"/>
          <w:szCs w:val="28"/>
        </w:rPr>
        <w:t xml:space="preserve">% по России и </w:t>
      </w:r>
      <w:r w:rsidR="00094D30" w:rsidRPr="00E03763">
        <w:rPr>
          <w:rFonts w:ascii="Times New Roman" w:eastAsia="Times New Roman" w:hAnsi="Times New Roman" w:cs="Times New Roman"/>
          <w:color w:val="000000"/>
          <w:sz w:val="28"/>
          <w:szCs w:val="28"/>
          <w:lang w:eastAsia="ru-RU"/>
        </w:rPr>
        <w:t>57,6</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 xml:space="preserve">Задание 8. </w:t>
      </w:r>
      <w:r w:rsidRPr="00E03763">
        <w:rPr>
          <w:rFonts w:ascii="Times New Roman" w:hAnsi="Times New Roman" w:cs="Times New Roman"/>
          <w:sz w:val="28"/>
          <w:szCs w:val="28"/>
        </w:rPr>
        <w:t>(</w:t>
      </w:r>
      <w:r w:rsidR="00094D30" w:rsidRPr="00E03763">
        <w:rPr>
          <w:rFonts w:ascii="Times New Roman" w:eastAsia="Times New Roman" w:hAnsi="Times New Roman" w:cs="Times New Roman"/>
          <w:color w:val="000000"/>
          <w:sz w:val="28"/>
          <w:szCs w:val="28"/>
          <w:lang w:eastAsia="ru-RU"/>
        </w:rPr>
        <w:t>67,8 %</w:t>
      </w:r>
      <w:r w:rsidRPr="00E03763">
        <w:rPr>
          <w:rFonts w:ascii="Times New Roman" w:hAnsi="Times New Roman" w:cs="Times New Roman"/>
          <w:sz w:val="28"/>
          <w:szCs w:val="28"/>
        </w:rPr>
        <w:t xml:space="preserve"> по России и </w:t>
      </w:r>
      <w:r w:rsidR="00094D30" w:rsidRPr="00E03763">
        <w:rPr>
          <w:rFonts w:ascii="Times New Roman" w:hAnsi="Times New Roman" w:cs="Times New Roman"/>
          <w:sz w:val="28"/>
          <w:szCs w:val="28"/>
        </w:rPr>
        <w:t>63,0</w:t>
      </w:r>
      <w:r w:rsidRPr="00E03763">
        <w:rPr>
          <w:rFonts w:ascii="Times New Roman" w:hAnsi="Times New Roman" w:cs="Times New Roman"/>
          <w:sz w:val="28"/>
          <w:szCs w:val="28"/>
        </w:rPr>
        <w:t>% по КБР)</w:t>
      </w:r>
      <w:r w:rsidR="00E03763">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387347" w:rsidRPr="00E03763" w:rsidRDefault="00094D30"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lang w:eastAsia="ru-RU"/>
        </w:rPr>
        <w:t>Задания 12.1.</w:t>
      </w:r>
      <w:r w:rsidR="00387347" w:rsidRPr="00E03763">
        <w:rPr>
          <w:rFonts w:ascii="Times New Roman" w:eastAsia="Times New Roman" w:hAnsi="Times New Roman" w:cs="Times New Roman"/>
          <w:color w:val="000000"/>
          <w:sz w:val="28"/>
          <w:szCs w:val="28"/>
          <w:lang w:eastAsia="ru-RU"/>
        </w:rPr>
        <w:t xml:space="preserve"> </w:t>
      </w:r>
      <w:r w:rsidR="00387347" w:rsidRPr="00E03763">
        <w:rPr>
          <w:rFonts w:ascii="Times New Roman" w:hAnsi="Times New Roman" w:cs="Times New Roman"/>
          <w:sz w:val="28"/>
          <w:szCs w:val="28"/>
        </w:rPr>
        <w:t>(6</w:t>
      </w:r>
      <w:r w:rsidRPr="00E03763">
        <w:rPr>
          <w:rFonts w:ascii="Times New Roman" w:eastAsia="Times New Roman" w:hAnsi="Times New Roman" w:cs="Times New Roman"/>
          <w:color w:val="000000"/>
          <w:sz w:val="28"/>
          <w:szCs w:val="28"/>
          <w:lang w:eastAsia="ru-RU"/>
        </w:rPr>
        <w:t>9,2</w:t>
      </w:r>
      <w:r w:rsidR="00387347"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66,3</w:t>
      </w:r>
      <w:r w:rsidR="00387347" w:rsidRPr="00E03763">
        <w:rPr>
          <w:rFonts w:ascii="Times New Roman" w:hAnsi="Times New Roman" w:cs="Times New Roman"/>
          <w:sz w:val="28"/>
          <w:szCs w:val="28"/>
        </w:rPr>
        <w:t>% по КБР)</w:t>
      </w:r>
      <w:r w:rsidRPr="00E03763">
        <w:rPr>
          <w:rFonts w:ascii="Times New Roman" w:hAnsi="Times New Roman" w:cs="Times New Roman"/>
          <w:sz w:val="28"/>
          <w:szCs w:val="28"/>
        </w:rPr>
        <w:t xml:space="preserve"> и </w:t>
      </w:r>
      <w:r w:rsidRPr="00E03763">
        <w:rPr>
          <w:rFonts w:ascii="Times New Roman" w:eastAsia="Times New Roman" w:hAnsi="Times New Roman" w:cs="Times New Roman"/>
          <w:color w:val="000000"/>
          <w:sz w:val="28"/>
          <w:szCs w:val="28"/>
          <w:lang w:eastAsia="ru-RU"/>
        </w:rPr>
        <w:t xml:space="preserve">Задания 12.2. </w:t>
      </w:r>
      <w:r w:rsidRPr="00E03763">
        <w:rPr>
          <w:rFonts w:ascii="Times New Roman" w:hAnsi="Times New Roman" w:cs="Times New Roman"/>
          <w:sz w:val="28"/>
          <w:szCs w:val="28"/>
        </w:rPr>
        <w:t>(6</w:t>
      </w:r>
      <w:r w:rsidRPr="00E03763">
        <w:rPr>
          <w:rFonts w:ascii="Times New Roman" w:eastAsia="Times New Roman" w:hAnsi="Times New Roman" w:cs="Times New Roman"/>
          <w:color w:val="000000"/>
          <w:sz w:val="28"/>
          <w:szCs w:val="28"/>
          <w:lang w:eastAsia="ru-RU"/>
        </w:rPr>
        <w:t>8,5</w:t>
      </w:r>
      <w:r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59,6</w:t>
      </w:r>
      <w:r w:rsidRPr="00E03763">
        <w:rPr>
          <w:rFonts w:ascii="Times New Roman" w:hAnsi="Times New Roman" w:cs="Times New Roman"/>
          <w:sz w:val="28"/>
          <w:szCs w:val="28"/>
        </w:rPr>
        <w:t xml:space="preserve">% по КБР) </w:t>
      </w:r>
      <w:r w:rsidR="00387347" w:rsidRPr="00E03763">
        <w:rPr>
          <w:rFonts w:ascii="Times New Roman" w:eastAsia="Times New Roman" w:hAnsi="Times New Roman" w:cs="Times New Roman"/>
          <w:color w:val="000000"/>
          <w:sz w:val="28"/>
          <w:szCs w:val="28"/>
          <w:lang w:eastAsia="ru-RU"/>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w:t>
      </w:r>
      <w:r w:rsidR="00387347" w:rsidRPr="00E03763">
        <w:rPr>
          <w:rFonts w:ascii="Times New Roman" w:eastAsia="Times New Roman" w:hAnsi="Times New Roman" w:cs="Times New Roman"/>
          <w:color w:val="000000"/>
          <w:sz w:val="28"/>
          <w:szCs w:val="28"/>
          <w:lang w:eastAsia="ru-RU"/>
        </w:rPr>
        <w:lastRenderedPageBreak/>
        <w:t>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p w:rsidR="00387347" w:rsidRPr="00E03763" w:rsidRDefault="00094D30" w:rsidP="00E03763">
      <w:pPr>
        <w:tabs>
          <w:tab w:val="left" w:pos="900"/>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Задания 13.1.</w:t>
      </w:r>
      <w:r w:rsidR="00387347"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(6</w:t>
      </w:r>
      <w:r w:rsidR="00387347" w:rsidRPr="00E03763">
        <w:rPr>
          <w:rFonts w:ascii="Times New Roman" w:hAnsi="Times New Roman" w:cs="Times New Roman"/>
          <w:sz w:val="28"/>
          <w:szCs w:val="28"/>
        </w:rPr>
        <w:t>8</w:t>
      </w:r>
      <w:r w:rsidRPr="00E03763">
        <w:rPr>
          <w:rFonts w:ascii="Times New Roman" w:eastAsia="Times New Roman" w:hAnsi="Times New Roman" w:cs="Times New Roman"/>
          <w:color w:val="000000"/>
          <w:sz w:val="28"/>
          <w:szCs w:val="28"/>
          <w:lang w:eastAsia="ru-RU"/>
        </w:rPr>
        <w:t>,1</w:t>
      </w:r>
      <w:r w:rsidR="00387347"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 xml:space="preserve">64,6 </w:t>
      </w:r>
      <w:r w:rsidR="00387347" w:rsidRPr="00E03763">
        <w:rPr>
          <w:rFonts w:ascii="Times New Roman" w:hAnsi="Times New Roman" w:cs="Times New Roman"/>
          <w:sz w:val="28"/>
          <w:szCs w:val="28"/>
        </w:rPr>
        <w:t xml:space="preserve">% по КБР) </w:t>
      </w:r>
      <w:r w:rsidR="00E03763">
        <w:rPr>
          <w:rFonts w:ascii="Times New Roman" w:hAnsi="Times New Roman" w:cs="Times New Roman"/>
          <w:sz w:val="28"/>
          <w:szCs w:val="28"/>
        </w:rPr>
        <w:t xml:space="preserve">и </w:t>
      </w:r>
      <w:r w:rsidRPr="00E03763">
        <w:rPr>
          <w:rFonts w:ascii="Times New Roman" w:eastAsia="Times New Roman" w:hAnsi="Times New Roman" w:cs="Times New Roman"/>
          <w:color w:val="000000"/>
          <w:sz w:val="28"/>
          <w:szCs w:val="28"/>
          <w:lang w:eastAsia="ru-RU"/>
        </w:rPr>
        <w:t xml:space="preserve">Задания 13.2. </w:t>
      </w:r>
      <w:r w:rsidRPr="00E03763">
        <w:rPr>
          <w:rFonts w:ascii="Times New Roman" w:hAnsi="Times New Roman" w:cs="Times New Roman"/>
          <w:sz w:val="28"/>
          <w:szCs w:val="28"/>
        </w:rPr>
        <w:t>(60</w:t>
      </w:r>
      <w:r w:rsidRPr="00E03763">
        <w:rPr>
          <w:rFonts w:ascii="Times New Roman" w:eastAsia="Times New Roman" w:hAnsi="Times New Roman" w:cs="Times New Roman"/>
          <w:color w:val="000000"/>
          <w:sz w:val="28"/>
          <w:szCs w:val="28"/>
          <w:lang w:eastAsia="ru-RU"/>
        </w:rPr>
        <w:t>,2</w:t>
      </w:r>
      <w:r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52,2</w:t>
      </w:r>
      <w:r w:rsidR="00E03763">
        <w:rPr>
          <w:rFonts w:ascii="Times New Roman" w:hAnsi="Times New Roman" w:cs="Times New Roman"/>
          <w:sz w:val="28"/>
          <w:szCs w:val="28"/>
        </w:rPr>
        <w:t xml:space="preserve">% по КБР) </w:t>
      </w:r>
      <w:r w:rsidR="00387347" w:rsidRPr="00E03763">
        <w:rPr>
          <w:rFonts w:ascii="Times New Roman" w:eastAsia="Times New Roman" w:hAnsi="Times New Roman" w:cs="Times New Roman"/>
          <w:color w:val="000000"/>
          <w:sz w:val="28"/>
          <w:szCs w:val="28"/>
          <w:lang w:eastAsia="ru-RU"/>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387347" w:rsidRPr="00E03763" w:rsidRDefault="00387347" w:rsidP="00E03763">
      <w:pPr>
        <w:tabs>
          <w:tab w:val="left" w:pos="900"/>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 xml:space="preserve">Задание 14. </w:t>
      </w:r>
      <w:r w:rsidR="00094D30" w:rsidRPr="00E03763">
        <w:rPr>
          <w:rFonts w:ascii="Times New Roman" w:hAnsi="Times New Roman" w:cs="Times New Roman"/>
          <w:sz w:val="28"/>
          <w:szCs w:val="28"/>
        </w:rPr>
        <w:t>(79</w:t>
      </w:r>
      <w:r w:rsidR="00094D30" w:rsidRPr="00E03763">
        <w:rPr>
          <w:rFonts w:ascii="Times New Roman" w:eastAsia="Times New Roman" w:hAnsi="Times New Roman" w:cs="Times New Roman"/>
          <w:color w:val="000000"/>
          <w:sz w:val="28"/>
          <w:szCs w:val="28"/>
          <w:lang w:eastAsia="ru-RU"/>
        </w:rPr>
        <w:t>,6</w:t>
      </w:r>
      <w:r w:rsidRPr="00E03763">
        <w:rPr>
          <w:rFonts w:ascii="Times New Roman" w:hAnsi="Times New Roman" w:cs="Times New Roman"/>
          <w:sz w:val="28"/>
          <w:szCs w:val="28"/>
        </w:rPr>
        <w:t xml:space="preserve">% по России и </w:t>
      </w:r>
      <w:r w:rsidR="00094D30" w:rsidRPr="00E03763">
        <w:rPr>
          <w:rFonts w:ascii="Times New Roman" w:eastAsia="Times New Roman" w:hAnsi="Times New Roman" w:cs="Times New Roman"/>
          <w:color w:val="000000"/>
          <w:sz w:val="28"/>
          <w:szCs w:val="28"/>
          <w:lang w:eastAsia="ru-RU"/>
        </w:rPr>
        <w:t>74,2</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387347" w:rsidRPr="00E03763" w:rsidRDefault="00E03763" w:rsidP="00E03763">
      <w:pPr>
        <w:spacing w:after="0"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У обучающихся </w:t>
      </w:r>
      <w:r w:rsidR="00387347" w:rsidRPr="00E25925">
        <w:rPr>
          <w:rStyle w:val="10"/>
          <w:rFonts w:ascii="Times New Roman" w:hAnsi="Times New Roman" w:cs="Times New Roman"/>
          <w:color w:val="1F4E79" w:themeColor="accent1" w:themeShade="80"/>
        </w:rPr>
        <w:t>пятых классов</w:t>
      </w:r>
      <w:r w:rsidR="00387347" w:rsidRPr="00E25925">
        <w:rPr>
          <w:rFonts w:ascii="Times New Roman" w:hAnsi="Times New Roman" w:cs="Times New Roman"/>
          <w:color w:val="1F4E79" w:themeColor="accent1" w:themeShade="80"/>
          <w:sz w:val="28"/>
          <w:szCs w:val="28"/>
        </w:rPr>
        <w:t xml:space="preserve"> </w:t>
      </w:r>
      <w:r w:rsidR="00387347" w:rsidRPr="00E03763">
        <w:rPr>
          <w:rFonts w:ascii="Times New Roman" w:hAnsi="Times New Roman" w:cs="Times New Roman"/>
          <w:sz w:val="28"/>
          <w:szCs w:val="28"/>
        </w:rPr>
        <w:t>по ре</w:t>
      </w:r>
      <w:r w:rsidR="000B6A1F">
        <w:rPr>
          <w:rFonts w:ascii="Times New Roman" w:hAnsi="Times New Roman" w:cs="Times New Roman"/>
          <w:sz w:val="28"/>
          <w:szCs w:val="28"/>
        </w:rPr>
        <w:t xml:space="preserve">гиону, в сравнении </w:t>
      </w:r>
      <w:r w:rsidR="00387347" w:rsidRPr="00E03763">
        <w:rPr>
          <w:rFonts w:ascii="Times New Roman" w:hAnsi="Times New Roman" w:cs="Times New Roman"/>
          <w:sz w:val="28"/>
          <w:szCs w:val="28"/>
        </w:rPr>
        <w:t>с  общероссийскими</w:t>
      </w:r>
      <w:r>
        <w:rPr>
          <w:rFonts w:ascii="Times New Roman" w:hAnsi="Times New Roman" w:cs="Times New Roman"/>
          <w:sz w:val="28"/>
          <w:szCs w:val="28"/>
        </w:rPr>
        <w:t xml:space="preserve"> </w:t>
      </w:r>
      <w:r w:rsidR="00387347" w:rsidRPr="00E03763">
        <w:rPr>
          <w:rFonts w:ascii="Times New Roman" w:hAnsi="Times New Roman" w:cs="Times New Roman"/>
          <w:sz w:val="28"/>
          <w:szCs w:val="28"/>
        </w:rPr>
        <w:t xml:space="preserve"> результатами по русскому языку были  выявлены  задания с дефицитом:</w:t>
      </w:r>
      <w:r w:rsidR="00387347" w:rsidRPr="00E03763">
        <w:rPr>
          <w:rFonts w:ascii="Times New Roman" w:hAnsi="Times New Roman" w:cs="Times New Roman"/>
          <w:b/>
          <w:sz w:val="28"/>
          <w:szCs w:val="28"/>
        </w:rPr>
        <w:t xml:space="preserve"> </w:t>
      </w:r>
    </w:p>
    <w:p w:rsidR="00387347" w:rsidRPr="00E03763" w:rsidRDefault="00094D30"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2К2</w:t>
      </w:r>
      <w:r w:rsidR="00387347" w:rsidRPr="00E03763">
        <w:rPr>
          <w:rFonts w:ascii="Times New Roman" w:eastAsia="Times New Roman" w:hAnsi="Times New Roman" w:cs="Times New Roman"/>
          <w:color w:val="000000"/>
          <w:sz w:val="28"/>
          <w:szCs w:val="28"/>
          <w:u w:val="single"/>
          <w:lang w:eastAsia="ru-RU"/>
        </w:rPr>
        <w:t>.</w:t>
      </w:r>
      <w:r w:rsidR="00387347"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(8</w:t>
      </w:r>
      <w:r w:rsidR="00387347" w:rsidRPr="00E03763">
        <w:rPr>
          <w:rFonts w:ascii="Times New Roman" w:hAnsi="Times New Roman" w:cs="Times New Roman"/>
          <w:sz w:val="28"/>
          <w:szCs w:val="28"/>
        </w:rPr>
        <w:t>0</w:t>
      </w:r>
      <w:r w:rsidRPr="00E03763">
        <w:rPr>
          <w:rFonts w:ascii="Times New Roman" w:eastAsia="Times New Roman" w:hAnsi="Times New Roman" w:cs="Times New Roman"/>
          <w:color w:val="000000"/>
          <w:sz w:val="28"/>
          <w:szCs w:val="28"/>
          <w:lang w:eastAsia="ru-RU"/>
        </w:rPr>
        <w:t>,1</w:t>
      </w:r>
      <w:r w:rsidR="00387347"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78,3</w:t>
      </w:r>
      <w:r w:rsidR="00387347" w:rsidRPr="00E03763">
        <w:rPr>
          <w:rFonts w:ascii="Times New Roman" w:hAnsi="Times New Roman" w:cs="Times New Roman"/>
          <w:sz w:val="28"/>
          <w:szCs w:val="28"/>
        </w:rPr>
        <w:t>% по КБР)</w:t>
      </w:r>
      <w:r w:rsidR="006D0BF4">
        <w:rPr>
          <w:rFonts w:ascii="Times New Roman" w:hAnsi="Times New Roman" w:cs="Times New Roman"/>
          <w:sz w:val="28"/>
          <w:szCs w:val="28"/>
        </w:rPr>
        <w:t xml:space="preserve"> </w:t>
      </w:r>
      <w:r w:rsidRPr="00E03763">
        <w:rPr>
          <w:rFonts w:ascii="Times New Roman" w:eastAsia="Times New Roman" w:hAnsi="Times New Roman" w:cs="Times New Roman"/>
          <w:color w:val="000000"/>
          <w:sz w:val="28"/>
          <w:szCs w:val="28"/>
          <w:lang w:eastAsia="ru-RU"/>
        </w:rPr>
        <w:t>Расширение</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 xml:space="preserve">и </w:t>
      </w:r>
      <w:r w:rsidR="006D0BF4">
        <w:rPr>
          <w:rFonts w:ascii="Times New Roman" w:eastAsia="Times New Roman" w:hAnsi="Times New Roman" w:cs="Times New Roman"/>
          <w:color w:val="000000"/>
          <w:sz w:val="28"/>
          <w:szCs w:val="28"/>
          <w:lang w:eastAsia="ru-RU"/>
        </w:rPr>
        <w:t xml:space="preserve"> </w:t>
      </w:r>
      <w:r w:rsidR="000B6A1F">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r w:rsidR="006D0BF4">
        <w:rPr>
          <w:rFonts w:ascii="Times New Roman" w:eastAsia="Times New Roman" w:hAnsi="Times New Roman" w:cs="Times New Roman"/>
          <w:color w:val="000000"/>
          <w:sz w:val="28"/>
          <w:szCs w:val="28"/>
          <w:lang w:eastAsia="ru-RU"/>
        </w:rPr>
        <w:t>.</w:t>
      </w:r>
    </w:p>
    <w:p w:rsidR="00387347" w:rsidRPr="00E03763" w:rsidRDefault="006D0BF4" w:rsidP="00E03763">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Задание</w:t>
      </w:r>
      <w:r w:rsidR="00387347" w:rsidRPr="00E03763">
        <w:rPr>
          <w:rFonts w:ascii="Times New Roman" w:eastAsia="Times New Roman" w:hAnsi="Times New Roman" w:cs="Times New Roman"/>
          <w:color w:val="000000"/>
          <w:sz w:val="28"/>
          <w:szCs w:val="28"/>
          <w:u w:val="single"/>
          <w:lang w:eastAsia="ru-RU"/>
        </w:rPr>
        <w:t xml:space="preserve"> 8.</w:t>
      </w:r>
      <w:r w:rsidR="00387347" w:rsidRPr="00E03763">
        <w:rPr>
          <w:rFonts w:ascii="Times New Roman" w:eastAsia="Times New Roman" w:hAnsi="Times New Roman" w:cs="Times New Roman"/>
          <w:color w:val="000000"/>
          <w:sz w:val="28"/>
          <w:szCs w:val="28"/>
          <w:lang w:eastAsia="ru-RU"/>
        </w:rPr>
        <w:t xml:space="preserve"> </w:t>
      </w:r>
      <w:r w:rsidR="00387347" w:rsidRPr="00E03763">
        <w:rPr>
          <w:rFonts w:ascii="Times New Roman" w:hAnsi="Times New Roman" w:cs="Times New Roman"/>
          <w:sz w:val="28"/>
          <w:szCs w:val="28"/>
        </w:rPr>
        <w:t>(50</w:t>
      </w:r>
      <w:r w:rsidR="00387347" w:rsidRPr="00E03763">
        <w:rPr>
          <w:rFonts w:ascii="Times New Roman" w:eastAsia="Times New Roman" w:hAnsi="Times New Roman" w:cs="Times New Roman"/>
          <w:color w:val="000000"/>
          <w:sz w:val="28"/>
          <w:szCs w:val="28"/>
          <w:lang w:eastAsia="ru-RU"/>
        </w:rPr>
        <w:t>,2</w:t>
      </w:r>
      <w:r w:rsidR="004A6353" w:rsidRPr="00E03763">
        <w:rPr>
          <w:rFonts w:ascii="Times New Roman" w:hAnsi="Times New Roman" w:cs="Times New Roman"/>
          <w:sz w:val="28"/>
          <w:szCs w:val="28"/>
        </w:rPr>
        <w:t xml:space="preserve">% по России и </w:t>
      </w:r>
      <w:r w:rsidR="004A6353" w:rsidRPr="00E03763">
        <w:rPr>
          <w:rFonts w:ascii="Times New Roman" w:eastAsia="Times New Roman" w:hAnsi="Times New Roman" w:cs="Times New Roman"/>
          <w:color w:val="000000"/>
          <w:sz w:val="28"/>
          <w:szCs w:val="28"/>
          <w:lang w:eastAsia="ru-RU"/>
        </w:rPr>
        <w:t>46,1</w:t>
      </w:r>
      <w:r w:rsidR="00387347" w:rsidRPr="00E03763">
        <w:rPr>
          <w:rFonts w:ascii="Times New Roman" w:hAnsi="Times New Roman" w:cs="Times New Roman"/>
          <w:sz w:val="28"/>
          <w:szCs w:val="28"/>
        </w:rPr>
        <w:t>% по КБР)</w:t>
      </w:r>
      <w:r w:rsidR="004A6353" w:rsidRPr="00E03763">
        <w:rPr>
          <w:rFonts w:ascii="Times New Roman" w:hAnsi="Times New Roman" w:cs="Times New Roman"/>
          <w:sz w:val="28"/>
          <w:szCs w:val="28"/>
        </w:rPr>
        <w:t xml:space="preserve">, </w:t>
      </w:r>
      <w:r>
        <w:rPr>
          <w:rFonts w:ascii="Times New Roman" w:eastAsia="Times New Roman" w:hAnsi="Times New Roman" w:cs="Times New Roman"/>
          <w:color w:val="000000"/>
          <w:sz w:val="28"/>
          <w:szCs w:val="28"/>
          <w:u w:val="single"/>
          <w:lang w:eastAsia="ru-RU"/>
        </w:rPr>
        <w:t>Задание</w:t>
      </w:r>
      <w:r w:rsidR="004A6353" w:rsidRPr="00E03763">
        <w:rPr>
          <w:rFonts w:ascii="Times New Roman" w:eastAsia="Times New Roman" w:hAnsi="Times New Roman" w:cs="Times New Roman"/>
          <w:color w:val="000000"/>
          <w:sz w:val="28"/>
          <w:szCs w:val="28"/>
          <w:u w:val="single"/>
          <w:lang w:eastAsia="ru-RU"/>
        </w:rPr>
        <w:t xml:space="preserve"> 9.</w:t>
      </w:r>
      <w:r w:rsidR="004A6353" w:rsidRPr="00E03763">
        <w:rPr>
          <w:rFonts w:ascii="Times New Roman" w:eastAsia="Times New Roman" w:hAnsi="Times New Roman" w:cs="Times New Roman"/>
          <w:color w:val="000000"/>
          <w:sz w:val="28"/>
          <w:szCs w:val="28"/>
          <w:lang w:eastAsia="ru-RU"/>
        </w:rPr>
        <w:t xml:space="preserve"> </w:t>
      </w:r>
      <w:r w:rsidR="004A6353" w:rsidRPr="00E03763">
        <w:rPr>
          <w:rFonts w:ascii="Times New Roman" w:hAnsi="Times New Roman" w:cs="Times New Roman"/>
          <w:sz w:val="28"/>
          <w:szCs w:val="28"/>
        </w:rPr>
        <w:t>(52</w:t>
      </w:r>
      <w:r w:rsidR="004A6353" w:rsidRPr="00E03763">
        <w:rPr>
          <w:rFonts w:ascii="Times New Roman" w:eastAsia="Times New Roman" w:hAnsi="Times New Roman" w:cs="Times New Roman"/>
          <w:color w:val="000000"/>
          <w:sz w:val="28"/>
          <w:szCs w:val="28"/>
          <w:lang w:eastAsia="ru-RU"/>
        </w:rPr>
        <w:t xml:space="preserve">,0 </w:t>
      </w:r>
      <w:r w:rsidR="004A6353" w:rsidRPr="00E03763">
        <w:rPr>
          <w:rFonts w:ascii="Times New Roman" w:hAnsi="Times New Roman" w:cs="Times New Roman"/>
          <w:sz w:val="28"/>
          <w:szCs w:val="28"/>
        </w:rPr>
        <w:t>% по России и 46,7% по КБР)</w:t>
      </w:r>
      <w:r>
        <w:rPr>
          <w:rFonts w:ascii="Times New Roman" w:hAnsi="Times New Roman" w:cs="Times New Roman"/>
          <w:sz w:val="28"/>
          <w:szCs w:val="28"/>
        </w:rPr>
        <w:t xml:space="preserve"> </w:t>
      </w:r>
      <w:r w:rsidR="00387347" w:rsidRPr="00E03763">
        <w:rPr>
          <w:rFonts w:ascii="Times New Roman" w:eastAsia="Times New Roman" w:hAnsi="Times New Roman" w:cs="Times New Roman"/>
          <w:color w:val="000000"/>
          <w:sz w:val="28"/>
          <w:szCs w:val="28"/>
          <w:lang w:eastAsia="ru-RU"/>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387347" w:rsidRPr="00E03763" w:rsidRDefault="00387347"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u w:val="single"/>
          <w:lang w:eastAsia="ru-RU"/>
        </w:rPr>
        <w:t>Задание 11.</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(69</w:t>
      </w:r>
      <w:r w:rsidR="004A6353" w:rsidRPr="00E03763">
        <w:rPr>
          <w:rFonts w:ascii="Times New Roman" w:hAnsi="Times New Roman" w:cs="Times New Roman"/>
          <w:sz w:val="28"/>
          <w:szCs w:val="28"/>
        </w:rPr>
        <w:t>,8</w:t>
      </w:r>
      <w:r w:rsidRPr="00E03763">
        <w:rPr>
          <w:rFonts w:ascii="Times New Roman" w:hAnsi="Times New Roman" w:cs="Times New Roman"/>
          <w:sz w:val="28"/>
          <w:szCs w:val="28"/>
        </w:rPr>
        <w:t xml:space="preserve">% по России и </w:t>
      </w:r>
      <w:r w:rsidR="004A6353" w:rsidRPr="00E03763">
        <w:rPr>
          <w:rFonts w:ascii="Times New Roman" w:eastAsia="Times New Roman" w:hAnsi="Times New Roman" w:cs="Times New Roman"/>
          <w:color w:val="000000"/>
          <w:sz w:val="28"/>
          <w:szCs w:val="28"/>
          <w:lang w:eastAsia="ru-RU"/>
        </w:rPr>
        <w:t>68,1</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Задание 12. </w:t>
      </w:r>
      <w:r w:rsidR="004A6353" w:rsidRPr="00E03763">
        <w:rPr>
          <w:rFonts w:ascii="Times New Roman" w:hAnsi="Times New Roman" w:cs="Times New Roman"/>
          <w:sz w:val="28"/>
          <w:szCs w:val="28"/>
        </w:rPr>
        <w:t>(83,0</w:t>
      </w:r>
      <w:r w:rsidRPr="00E03763">
        <w:rPr>
          <w:rFonts w:ascii="Times New Roman" w:hAnsi="Times New Roman" w:cs="Times New Roman"/>
          <w:sz w:val="28"/>
          <w:szCs w:val="28"/>
        </w:rPr>
        <w:t xml:space="preserve">% по России и </w:t>
      </w:r>
      <w:r w:rsidR="004A6353" w:rsidRPr="00E03763">
        <w:rPr>
          <w:rFonts w:ascii="Times New Roman" w:eastAsia="Times New Roman" w:hAnsi="Times New Roman" w:cs="Times New Roman"/>
          <w:color w:val="000000"/>
          <w:sz w:val="28"/>
          <w:szCs w:val="28"/>
          <w:lang w:eastAsia="ru-RU"/>
        </w:rPr>
        <w:t>79,1</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 xml:space="preserve">Совершенствование видов речевой деятельности (чтения, </w:t>
      </w:r>
      <w:r w:rsidRPr="00E03763">
        <w:rPr>
          <w:rFonts w:ascii="Times New Roman" w:eastAsia="Times New Roman" w:hAnsi="Times New Roman" w:cs="Times New Roman"/>
          <w:color w:val="000000"/>
          <w:sz w:val="28"/>
          <w:szCs w:val="28"/>
          <w:lang w:eastAsia="ru-RU"/>
        </w:rPr>
        <w:lastRenderedPageBreak/>
        <w:t>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387347" w:rsidRPr="00E03763" w:rsidRDefault="00387347" w:rsidP="00E03763">
      <w:pPr>
        <w:spacing w:after="0" w:line="276" w:lineRule="auto"/>
        <w:ind w:firstLine="567"/>
        <w:jc w:val="both"/>
        <w:rPr>
          <w:rFonts w:ascii="Times New Roman" w:hAnsi="Times New Roman" w:cs="Times New Roman"/>
          <w:sz w:val="28"/>
          <w:szCs w:val="28"/>
        </w:rPr>
      </w:pPr>
      <w:r w:rsidRPr="00E03763">
        <w:rPr>
          <w:rFonts w:ascii="Times New Roman" w:hAnsi="Times New Roman" w:cs="Times New Roman"/>
          <w:sz w:val="28"/>
          <w:szCs w:val="28"/>
        </w:rPr>
        <w:t xml:space="preserve">Среди заданий, уровень выполнения которых в </w:t>
      </w:r>
      <w:r w:rsidRPr="00E25925">
        <w:rPr>
          <w:rStyle w:val="10"/>
          <w:rFonts w:ascii="Times New Roman" w:hAnsi="Times New Roman" w:cs="Times New Roman"/>
          <w:color w:val="1F4E79" w:themeColor="accent1" w:themeShade="80"/>
        </w:rPr>
        <w:t>шестых классах</w:t>
      </w:r>
      <w:r w:rsidRPr="00E25925">
        <w:rPr>
          <w:rFonts w:ascii="Times New Roman" w:hAnsi="Times New Roman" w:cs="Times New Roman"/>
          <w:color w:val="1F4E79" w:themeColor="accent1" w:themeShade="80"/>
          <w:sz w:val="28"/>
          <w:szCs w:val="28"/>
        </w:rPr>
        <w:t xml:space="preserve"> </w:t>
      </w:r>
      <w:r w:rsidRPr="00E03763">
        <w:rPr>
          <w:rFonts w:ascii="Times New Roman" w:hAnsi="Times New Roman" w:cs="Times New Roman"/>
          <w:sz w:val="28"/>
          <w:szCs w:val="28"/>
        </w:rPr>
        <w:t xml:space="preserve">для региона ниже по сравнению с общероссийским, можно выделить задания: </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1К3.</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w:t>
      </w:r>
      <w:r w:rsidR="004A6353" w:rsidRPr="00E03763">
        <w:rPr>
          <w:rFonts w:ascii="Times New Roman" w:eastAsia="Times New Roman" w:hAnsi="Times New Roman" w:cs="Times New Roman"/>
          <w:color w:val="000000"/>
          <w:sz w:val="28"/>
          <w:szCs w:val="28"/>
          <w:lang w:eastAsia="ru-RU"/>
        </w:rPr>
        <w:t>92,5</w:t>
      </w:r>
      <w:r w:rsidRPr="00E03763">
        <w:rPr>
          <w:rFonts w:ascii="Times New Roman" w:hAnsi="Times New Roman" w:cs="Times New Roman"/>
          <w:sz w:val="28"/>
          <w:szCs w:val="28"/>
        </w:rPr>
        <w:t xml:space="preserve">% по России и </w:t>
      </w:r>
      <w:r w:rsidR="004A6353" w:rsidRPr="00E03763">
        <w:rPr>
          <w:rFonts w:ascii="Times New Roman" w:eastAsia="Times New Roman" w:hAnsi="Times New Roman" w:cs="Times New Roman"/>
          <w:color w:val="000000"/>
          <w:sz w:val="28"/>
          <w:szCs w:val="28"/>
          <w:lang w:eastAsia="ru-RU"/>
        </w:rPr>
        <w:t>89,8</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Списывать текст с пропусками орфограмм и пунктограмм, соблюдать в практике письма</w:t>
      </w:r>
      <w:r w:rsidR="006D0BF4">
        <w:rPr>
          <w:rFonts w:ascii="Times New Roman" w:eastAsia="Times New Roman" w:hAnsi="Times New Roman" w:cs="Times New Roman"/>
          <w:color w:val="000000"/>
          <w:sz w:val="28"/>
          <w:szCs w:val="28"/>
          <w:lang w:eastAsia="ru-RU"/>
        </w:rPr>
        <w:t>,</w:t>
      </w:r>
      <w:r w:rsidRPr="00E03763">
        <w:rPr>
          <w:rFonts w:ascii="Times New Roman" w:eastAsia="Times New Roman" w:hAnsi="Times New Roman" w:cs="Times New Roman"/>
          <w:color w:val="000000"/>
          <w:sz w:val="28"/>
          <w:szCs w:val="28"/>
          <w:lang w:eastAsia="ru-RU"/>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p w:rsidR="00387347" w:rsidRPr="00E03763" w:rsidRDefault="00387347"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u w:val="single"/>
          <w:lang w:eastAsia="ru-RU"/>
        </w:rPr>
        <w:t>Задание 2К2.</w:t>
      </w:r>
      <w:r w:rsidRPr="00E03763">
        <w:rPr>
          <w:rFonts w:ascii="Times New Roman" w:eastAsia="Times New Roman" w:hAnsi="Times New Roman" w:cs="Times New Roman"/>
          <w:color w:val="000000"/>
          <w:sz w:val="28"/>
          <w:szCs w:val="28"/>
          <w:lang w:eastAsia="ru-RU"/>
        </w:rPr>
        <w:t xml:space="preserve"> </w:t>
      </w:r>
      <w:r w:rsidR="004A6353" w:rsidRPr="00E03763">
        <w:rPr>
          <w:rFonts w:ascii="Times New Roman" w:hAnsi="Times New Roman" w:cs="Times New Roman"/>
          <w:sz w:val="28"/>
          <w:szCs w:val="28"/>
        </w:rPr>
        <w:t>(66,8</w:t>
      </w:r>
      <w:r w:rsidRPr="00E03763">
        <w:rPr>
          <w:rFonts w:ascii="Times New Roman" w:hAnsi="Times New Roman" w:cs="Times New Roman"/>
          <w:sz w:val="28"/>
          <w:szCs w:val="28"/>
        </w:rPr>
        <w:t xml:space="preserve">% по России и </w:t>
      </w:r>
      <w:r w:rsidR="004A6353" w:rsidRPr="00E03763">
        <w:rPr>
          <w:rFonts w:ascii="Times New Roman" w:eastAsia="Times New Roman" w:hAnsi="Times New Roman" w:cs="Times New Roman"/>
          <w:color w:val="000000"/>
          <w:sz w:val="28"/>
          <w:szCs w:val="28"/>
          <w:lang w:eastAsia="ru-RU"/>
        </w:rPr>
        <w:t>63,7</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Проводить морфемный и словообразовательный анализы слов; проводить морфологический анализ слова; проводить синтаксический анализ  </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предложения. Распознавать уровни и единицы языка в предъявленном тексте и видеть взаимосвязь между ними.</w:t>
      </w:r>
    </w:p>
    <w:p w:rsidR="00387347" w:rsidRPr="00E03763" w:rsidRDefault="004A6353"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8.1</w:t>
      </w:r>
      <w:r w:rsidR="00387347" w:rsidRPr="00E03763">
        <w:rPr>
          <w:rFonts w:ascii="Times New Roman" w:eastAsia="Times New Roman" w:hAnsi="Times New Roman" w:cs="Times New Roman"/>
          <w:color w:val="000000"/>
          <w:sz w:val="28"/>
          <w:szCs w:val="28"/>
          <w:u w:val="single"/>
          <w:lang w:eastAsia="ru-RU"/>
        </w:rPr>
        <w:t>.</w:t>
      </w:r>
      <w:r w:rsidR="00387347"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(65,5</w:t>
      </w:r>
      <w:r w:rsidR="00387347" w:rsidRPr="00E03763">
        <w:rPr>
          <w:rFonts w:ascii="Times New Roman" w:hAnsi="Times New Roman" w:cs="Times New Roman"/>
          <w:sz w:val="28"/>
          <w:szCs w:val="28"/>
        </w:rPr>
        <w:t xml:space="preserve">% по России и </w:t>
      </w:r>
      <w:r w:rsidRPr="00E03763">
        <w:rPr>
          <w:rFonts w:ascii="Times New Roman" w:eastAsia="Times New Roman" w:hAnsi="Times New Roman" w:cs="Times New Roman"/>
          <w:color w:val="000000"/>
          <w:sz w:val="28"/>
          <w:szCs w:val="28"/>
          <w:lang w:eastAsia="ru-RU"/>
        </w:rPr>
        <w:t>64,2</w:t>
      </w:r>
      <w:r w:rsidR="00387347" w:rsidRPr="00E03763">
        <w:rPr>
          <w:rFonts w:ascii="Times New Roman" w:hAnsi="Times New Roman" w:cs="Times New Roman"/>
          <w:sz w:val="28"/>
          <w:szCs w:val="28"/>
        </w:rPr>
        <w:t>% по КБР)</w:t>
      </w:r>
      <w:r w:rsidR="00387347" w:rsidRPr="00E03763">
        <w:rPr>
          <w:rFonts w:ascii="Times New Roman" w:eastAsia="Times New Roman" w:hAnsi="Times New Roman" w:cs="Times New Roman"/>
          <w:color w:val="000000"/>
          <w:sz w:val="28"/>
          <w:szCs w:val="28"/>
          <w:lang w:eastAsia="ru-RU"/>
        </w:rPr>
        <w:t xml:space="preserve"> </w:t>
      </w:r>
      <w:r w:rsidR="006D0BF4">
        <w:rPr>
          <w:rFonts w:ascii="Times New Roman" w:eastAsia="Times New Roman" w:hAnsi="Times New Roman" w:cs="Times New Roman"/>
          <w:color w:val="000000"/>
          <w:sz w:val="28"/>
          <w:szCs w:val="28"/>
          <w:lang w:eastAsia="ru-RU"/>
        </w:rPr>
        <w:t xml:space="preserve">и </w:t>
      </w:r>
      <w:r w:rsidRPr="00E03763">
        <w:rPr>
          <w:rFonts w:ascii="Times New Roman" w:eastAsia="Times New Roman" w:hAnsi="Times New Roman" w:cs="Times New Roman"/>
          <w:color w:val="000000"/>
          <w:sz w:val="28"/>
          <w:szCs w:val="28"/>
          <w:u w:val="single"/>
          <w:lang w:eastAsia="ru-RU"/>
        </w:rPr>
        <w:t>Задание 8.2.</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(59,8% по России и </w:t>
      </w:r>
      <w:r w:rsidRPr="00E03763">
        <w:rPr>
          <w:rFonts w:ascii="Times New Roman" w:eastAsia="Times New Roman" w:hAnsi="Times New Roman" w:cs="Times New Roman"/>
          <w:color w:val="000000"/>
          <w:sz w:val="28"/>
          <w:szCs w:val="28"/>
          <w:lang w:eastAsia="ru-RU"/>
        </w:rPr>
        <w:t xml:space="preserve">53,8 </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w:t>
      </w:r>
      <w:r w:rsidR="00387347" w:rsidRPr="00E03763">
        <w:rPr>
          <w:rFonts w:ascii="Times New Roman" w:eastAsia="Times New Roman" w:hAnsi="Times New Roman" w:cs="Times New Roman"/>
          <w:color w:val="000000"/>
          <w:sz w:val="28"/>
          <w:szCs w:val="28"/>
          <w:lang w:eastAsia="ru-RU"/>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w:t>
      </w:r>
      <w:r w:rsidR="006D0BF4">
        <w:rPr>
          <w:rFonts w:ascii="Times New Roman" w:eastAsia="Times New Roman" w:hAnsi="Times New Roman" w:cs="Times New Roman"/>
          <w:color w:val="000000"/>
          <w:sz w:val="28"/>
          <w:szCs w:val="28"/>
          <w:lang w:eastAsia="ru-RU"/>
        </w:rPr>
        <w:t xml:space="preserve">вумя грамматическими основами; </w:t>
      </w:r>
      <w:r w:rsidR="00387347" w:rsidRPr="00E03763">
        <w:rPr>
          <w:rFonts w:ascii="Times New Roman" w:eastAsia="Times New Roman" w:hAnsi="Times New Roman" w:cs="Times New Roman"/>
          <w:color w:val="000000"/>
          <w:sz w:val="28"/>
          <w:szCs w:val="28"/>
          <w:lang w:eastAsia="ru-RU"/>
        </w:rPr>
        <w:t>опираться на грамматический анализ при объяснении расстановки знаков препинания в предложении. Cоблюда</w:t>
      </w:r>
      <w:r w:rsidR="006D0BF4">
        <w:rPr>
          <w:rFonts w:ascii="Times New Roman" w:eastAsia="Times New Roman" w:hAnsi="Times New Roman" w:cs="Times New Roman"/>
          <w:color w:val="000000"/>
          <w:sz w:val="28"/>
          <w:szCs w:val="28"/>
          <w:lang w:eastAsia="ru-RU"/>
        </w:rPr>
        <w:t xml:space="preserve">ть в речевой практике основные </w:t>
      </w:r>
      <w:r w:rsidR="00387347" w:rsidRPr="00E03763">
        <w:rPr>
          <w:rFonts w:ascii="Times New Roman" w:eastAsia="Times New Roman" w:hAnsi="Times New Roman" w:cs="Times New Roman"/>
          <w:color w:val="000000"/>
          <w:sz w:val="28"/>
          <w:szCs w:val="28"/>
          <w:lang w:eastAsia="ru-RU"/>
        </w:rPr>
        <w:t>орфографические и пунктуационные нормы русского литературного языка / совершенствовать орфографические и пунктуационные умения и навыки</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10.</w:t>
      </w:r>
      <w:r w:rsidRPr="00E03763">
        <w:rPr>
          <w:rFonts w:ascii="Times New Roman" w:eastAsia="Times New Roman" w:hAnsi="Times New Roman" w:cs="Times New Roman"/>
          <w:color w:val="000000"/>
          <w:sz w:val="28"/>
          <w:szCs w:val="28"/>
          <w:lang w:eastAsia="ru-RU"/>
        </w:rPr>
        <w:t xml:space="preserve"> </w:t>
      </w:r>
      <w:r w:rsidR="004A6353" w:rsidRPr="00E03763">
        <w:rPr>
          <w:rFonts w:ascii="Times New Roman" w:hAnsi="Times New Roman" w:cs="Times New Roman"/>
          <w:sz w:val="28"/>
          <w:szCs w:val="28"/>
        </w:rPr>
        <w:t>(60,4</w:t>
      </w:r>
      <w:r w:rsidRPr="00E03763">
        <w:rPr>
          <w:rFonts w:ascii="Times New Roman" w:hAnsi="Times New Roman" w:cs="Times New Roman"/>
          <w:sz w:val="28"/>
          <w:szCs w:val="28"/>
        </w:rPr>
        <w:t>% по России и 49,8% по КБР</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 xml:space="preserve">Осуществлять информационную переработку прочитанного текста, передавать его </w:t>
      </w:r>
      <w:r w:rsidRPr="00E03763">
        <w:rPr>
          <w:rFonts w:ascii="Times New Roman" w:eastAsia="Times New Roman" w:hAnsi="Times New Roman" w:cs="Times New Roman"/>
          <w:color w:val="000000"/>
          <w:sz w:val="28"/>
          <w:szCs w:val="28"/>
          <w:lang w:eastAsia="ru-RU"/>
        </w:rPr>
        <w:lastRenderedPageBreak/>
        <w:t>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w:t>
      </w:r>
      <w:r w:rsidR="006D0BF4">
        <w:rPr>
          <w:rFonts w:ascii="Times New Roman" w:eastAsia="Times New Roman" w:hAnsi="Times New Roman" w:cs="Times New Roman"/>
          <w:color w:val="000000"/>
          <w:sz w:val="28"/>
          <w:szCs w:val="28"/>
          <w:lang w:eastAsia="ru-RU"/>
        </w:rPr>
        <w:t xml:space="preserve">пектов, </w:t>
      </w:r>
      <w:r w:rsidR="00C13B14">
        <w:rPr>
          <w:rFonts w:ascii="Times New Roman" w:eastAsia="Times New Roman" w:hAnsi="Times New Roman" w:cs="Times New Roman"/>
          <w:color w:val="000000"/>
          <w:sz w:val="28"/>
          <w:szCs w:val="28"/>
          <w:lang w:eastAsia="ru-RU"/>
        </w:rPr>
        <w:t xml:space="preserve"> </w:t>
      </w:r>
      <w:r w:rsidR="006D0BF4">
        <w:rPr>
          <w:rFonts w:ascii="Times New Roman" w:eastAsia="Times New Roman" w:hAnsi="Times New Roman" w:cs="Times New Roman"/>
          <w:color w:val="000000"/>
          <w:sz w:val="28"/>
          <w:szCs w:val="28"/>
          <w:lang w:eastAsia="ru-RU"/>
        </w:rPr>
        <w:t xml:space="preserve">аннотаций,  рефератов;   </w:t>
      </w:r>
      <w:r w:rsidRPr="00E03763">
        <w:rPr>
          <w:rFonts w:ascii="Times New Roman" w:eastAsia="Times New Roman" w:hAnsi="Times New Roman" w:cs="Times New Roman"/>
          <w:color w:val="000000"/>
          <w:sz w:val="28"/>
          <w:szCs w:val="28"/>
          <w:lang w:eastAsia="ru-RU"/>
        </w:rPr>
        <w:t>соблюдать культуру чтения, говорения, аудирования и письма.</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11.</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(62,4% по России и </w:t>
      </w:r>
      <w:r w:rsidR="004A6353" w:rsidRPr="00E03763">
        <w:rPr>
          <w:rFonts w:ascii="Times New Roman" w:eastAsia="Times New Roman" w:hAnsi="Times New Roman" w:cs="Times New Roman"/>
          <w:color w:val="000000"/>
          <w:sz w:val="28"/>
          <w:szCs w:val="28"/>
          <w:lang w:eastAsia="ru-RU"/>
        </w:rPr>
        <w:t>57,9</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Понимать целостный смысл текста, находить в тексте требуемую информацию с целью под</w:t>
      </w:r>
      <w:r w:rsidR="006D0BF4">
        <w:rPr>
          <w:rFonts w:ascii="Times New Roman" w:eastAsia="Times New Roman" w:hAnsi="Times New Roman" w:cs="Times New Roman"/>
          <w:color w:val="000000"/>
          <w:sz w:val="28"/>
          <w:szCs w:val="28"/>
          <w:lang w:eastAsia="ru-RU"/>
        </w:rPr>
        <w:t xml:space="preserve">тверждения выдвинутых тезисов, </w:t>
      </w:r>
      <w:r w:rsidRPr="00E03763">
        <w:rPr>
          <w:rFonts w:ascii="Times New Roman" w:eastAsia="Times New Roman" w:hAnsi="Times New Roman" w:cs="Times New Roman"/>
          <w:color w:val="000000"/>
          <w:sz w:val="28"/>
          <w:szCs w:val="28"/>
          <w:lang w:eastAsia="ru-RU"/>
        </w:rPr>
        <w:t>на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12.</w:t>
      </w:r>
      <w:r w:rsidRPr="00E03763">
        <w:rPr>
          <w:rFonts w:ascii="Times New Roman" w:eastAsia="Times New Roman" w:hAnsi="Times New Roman" w:cs="Times New Roman"/>
          <w:color w:val="000000"/>
          <w:sz w:val="28"/>
          <w:szCs w:val="28"/>
          <w:lang w:eastAsia="ru-RU"/>
        </w:rPr>
        <w:t xml:space="preserve"> 2. </w:t>
      </w:r>
      <w:r w:rsidR="00425516" w:rsidRPr="00E03763">
        <w:rPr>
          <w:rFonts w:ascii="Times New Roman" w:hAnsi="Times New Roman" w:cs="Times New Roman"/>
          <w:sz w:val="28"/>
          <w:szCs w:val="28"/>
        </w:rPr>
        <w:t>(47</w:t>
      </w:r>
      <w:r w:rsidRPr="00E03763">
        <w:rPr>
          <w:rFonts w:ascii="Times New Roman" w:hAnsi="Times New Roman" w:cs="Times New Roman"/>
          <w:sz w:val="28"/>
          <w:szCs w:val="28"/>
        </w:rPr>
        <w:t xml:space="preserve">,4% по России и </w:t>
      </w:r>
      <w:r w:rsidR="00425516" w:rsidRPr="00E03763">
        <w:rPr>
          <w:rFonts w:ascii="Times New Roman" w:eastAsia="Times New Roman" w:hAnsi="Times New Roman" w:cs="Times New Roman"/>
          <w:color w:val="000000"/>
          <w:sz w:val="28"/>
          <w:szCs w:val="28"/>
          <w:lang w:eastAsia="ru-RU"/>
        </w:rPr>
        <w:t>38,6%</w:t>
      </w:r>
      <w:r w:rsidRPr="00E03763">
        <w:rPr>
          <w:rFonts w:ascii="Times New Roman" w:hAnsi="Times New Roman" w:cs="Times New Roman"/>
          <w:sz w:val="28"/>
          <w:szCs w:val="28"/>
        </w:rPr>
        <w:t xml:space="preserve"> по КБР</w:t>
      </w:r>
      <w:r w:rsidRPr="00E03763">
        <w:rPr>
          <w:rFonts w:ascii="Times New Roman" w:eastAsia="Times New Roman" w:hAnsi="Times New Roman" w:cs="Times New Roman"/>
          <w:color w:val="000000"/>
          <w:sz w:val="28"/>
          <w:szCs w:val="28"/>
          <w:lang w:eastAsia="ru-RU"/>
        </w:rPr>
        <w:t>)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p w:rsidR="00387347" w:rsidRPr="00E03763" w:rsidRDefault="00387347" w:rsidP="00E03763">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13.</w:t>
      </w:r>
      <w:r w:rsidRPr="00E03763">
        <w:rPr>
          <w:rFonts w:ascii="Times New Roman" w:eastAsia="Times New Roman" w:hAnsi="Times New Roman" w:cs="Times New Roman"/>
          <w:color w:val="000000"/>
          <w:sz w:val="28"/>
          <w:szCs w:val="28"/>
          <w:lang w:eastAsia="ru-RU"/>
        </w:rPr>
        <w:t xml:space="preserve"> 2. </w:t>
      </w:r>
      <w:r w:rsidR="00425516" w:rsidRPr="00E03763">
        <w:rPr>
          <w:rFonts w:ascii="Times New Roman" w:hAnsi="Times New Roman" w:cs="Times New Roman"/>
          <w:sz w:val="28"/>
          <w:szCs w:val="28"/>
        </w:rPr>
        <w:t>(60,9</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56,3</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p w:rsidR="00387347" w:rsidRPr="00E03763" w:rsidRDefault="00387347"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u w:val="single"/>
          <w:lang w:eastAsia="ru-RU"/>
        </w:rPr>
        <w:t>Задание 14.</w:t>
      </w:r>
      <w:r w:rsidRPr="00E03763">
        <w:rPr>
          <w:rFonts w:ascii="Times New Roman" w:eastAsia="Times New Roman" w:hAnsi="Times New Roman" w:cs="Times New Roman"/>
          <w:color w:val="000000"/>
          <w:sz w:val="28"/>
          <w:szCs w:val="28"/>
          <w:lang w:eastAsia="ru-RU"/>
        </w:rPr>
        <w:t xml:space="preserve"> 1. </w:t>
      </w:r>
      <w:r w:rsidRPr="00E03763">
        <w:rPr>
          <w:rFonts w:ascii="Times New Roman" w:hAnsi="Times New Roman" w:cs="Times New Roman"/>
          <w:sz w:val="28"/>
          <w:szCs w:val="28"/>
        </w:rPr>
        <w:t>(</w:t>
      </w:r>
      <w:r w:rsidR="00425516" w:rsidRPr="00E03763">
        <w:rPr>
          <w:rFonts w:ascii="Times New Roman" w:eastAsia="Times New Roman" w:hAnsi="Times New Roman" w:cs="Times New Roman"/>
          <w:color w:val="000000"/>
          <w:sz w:val="28"/>
          <w:szCs w:val="28"/>
          <w:lang w:eastAsia="ru-RU"/>
        </w:rPr>
        <w:t>60,1</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59,0</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u w:val="single"/>
          <w:lang w:eastAsia="ru-RU"/>
        </w:rPr>
        <w:t xml:space="preserve"> Задание 14.</w:t>
      </w:r>
      <w:r w:rsidRPr="00E03763">
        <w:rPr>
          <w:rFonts w:ascii="Times New Roman" w:eastAsia="Times New Roman" w:hAnsi="Times New Roman" w:cs="Times New Roman"/>
          <w:color w:val="000000"/>
          <w:sz w:val="28"/>
          <w:szCs w:val="28"/>
          <w:lang w:eastAsia="ru-RU"/>
        </w:rPr>
        <w:t xml:space="preserve"> 2. </w:t>
      </w:r>
      <w:r w:rsidRPr="00E03763">
        <w:rPr>
          <w:rFonts w:ascii="Times New Roman" w:hAnsi="Times New Roman" w:cs="Times New Roman"/>
          <w:sz w:val="28"/>
          <w:szCs w:val="28"/>
        </w:rPr>
        <w:t>(</w:t>
      </w:r>
      <w:r w:rsidR="00425516" w:rsidRPr="00E03763">
        <w:rPr>
          <w:rFonts w:ascii="Times New Roman" w:eastAsia="Times New Roman" w:hAnsi="Times New Roman" w:cs="Times New Roman"/>
          <w:color w:val="000000"/>
          <w:sz w:val="28"/>
          <w:szCs w:val="28"/>
          <w:lang w:eastAsia="ru-RU"/>
        </w:rPr>
        <w:t>46</w:t>
      </w:r>
      <w:r w:rsidRPr="00E03763">
        <w:rPr>
          <w:rFonts w:ascii="Times New Roman" w:eastAsia="Times New Roman" w:hAnsi="Times New Roman" w:cs="Times New Roman"/>
          <w:color w:val="000000"/>
          <w:sz w:val="28"/>
          <w:szCs w:val="28"/>
          <w:lang w:eastAsia="ru-RU"/>
        </w:rPr>
        <w:t>,</w:t>
      </w:r>
      <w:r w:rsidR="00425516" w:rsidRPr="00E03763">
        <w:rPr>
          <w:rFonts w:ascii="Times New Roman" w:eastAsia="Times New Roman" w:hAnsi="Times New Roman" w:cs="Times New Roman"/>
          <w:color w:val="000000"/>
          <w:sz w:val="28"/>
          <w:szCs w:val="28"/>
          <w:lang w:eastAsia="ru-RU"/>
        </w:rPr>
        <w:t>9</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37,4</w:t>
      </w:r>
      <w:r w:rsidRPr="00E03763">
        <w:rPr>
          <w:rFonts w:ascii="Times New Roman" w:hAnsi="Times New Roman" w:cs="Times New Roman"/>
          <w:sz w:val="28"/>
          <w:szCs w:val="28"/>
        </w:rPr>
        <w:t>% по КБР</w:t>
      </w:r>
      <w:r w:rsidR="006D0BF4">
        <w:rPr>
          <w:rFonts w:ascii="Times New Roman" w:hAnsi="Times New Roman" w:cs="Times New Roman"/>
          <w:sz w:val="28"/>
          <w:szCs w:val="28"/>
        </w:rPr>
        <w:t>)</w:t>
      </w:r>
      <w:r w:rsidRPr="00E03763">
        <w:rPr>
          <w:rFonts w:ascii="Times New Roman" w:eastAsia="Times New Roman" w:hAnsi="Times New Roman" w:cs="Times New Roman"/>
          <w:color w:val="000000"/>
          <w:sz w:val="28"/>
          <w:szCs w:val="28"/>
          <w:lang w:eastAsia="ru-RU"/>
        </w:rPr>
        <w:t xml:space="preserve"> Распознавать значение фразеологической единицы; на основе значен</w:t>
      </w:r>
      <w:r w:rsidR="006D0BF4">
        <w:rPr>
          <w:rFonts w:ascii="Times New Roman" w:eastAsia="Times New Roman" w:hAnsi="Times New Roman" w:cs="Times New Roman"/>
          <w:color w:val="000000"/>
          <w:sz w:val="28"/>
          <w:szCs w:val="28"/>
          <w:lang w:eastAsia="ru-RU"/>
        </w:rPr>
        <w:t xml:space="preserve">ия фразеологизма и собственного </w:t>
      </w:r>
      <w:r w:rsidRPr="00E03763">
        <w:rPr>
          <w:rFonts w:ascii="Times New Roman" w:eastAsia="Times New Roman" w:hAnsi="Times New Roman" w:cs="Times New Roman"/>
          <w:color w:val="000000"/>
          <w:sz w:val="28"/>
          <w:szCs w:val="28"/>
          <w:lang w:eastAsia="ru-RU"/>
        </w:rPr>
        <w:t xml:space="preserve">жизненного опыта обучающихся определять конкретную жизненную ситуацию для адекватной интерпретации фразеологизма; умение  </w:t>
      </w:r>
      <w:r w:rsidR="00C13B1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387347" w:rsidRPr="00E03763" w:rsidRDefault="00387347" w:rsidP="00E03763">
      <w:pPr>
        <w:spacing w:after="0" w:line="276" w:lineRule="auto"/>
        <w:ind w:firstLine="567"/>
        <w:jc w:val="both"/>
        <w:rPr>
          <w:rFonts w:ascii="Times New Roman" w:hAnsi="Times New Roman" w:cs="Times New Roman"/>
          <w:sz w:val="28"/>
          <w:szCs w:val="28"/>
        </w:rPr>
      </w:pPr>
      <w:r w:rsidRPr="00E03763">
        <w:rPr>
          <w:rFonts w:ascii="Times New Roman" w:hAnsi="Times New Roman" w:cs="Times New Roman"/>
          <w:b/>
          <w:color w:val="44546A" w:themeColor="text2"/>
          <w:sz w:val="28"/>
          <w:szCs w:val="28"/>
        </w:rPr>
        <w:t>В седьмых классах</w:t>
      </w:r>
      <w:r w:rsidRPr="00E03763">
        <w:rPr>
          <w:rFonts w:ascii="Times New Roman" w:hAnsi="Times New Roman" w:cs="Times New Roman"/>
          <w:color w:val="44546A" w:themeColor="text2"/>
          <w:sz w:val="28"/>
          <w:szCs w:val="28"/>
        </w:rPr>
        <w:t xml:space="preserve"> </w:t>
      </w:r>
      <w:r w:rsidRPr="00E03763">
        <w:rPr>
          <w:rFonts w:ascii="Times New Roman" w:hAnsi="Times New Roman" w:cs="Times New Roman"/>
          <w:sz w:val="28"/>
          <w:szCs w:val="28"/>
        </w:rPr>
        <w:t>у учеников региона наибольшие затруднения вызвали такие задания по русскому языку:</w:t>
      </w:r>
    </w:p>
    <w:p w:rsidR="00387347" w:rsidRPr="00E03763" w:rsidRDefault="00387347" w:rsidP="00E25925">
      <w:pPr>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lastRenderedPageBreak/>
        <w:t>Задание 1К3.</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w:t>
      </w:r>
      <w:r w:rsidR="00425516" w:rsidRPr="00E03763">
        <w:rPr>
          <w:rFonts w:ascii="Times New Roman" w:eastAsia="Times New Roman" w:hAnsi="Times New Roman" w:cs="Times New Roman"/>
          <w:color w:val="000000"/>
          <w:sz w:val="28"/>
          <w:szCs w:val="28"/>
          <w:lang w:eastAsia="ru-RU"/>
        </w:rPr>
        <w:t>93,2</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90,7</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Соблюдать изученные орфографические и пунктуационные правила при списывании осложненного пропусками орфограмм и</w:t>
      </w:r>
      <w:r w:rsidR="00C13B1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 xml:space="preserve">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387347" w:rsidRPr="00E03763" w:rsidRDefault="00387347" w:rsidP="00E25925">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u w:val="single"/>
          <w:lang w:eastAsia="ru-RU"/>
        </w:rPr>
        <w:t xml:space="preserve"> Задание 8.1.</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w:t>
      </w:r>
      <w:r w:rsidR="00425516" w:rsidRPr="00E03763">
        <w:rPr>
          <w:rFonts w:ascii="Times New Roman" w:hAnsi="Times New Roman" w:cs="Times New Roman"/>
          <w:sz w:val="28"/>
          <w:szCs w:val="28"/>
        </w:rPr>
        <w:t>72,0</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69,5</w:t>
      </w:r>
      <w:r w:rsidRPr="00E03763">
        <w:rPr>
          <w:rFonts w:ascii="Times New Roman" w:hAnsi="Times New Roman" w:cs="Times New Roman"/>
          <w:sz w:val="28"/>
          <w:szCs w:val="28"/>
        </w:rPr>
        <w:t>% по КБР)</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387347" w:rsidRPr="00E03763" w:rsidRDefault="00387347" w:rsidP="00E25925">
      <w:pPr>
        <w:tabs>
          <w:tab w:val="left" w:pos="0"/>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8.2.</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(5</w:t>
      </w:r>
      <w:r w:rsidR="00425516" w:rsidRPr="00E03763">
        <w:rPr>
          <w:rFonts w:ascii="Times New Roman" w:hAnsi="Times New Roman" w:cs="Times New Roman"/>
          <w:sz w:val="28"/>
          <w:szCs w:val="28"/>
        </w:rPr>
        <w:t>2,6</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51,3</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387347" w:rsidRPr="00E03763" w:rsidRDefault="006D0BF4" w:rsidP="00E25925">
      <w:pPr>
        <w:tabs>
          <w:tab w:val="left" w:pos="28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Задание </w:t>
      </w:r>
      <w:r w:rsidR="00387347" w:rsidRPr="00E03763">
        <w:rPr>
          <w:rFonts w:ascii="Times New Roman" w:eastAsia="Times New Roman" w:hAnsi="Times New Roman" w:cs="Times New Roman"/>
          <w:color w:val="000000"/>
          <w:sz w:val="28"/>
          <w:szCs w:val="28"/>
          <w:u w:val="single"/>
          <w:lang w:eastAsia="ru-RU"/>
        </w:rPr>
        <w:t>9.</w:t>
      </w:r>
      <w:r w:rsidR="00387347" w:rsidRPr="00E03763">
        <w:rPr>
          <w:rFonts w:ascii="Times New Roman" w:eastAsia="Times New Roman" w:hAnsi="Times New Roman" w:cs="Times New Roman"/>
          <w:color w:val="000000"/>
          <w:sz w:val="28"/>
          <w:szCs w:val="28"/>
          <w:lang w:eastAsia="ru-RU"/>
        </w:rPr>
        <w:t xml:space="preserve"> </w:t>
      </w:r>
      <w:r w:rsidR="00387347" w:rsidRPr="00E03763">
        <w:rPr>
          <w:rFonts w:ascii="Times New Roman" w:hAnsi="Times New Roman" w:cs="Times New Roman"/>
          <w:sz w:val="28"/>
          <w:szCs w:val="28"/>
        </w:rPr>
        <w:t>(53</w:t>
      </w:r>
      <w:r w:rsidR="00425516" w:rsidRPr="00E03763">
        <w:rPr>
          <w:rFonts w:ascii="Times New Roman" w:hAnsi="Times New Roman" w:cs="Times New Roman"/>
          <w:sz w:val="28"/>
          <w:szCs w:val="28"/>
        </w:rPr>
        <w:t>,5</w:t>
      </w:r>
      <w:r w:rsidR="00387347"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52,1</w:t>
      </w:r>
      <w:r w:rsidR="00387347" w:rsidRPr="00E03763">
        <w:rPr>
          <w:rFonts w:ascii="Times New Roman" w:hAnsi="Times New Roman" w:cs="Times New Roman"/>
          <w:sz w:val="28"/>
          <w:szCs w:val="28"/>
        </w:rPr>
        <w:t>% по КБР)</w:t>
      </w:r>
      <w:r w:rsidR="00387347" w:rsidRPr="00E03763">
        <w:rPr>
          <w:rFonts w:ascii="Times New Roman" w:eastAsia="Times New Roman" w:hAnsi="Times New Roman" w:cs="Times New Roman"/>
          <w:color w:val="000000"/>
          <w:sz w:val="28"/>
          <w:szCs w:val="28"/>
          <w:lang w:eastAsia="ru-RU"/>
        </w:rPr>
        <w:t xml:space="preserve">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00DB4261" w:rsidRPr="00E03763">
        <w:rPr>
          <w:rFonts w:ascii="Times New Roman" w:eastAsia="Times New Roman" w:hAnsi="Times New Roman" w:cs="Times New Roman"/>
          <w:color w:val="000000"/>
          <w:sz w:val="28"/>
          <w:szCs w:val="28"/>
          <w:lang w:eastAsia="ru-RU"/>
        </w:rPr>
        <w:t>.</w:t>
      </w:r>
      <w:r w:rsidR="00387347" w:rsidRPr="00E03763">
        <w:rPr>
          <w:rFonts w:ascii="Times New Roman" w:eastAsia="Times New Roman" w:hAnsi="Times New Roman" w:cs="Times New Roman"/>
          <w:color w:val="000000"/>
          <w:sz w:val="28"/>
          <w:szCs w:val="28"/>
          <w:lang w:eastAsia="ru-RU"/>
        </w:rPr>
        <w:t xml:space="preserve">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387347" w:rsidRPr="00E03763" w:rsidRDefault="00387347" w:rsidP="00E03763">
      <w:pPr>
        <w:tabs>
          <w:tab w:val="left" w:pos="965"/>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11.1.</w:t>
      </w:r>
      <w:r w:rsidRPr="00E03763">
        <w:rPr>
          <w:rFonts w:ascii="Times New Roman" w:eastAsia="Times New Roman" w:hAnsi="Times New Roman" w:cs="Times New Roman"/>
          <w:color w:val="000000"/>
          <w:sz w:val="28"/>
          <w:szCs w:val="28"/>
          <w:lang w:eastAsia="ru-RU"/>
        </w:rPr>
        <w:t xml:space="preserve"> </w:t>
      </w:r>
      <w:r w:rsidR="00425516" w:rsidRPr="00E03763">
        <w:rPr>
          <w:rFonts w:ascii="Times New Roman" w:hAnsi="Times New Roman" w:cs="Times New Roman"/>
          <w:sz w:val="28"/>
          <w:szCs w:val="28"/>
        </w:rPr>
        <w:t>(58</w:t>
      </w:r>
      <w:r w:rsidRPr="00E03763">
        <w:rPr>
          <w:rFonts w:ascii="Times New Roman" w:hAnsi="Times New Roman" w:cs="Times New Roman"/>
          <w:sz w:val="28"/>
          <w:szCs w:val="28"/>
        </w:rPr>
        <w:t xml:space="preserve">,3% по России и </w:t>
      </w:r>
      <w:r w:rsidR="00425516" w:rsidRPr="00E03763">
        <w:rPr>
          <w:rFonts w:ascii="Times New Roman" w:eastAsia="Times New Roman" w:hAnsi="Times New Roman" w:cs="Times New Roman"/>
          <w:color w:val="000000"/>
          <w:sz w:val="28"/>
          <w:szCs w:val="28"/>
          <w:lang w:eastAsia="ru-RU"/>
        </w:rPr>
        <w:t>51,6</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p w:rsidR="00387347" w:rsidRPr="00E03763" w:rsidRDefault="00387347" w:rsidP="00E03763">
      <w:pPr>
        <w:tabs>
          <w:tab w:val="left" w:pos="965"/>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Задание 11.2.</w:t>
      </w:r>
      <w:r w:rsidRPr="00E03763">
        <w:rPr>
          <w:rFonts w:ascii="Times New Roman" w:eastAsia="Times New Roman" w:hAnsi="Times New Roman" w:cs="Times New Roman"/>
          <w:color w:val="000000"/>
          <w:sz w:val="28"/>
          <w:szCs w:val="28"/>
          <w:lang w:eastAsia="ru-RU"/>
        </w:rPr>
        <w:t xml:space="preserve"> </w:t>
      </w:r>
      <w:r w:rsidR="00425516" w:rsidRPr="00E03763">
        <w:rPr>
          <w:rFonts w:ascii="Times New Roman" w:hAnsi="Times New Roman" w:cs="Times New Roman"/>
          <w:sz w:val="28"/>
          <w:szCs w:val="28"/>
        </w:rPr>
        <w:t>(40,6</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 xml:space="preserve">27,8 </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87347" w:rsidRPr="00E03763" w:rsidRDefault="00387347" w:rsidP="00E03763">
      <w:pPr>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u w:val="single"/>
          <w:lang w:eastAsia="ru-RU"/>
        </w:rPr>
        <w:t>Задание 14.</w:t>
      </w:r>
      <w:r w:rsidRPr="00E03763">
        <w:rPr>
          <w:rFonts w:ascii="Times New Roman" w:eastAsia="Times New Roman" w:hAnsi="Times New Roman" w:cs="Times New Roman"/>
          <w:color w:val="000000"/>
          <w:sz w:val="28"/>
          <w:szCs w:val="28"/>
          <w:lang w:eastAsia="ru-RU"/>
        </w:rPr>
        <w:t xml:space="preserve"> </w:t>
      </w:r>
      <w:r w:rsidR="00425516" w:rsidRPr="00E03763">
        <w:rPr>
          <w:rFonts w:ascii="Times New Roman" w:hAnsi="Times New Roman" w:cs="Times New Roman"/>
          <w:sz w:val="28"/>
          <w:szCs w:val="28"/>
        </w:rPr>
        <w:t>(65,1</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57,9</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w:t>
      </w:r>
      <w:r w:rsidRPr="00E03763">
        <w:rPr>
          <w:rFonts w:ascii="Times New Roman" w:eastAsia="Times New Roman" w:hAnsi="Times New Roman" w:cs="Times New Roman"/>
          <w:color w:val="000000"/>
          <w:sz w:val="28"/>
          <w:szCs w:val="28"/>
          <w:lang w:eastAsia="ru-RU"/>
        </w:rPr>
        <w:lastRenderedPageBreak/>
        <w:t xml:space="preserve">речи и функциональных разновидностей языка; анализировать текст с точки зрения его темы, цели, основной мысли, основной и дополнительной информации. </w:t>
      </w:r>
    </w:p>
    <w:p w:rsidR="00387347" w:rsidRPr="006D0BF4" w:rsidRDefault="00387347" w:rsidP="00E03763">
      <w:pPr>
        <w:tabs>
          <w:tab w:val="left" w:pos="904"/>
        </w:tabs>
        <w:spacing w:after="0" w:line="276" w:lineRule="auto"/>
        <w:jc w:val="both"/>
        <w:rPr>
          <w:rFonts w:ascii="Times New Roman" w:hAnsi="Times New Roman" w:cs="Times New Roman"/>
          <w:sz w:val="28"/>
          <w:szCs w:val="28"/>
        </w:rPr>
      </w:pPr>
      <w:r w:rsidRPr="00E03763">
        <w:rPr>
          <w:rFonts w:ascii="Times New Roman" w:hAnsi="Times New Roman" w:cs="Times New Roman"/>
          <w:sz w:val="28"/>
          <w:szCs w:val="28"/>
        </w:rPr>
        <w:tab/>
      </w:r>
      <w:r w:rsidR="00E25925">
        <w:rPr>
          <w:rFonts w:ascii="Times New Roman" w:hAnsi="Times New Roman" w:cs="Times New Roman"/>
          <w:sz w:val="28"/>
          <w:szCs w:val="28"/>
        </w:rPr>
        <w:t>У</w:t>
      </w:r>
      <w:r w:rsidR="006D0BF4" w:rsidRPr="006D0BF4">
        <w:rPr>
          <w:rFonts w:ascii="Times New Roman" w:hAnsi="Times New Roman" w:cs="Times New Roman"/>
          <w:sz w:val="28"/>
          <w:szCs w:val="28"/>
        </w:rPr>
        <w:t xml:space="preserve"> </w:t>
      </w:r>
      <w:r w:rsidR="006D0BF4" w:rsidRPr="00835557">
        <w:rPr>
          <w:rFonts w:ascii="Times New Roman" w:hAnsi="Times New Roman" w:cs="Times New Roman"/>
          <w:color w:val="1F4E79" w:themeColor="accent1" w:themeShade="80"/>
          <w:sz w:val="28"/>
          <w:szCs w:val="28"/>
        </w:rPr>
        <w:t xml:space="preserve">восьмых классов </w:t>
      </w:r>
      <w:r w:rsidR="006D0BF4" w:rsidRPr="006D0BF4">
        <w:rPr>
          <w:rFonts w:ascii="Times New Roman" w:hAnsi="Times New Roman" w:cs="Times New Roman"/>
          <w:sz w:val="28"/>
          <w:szCs w:val="28"/>
        </w:rPr>
        <w:t xml:space="preserve">были выделены следующие задания, уровень выполнения которых ниже общероссийского: </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1K3.</w:t>
      </w:r>
      <w:r w:rsidR="00F2658A" w:rsidRPr="00E03763">
        <w:rPr>
          <w:rFonts w:ascii="Times New Roman" w:eastAsia="Times New Roman" w:hAnsi="Times New Roman" w:cs="Times New Roman"/>
          <w:color w:val="000000"/>
          <w:sz w:val="28"/>
          <w:szCs w:val="28"/>
          <w:lang w:eastAsia="ru-RU"/>
        </w:rPr>
        <w:t xml:space="preserve"> </w:t>
      </w:r>
      <w:r w:rsidR="00425516" w:rsidRPr="00E03763">
        <w:rPr>
          <w:rFonts w:ascii="Times New Roman" w:hAnsi="Times New Roman" w:cs="Times New Roman"/>
          <w:sz w:val="28"/>
          <w:szCs w:val="28"/>
        </w:rPr>
        <w:t>(93,5</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90,9</w:t>
      </w:r>
      <w:r w:rsidRPr="00E03763">
        <w:rPr>
          <w:rFonts w:ascii="Times New Roman" w:hAnsi="Times New Roman" w:cs="Times New Roman"/>
          <w:sz w:val="28"/>
          <w:szCs w:val="28"/>
        </w:rPr>
        <w:t>% по КБР)</w:t>
      </w:r>
      <w:r w:rsidRPr="00E03763">
        <w:rPr>
          <w:rFonts w:ascii="Times New Roman" w:eastAsia="Times New Roman" w:hAnsi="Times New Roman" w:cs="Times New Roman"/>
          <w:color w:val="000000"/>
          <w:sz w:val="28"/>
          <w:szCs w:val="28"/>
          <w:lang w:eastAsia="ru-RU"/>
        </w:rPr>
        <w:t xml:space="preserve">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3.2. </w:t>
      </w:r>
      <w:r w:rsidR="00425516" w:rsidRPr="00E03763">
        <w:rPr>
          <w:rFonts w:ascii="Times New Roman" w:hAnsi="Times New Roman" w:cs="Times New Roman"/>
          <w:sz w:val="28"/>
          <w:szCs w:val="28"/>
        </w:rPr>
        <w:t>(39,3</w:t>
      </w:r>
      <w:r w:rsidRPr="00E03763">
        <w:rPr>
          <w:rFonts w:ascii="Times New Roman" w:hAnsi="Times New Roman" w:cs="Times New Roman"/>
          <w:sz w:val="28"/>
          <w:szCs w:val="28"/>
        </w:rPr>
        <w:t xml:space="preserve">% по России и </w:t>
      </w:r>
      <w:r w:rsidR="00425516" w:rsidRPr="00E03763">
        <w:rPr>
          <w:rFonts w:ascii="Times New Roman" w:eastAsia="Times New Roman" w:hAnsi="Times New Roman" w:cs="Times New Roman"/>
          <w:color w:val="000000"/>
          <w:sz w:val="28"/>
          <w:szCs w:val="28"/>
          <w:lang w:eastAsia="ru-RU"/>
        </w:rPr>
        <w:t>35</w:t>
      </w:r>
      <w:r w:rsidRPr="00E03763">
        <w:rPr>
          <w:rFonts w:ascii="Times New Roman" w:hAnsi="Times New Roman" w:cs="Times New Roman"/>
          <w:sz w:val="28"/>
          <w:szCs w:val="28"/>
        </w:rPr>
        <w:t xml:space="preserve">% по КБР) </w:t>
      </w:r>
      <w:r w:rsidRPr="00E03763">
        <w:rPr>
          <w:rFonts w:ascii="Times New Roman" w:eastAsia="Times New Roman" w:hAnsi="Times New Roman" w:cs="Times New Roman"/>
          <w:color w:val="000000"/>
          <w:sz w:val="28"/>
          <w:szCs w:val="28"/>
          <w:lang w:eastAsia="ru-RU"/>
        </w:rPr>
        <w:t xml:space="preserve">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p w:rsidR="00387347" w:rsidRPr="00E03763" w:rsidRDefault="00387347" w:rsidP="00E03763">
      <w:pPr>
        <w:tabs>
          <w:tab w:val="left" w:pos="904"/>
        </w:tabs>
        <w:spacing w:after="0" w:line="276" w:lineRule="auto"/>
        <w:jc w:val="both"/>
        <w:rPr>
          <w:rFonts w:ascii="Times New Roman" w:hAnsi="Times New Roman" w:cs="Times New Roman"/>
          <w:sz w:val="28"/>
          <w:szCs w:val="28"/>
        </w:rPr>
      </w:pPr>
      <w:r w:rsidRPr="00E03763">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4.2. </w:t>
      </w:r>
      <w:r w:rsidR="00F2658A" w:rsidRPr="00E03763">
        <w:rPr>
          <w:rFonts w:ascii="Times New Roman" w:hAnsi="Times New Roman" w:cs="Times New Roman"/>
          <w:sz w:val="28"/>
          <w:szCs w:val="28"/>
        </w:rPr>
        <w:t>(28,6</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27,2</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Правильно писать Н и НН в словах разных частей речи, обосновывать условия выбора написаний. Опознавать самосто</w:t>
      </w:r>
      <w:r w:rsidR="006D0BF4">
        <w:rPr>
          <w:rFonts w:ascii="Times New Roman" w:eastAsia="Times New Roman" w:hAnsi="Times New Roman" w:cs="Times New Roman"/>
          <w:color w:val="000000"/>
          <w:sz w:val="28"/>
          <w:szCs w:val="28"/>
          <w:lang w:eastAsia="ru-RU"/>
        </w:rPr>
        <w:t xml:space="preserve">ятельные части речи и их формы </w:t>
      </w:r>
      <w:r w:rsidRPr="00E03763">
        <w:rPr>
          <w:rFonts w:ascii="Times New Roman" w:eastAsia="Times New Roman" w:hAnsi="Times New Roman" w:cs="Times New Roman"/>
          <w:color w:val="000000"/>
          <w:sz w:val="28"/>
          <w:szCs w:val="28"/>
          <w:lang w:eastAsia="ru-RU"/>
        </w:rPr>
        <w:t xml:space="preserve">опираться на фонетический, морфемный, словообразовательный и морфологический анализ в практике правописания.  </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8. </w:t>
      </w:r>
      <w:r w:rsidR="00F2658A" w:rsidRPr="00E03763">
        <w:rPr>
          <w:rFonts w:ascii="Times New Roman" w:hAnsi="Times New Roman" w:cs="Times New Roman"/>
          <w:sz w:val="28"/>
          <w:szCs w:val="28"/>
        </w:rPr>
        <w:t>(56,1</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53,7</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00C13B1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 xml:space="preserve">  адекватно понимать тексты различных функционально-смысловых типов речи &lt;…&gt; и функциональных разновидностей языка.  </w:t>
      </w:r>
    </w:p>
    <w:p w:rsidR="00F2658A" w:rsidRPr="00E03763" w:rsidRDefault="00F2658A"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10. </w:t>
      </w:r>
      <w:r w:rsidRPr="00E03763">
        <w:rPr>
          <w:rFonts w:ascii="Times New Roman" w:hAnsi="Times New Roman" w:cs="Times New Roman"/>
          <w:sz w:val="28"/>
          <w:szCs w:val="28"/>
        </w:rPr>
        <w:t xml:space="preserve">(81,6% по России и </w:t>
      </w:r>
      <w:r w:rsidRPr="00E03763">
        <w:rPr>
          <w:rFonts w:ascii="Times New Roman" w:eastAsia="Times New Roman" w:hAnsi="Times New Roman" w:cs="Times New Roman"/>
          <w:color w:val="000000"/>
          <w:sz w:val="28"/>
          <w:szCs w:val="28"/>
          <w:lang w:eastAsia="ru-RU"/>
        </w:rPr>
        <w:t xml:space="preserve">79,0%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w:t>
      </w:r>
      <w:r w:rsidR="006D0BF4">
        <w:rPr>
          <w:rFonts w:ascii="Times New Roman" w:eastAsia="Times New Roman" w:hAnsi="Times New Roman" w:cs="Times New Roman"/>
          <w:color w:val="000000"/>
          <w:sz w:val="28"/>
          <w:szCs w:val="28"/>
          <w:lang w:eastAsia="ru-RU"/>
        </w:rPr>
        <w:t xml:space="preserve">аботки прочитанного материала; </w:t>
      </w:r>
      <w:r w:rsidRPr="00E03763">
        <w:rPr>
          <w:rFonts w:ascii="Times New Roman" w:eastAsia="Times New Roman" w:hAnsi="Times New Roman" w:cs="Times New Roman"/>
          <w:color w:val="000000"/>
          <w:sz w:val="28"/>
          <w:szCs w:val="28"/>
          <w:lang w:eastAsia="ru-RU"/>
        </w:rPr>
        <w:t xml:space="preserve">проводить лексический анализ слова. </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11.1. </w:t>
      </w:r>
      <w:r w:rsidR="00F2658A" w:rsidRPr="00E03763">
        <w:rPr>
          <w:rFonts w:ascii="Times New Roman" w:hAnsi="Times New Roman" w:cs="Times New Roman"/>
          <w:sz w:val="28"/>
          <w:szCs w:val="28"/>
        </w:rPr>
        <w:t>(66</w:t>
      </w:r>
      <w:r w:rsidRPr="00E03763">
        <w:rPr>
          <w:rFonts w:ascii="Times New Roman" w:hAnsi="Times New Roman" w:cs="Times New Roman"/>
          <w:sz w:val="28"/>
          <w:szCs w:val="28"/>
        </w:rPr>
        <w:t xml:space="preserve">,5% по России и </w:t>
      </w:r>
      <w:r w:rsidR="00F2658A" w:rsidRPr="00E03763">
        <w:rPr>
          <w:rFonts w:ascii="Times New Roman" w:eastAsia="Times New Roman" w:hAnsi="Times New Roman" w:cs="Times New Roman"/>
          <w:color w:val="000000"/>
          <w:sz w:val="28"/>
          <w:szCs w:val="28"/>
          <w:lang w:eastAsia="ru-RU"/>
        </w:rPr>
        <w:t>64,7</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11.2. </w:t>
      </w:r>
      <w:r w:rsidRPr="00E03763">
        <w:rPr>
          <w:rFonts w:ascii="Times New Roman" w:hAnsi="Times New Roman" w:cs="Times New Roman"/>
          <w:sz w:val="28"/>
          <w:szCs w:val="28"/>
        </w:rPr>
        <w:t>(</w:t>
      </w:r>
      <w:r w:rsidR="00F2658A" w:rsidRPr="00E03763">
        <w:rPr>
          <w:rFonts w:ascii="Times New Roman" w:hAnsi="Times New Roman" w:cs="Times New Roman"/>
          <w:sz w:val="28"/>
          <w:szCs w:val="28"/>
        </w:rPr>
        <w:t>53,9</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50,5</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Распознавать подчинительные словосочетания, определять вид подчинительной связи. Опознавать основные единицы синтаксиса (словос</w:t>
      </w:r>
      <w:r w:rsidR="006D0BF4">
        <w:rPr>
          <w:rFonts w:ascii="Times New Roman" w:eastAsia="Times New Roman" w:hAnsi="Times New Roman" w:cs="Times New Roman"/>
          <w:color w:val="000000"/>
          <w:sz w:val="28"/>
          <w:szCs w:val="28"/>
          <w:lang w:eastAsia="ru-RU"/>
        </w:rPr>
        <w:t xml:space="preserve">очетание, предложение, текст); </w:t>
      </w:r>
      <w:r w:rsidRPr="00E03763">
        <w:rPr>
          <w:rFonts w:ascii="Times New Roman" w:eastAsia="Times New Roman" w:hAnsi="Times New Roman" w:cs="Times New Roman"/>
          <w:color w:val="000000"/>
          <w:sz w:val="28"/>
          <w:szCs w:val="28"/>
          <w:lang w:eastAsia="ru-RU"/>
        </w:rPr>
        <w:t xml:space="preserve">анализировать различные </w:t>
      </w:r>
      <w:r w:rsidRPr="00E03763">
        <w:rPr>
          <w:rFonts w:ascii="Times New Roman" w:eastAsia="Times New Roman" w:hAnsi="Times New Roman" w:cs="Times New Roman"/>
          <w:color w:val="000000"/>
          <w:sz w:val="28"/>
          <w:szCs w:val="28"/>
          <w:lang w:eastAsia="ru-RU"/>
        </w:rPr>
        <w:lastRenderedPageBreak/>
        <w:t>виды словосочетаний и предложений с точки зрения их структурно-смысловой организации и функциональных особенностей.</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 Задание </w:t>
      </w:r>
      <w:r w:rsidRPr="00E03763">
        <w:rPr>
          <w:rFonts w:ascii="Times New Roman" w:eastAsia="Times New Roman" w:hAnsi="Times New Roman" w:cs="Times New Roman"/>
          <w:color w:val="000000"/>
          <w:sz w:val="28"/>
          <w:szCs w:val="28"/>
          <w:lang w:eastAsia="ru-RU"/>
        </w:rPr>
        <w:t xml:space="preserve">14.1. </w:t>
      </w:r>
      <w:r w:rsidRPr="00E03763">
        <w:rPr>
          <w:rFonts w:ascii="Times New Roman" w:hAnsi="Times New Roman" w:cs="Times New Roman"/>
          <w:sz w:val="28"/>
          <w:szCs w:val="28"/>
        </w:rPr>
        <w:t>(</w:t>
      </w:r>
      <w:r w:rsidR="00F2658A" w:rsidRPr="00E03763">
        <w:rPr>
          <w:rFonts w:ascii="Times New Roman" w:eastAsia="Times New Roman" w:hAnsi="Times New Roman" w:cs="Times New Roman"/>
          <w:color w:val="000000"/>
          <w:sz w:val="28"/>
          <w:szCs w:val="28"/>
          <w:lang w:eastAsia="ru-RU"/>
        </w:rPr>
        <w:t>75,2</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72,2</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по КБР)</w:t>
      </w:r>
      <w:r w:rsidRPr="00E03763">
        <w:rPr>
          <w:rFonts w:ascii="Times New Roman" w:eastAsia="Times New Roman" w:hAnsi="Times New Roman" w:cs="Times New Roman"/>
          <w:color w:val="000000"/>
          <w:sz w:val="28"/>
          <w:szCs w:val="28"/>
          <w:lang w:eastAsia="ru-RU"/>
        </w:rPr>
        <w:t xml:space="preserve"> </w:t>
      </w:r>
      <w:r w:rsidR="006D0BF4">
        <w:rPr>
          <w:rFonts w:ascii="Times New Roman" w:eastAsia="Times New Roman" w:hAnsi="Times New Roman" w:cs="Times New Roman"/>
          <w:color w:val="000000"/>
          <w:sz w:val="28"/>
          <w:szCs w:val="28"/>
          <w:lang w:eastAsia="ru-RU"/>
        </w:rPr>
        <w:t xml:space="preserve">и </w:t>
      </w:r>
      <w:r w:rsidR="00F2658A" w:rsidRPr="00E03763">
        <w:rPr>
          <w:rFonts w:ascii="Times New Roman" w:eastAsia="Times New Roman" w:hAnsi="Times New Roman" w:cs="Times New Roman"/>
          <w:color w:val="000000"/>
          <w:sz w:val="28"/>
          <w:szCs w:val="28"/>
          <w:u w:val="single"/>
          <w:lang w:eastAsia="ru-RU"/>
        </w:rPr>
        <w:t xml:space="preserve">Задание </w:t>
      </w:r>
      <w:r w:rsidR="00F2658A" w:rsidRPr="00E03763">
        <w:rPr>
          <w:rFonts w:ascii="Times New Roman" w:eastAsia="Times New Roman" w:hAnsi="Times New Roman" w:cs="Times New Roman"/>
          <w:color w:val="000000"/>
          <w:sz w:val="28"/>
          <w:szCs w:val="28"/>
          <w:lang w:eastAsia="ru-RU"/>
        </w:rPr>
        <w:t xml:space="preserve">14.2. </w:t>
      </w:r>
      <w:r w:rsidR="00F2658A" w:rsidRPr="00E03763">
        <w:rPr>
          <w:rFonts w:ascii="Times New Roman" w:hAnsi="Times New Roman" w:cs="Times New Roman"/>
          <w:sz w:val="28"/>
          <w:szCs w:val="28"/>
        </w:rPr>
        <w:t>(</w:t>
      </w:r>
      <w:r w:rsidR="00F2658A" w:rsidRPr="00E03763">
        <w:rPr>
          <w:rFonts w:ascii="Times New Roman" w:eastAsia="Times New Roman" w:hAnsi="Times New Roman" w:cs="Times New Roman"/>
          <w:color w:val="000000"/>
          <w:sz w:val="28"/>
          <w:szCs w:val="28"/>
          <w:lang w:eastAsia="ru-RU"/>
        </w:rPr>
        <w:t>62,2</w:t>
      </w:r>
      <w:r w:rsidR="00F2658A"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 xml:space="preserve">59,0% </w:t>
      </w:r>
      <w:r w:rsidR="00F2658A"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 Задание </w:t>
      </w:r>
      <w:r w:rsidRPr="00E03763">
        <w:rPr>
          <w:rFonts w:ascii="Times New Roman" w:eastAsia="Times New Roman" w:hAnsi="Times New Roman" w:cs="Times New Roman"/>
          <w:color w:val="000000"/>
          <w:sz w:val="28"/>
          <w:szCs w:val="28"/>
          <w:lang w:eastAsia="ru-RU"/>
        </w:rPr>
        <w:t xml:space="preserve">15.1. </w:t>
      </w:r>
      <w:r w:rsidRPr="00E03763">
        <w:rPr>
          <w:rFonts w:ascii="Times New Roman" w:hAnsi="Times New Roman" w:cs="Times New Roman"/>
          <w:sz w:val="28"/>
          <w:szCs w:val="28"/>
        </w:rPr>
        <w:t>(</w:t>
      </w:r>
      <w:r w:rsidR="00F2658A" w:rsidRPr="00E03763">
        <w:rPr>
          <w:rFonts w:ascii="Times New Roman" w:eastAsia="Times New Roman" w:hAnsi="Times New Roman" w:cs="Times New Roman"/>
          <w:color w:val="000000"/>
          <w:sz w:val="28"/>
          <w:szCs w:val="28"/>
          <w:lang w:eastAsia="ru-RU"/>
        </w:rPr>
        <w:t>77,8</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 xml:space="preserve">73,7 </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15.2. </w:t>
      </w:r>
      <w:r w:rsidRPr="00E03763">
        <w:rPr>
          <w:rFonts w:ascii="Times New Roman" w:hAnsi="Times New Roman" w:cs="Times New Roman"/>
          <w:sz w:val="28"/>
          <w:szCs w:val="28"/>
        </w:rPr>
        <w:t>(</w:t>
      </w:r>
      <w:r w:rsidR="00F2658A" w:rsidRPr="00E03763">
        <w:rPr>
          <w:rFonts w:ascii="Times New Roman" w:hAnsi="Times New Roman" w:cs="Times New Roman"/>
          <w:sz w:val="28"/>
          <w:szCs w:val="28"/>
        </w:rPr>
        <w:t>40,7</w:t>
      </w:r>
      <w:r w:rsidRPr="00E03763">
        <w:rPr>
          <w:rFonts w:ascii="Times New Roman" w:hAnsi="Times New Roman" w:cs="Times New Roman"/>
          <w:sz w:val="28"/>
          <w:szCs w:val="28"/>
        </w:rPr>
        <w:t xml:space="preserve">% по России и </w:t>
      </w:r>
      <w:r w:rsidR="00F2658A" w:rsidRPr="00E03763">
        <w:rPr>
          <w:rFonts w:ascii="Times New Roman" w:eastAsia="Times New Roman" w:hAnsi="Times New Roman" w:cs="Times New Roman"/>
          <w:color w:val="000000"/>
          <w:sz w:val="28"/>
          <w:szCs w:val="28"/>
          <w:lang w:eastAsia="ru-RU"/>
        </w:rPr>
        <w:t>36,3</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по КБР)</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Находить в ряду других предложений предложение с обособленн</w:t>
      </w:r>
      <w:r w:rsidR="006D0BF4">
        <w:rPr>
          <w:rFonts w:ascii="Times New Roman" w:eastAsia="Times New Roman" w:hAnsi="Times New Roman" w:cs="Times New Roman"/>
          <w:color w:val="000000"/>
          <w:sz w:val="28"/>
          <w:szCs w:val="28"/>
          <w:lang w:eastAsia="ru-RU"/>
        </w:rPr>
        <w:t xml:space="preserve">ым согласованным определением, </w:t>
      </w:r>
      <w:r w:rsidRPr="00E03763">
        <w:rPr>
          <w:rFonts w:ascii="Times New Roman" w:eastAsia="Times New Roman" w:hAnsi="Times New Roman" w:cs="Times New Roman"/>
          <w:color w:val="000000"/>
          <w:sz w:val="28"/>
          <w:szCs w:val="28"/>
          <w:lang w:eastAsia="ru-RU"/>
        </w:rPr>
        <w:t>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16.1. </w:t>
      </w:r>
      <w:r w:rsidRPr="00E03763">
        <w:rPr>
          <w:rFonts w:ascii="Times New Roman" w:hAnsi="Times New Roman" w:cs="Times New Roman"/>
          <w:sz w:val="28"/>
          <w:szCs w:val="28"/>
        </w:rPr>
        <w:t>(</w:t>
      </w:r>
      <w:r w:rsidR="00F2658A" w:rsidRPr="00E03763">
        <w:rPr>
          <w:rFonts w:ascii="Times New Roman" w:eastAsia="Times New Roman" w:hAnsi="Times New Roman" w:cs="Times New Roman"/>
          <w:color w:val="000000"/>
          <w:sz w:val="28"/>
          <w:szCs w:val="28"/>
          <w:lang w:eastAsia="ru-RU"/>
        </w:rPr>
        <w:t>77,1</w:t>
      </w:r>
      <w:r w:rsidRPr="00E03763">
        <w:rPr>
          <w:rFonts w:ascii="Times New Roman" w:hAnsi="Times New Roman" w:cs="Times New Roman"/>
          <w:sz w:val="28"/>
          <w:szCs w:val="28"/>
        </w:rPr>
        <w:t xml:space="preserve">% по России и </w:t>
      </w:r>
      <w:r w:rsidR="00320549" w:rsidRPr="00E03763">
        <w:rPr>
          <w:rFonts w:ascii="Times New Roman" w:eastAsia="Times New Roman" w:hAnsi="Times New Roman" w:cs="Times New Roman"/>
          <w:color w:val="000000"/>
          <w:sz w:val="28"/>
          <w:szCs w:val="28"/>
          <w:lang w:eastAsia="ru-RU"/>
        </w:rPr>
        <w:t>73,5</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16.2. </w:t>
      </w:r>
      <w:r w:rsidRPr="00E03763">
        <w:rPr>
          <w:rFonts w:ascii="Times New Roman" w:hAnsi="Times New Roman" w:cs="Times New Roman"/>
          <w:sz w:val="28"/>
          <w:szCs w:val="28"/>
        </w:rPr>
        <w:t>(</w:t>
      </w:r>
      <w:r w:rsidR="00320549" w:rsidRPr="00E03763">
        <w:rPr>
          <w:rFonts w:ascii="Times New Roman" w:eastAsia="Times New Roman" w:hAnsi="Times New Roman" w:cs="Times New Roman"/>
          <w:color w:val="000000"/>
          <w:sz w:val="28"/>
          <w:szCs w:val="28"/>
          <w:lang w:eastAsia="ru-RU"/>
        </w:rPr>
        <w:t>48</w:t>
      </w:r>
      <w:r w:rsidRPr="00E03763">
        <w:rPr>
          <w:rFonts w:ascii="Times New Roman" w:eastAsia="Times New Roman" w:hAnsi="Times New Roman" w:cs="Times New Roman"/>
          <w:color w:val="000000"/>
          <w:sz w:val="28"/>
          <w:szCs w:val="28"/>
          <w:lang w:eastAsia="ru-RU"/>
        </w:rPr>
        <w:t>,8</w:t>
      </w:r>
      <w:r w:rsidRPr="00E03763">
        <w:rPr>
          <w:rFonts w:ascii="Times New Roman" w:hAnsi="Times New Roman" w:cs="Times New Roman"/>
          <w:sz w:val="28"/>
          <w:szCs w:val="28"/>
        </w:rPr>
        <w:t xml:space="preserve">% по России и </w:t>
      </w:r>
      <w:r w:rsidR="00320549" w:rsidRPr="00E03763">
        <w:rPr>
          <w:rFonts w:ascii="Times New Roman" w:eastAsia="Times New Roman" w:hAnsi="Times New Roman" w:cs="Times New Roman"/>
          <w:color w:val="000000"/>
          <w:sz w:val="28"/>
          <w:szCs w:val="28"/>
          <w:lang w:eastAsia="ru-RU"/>
        </w:rPr>
        <w:t>42,7</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по КБР)</w:t>
      </w:r>
      <w:r w:rsidR="006D0BF4">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lang w:eastAsia="ru-RU"/>
        </w:rPr>
        <w:t>Находить в ряду других предложений предложение с</w:t>
      </w:r>
      <w:r w:rsidR="000B6A1F">
        <w:rPr>
          <w:rFonts w:ascii="Times New Roman" w:eastAsia="Times New Roman" w:hAnsi="Times New Roman" w:cs="Times New Roman"/>
          <w:color w:val="000000"/>
          <w:sz w:val="28"/>
          <w:szCs w:val="28"/>
          <w:lang w:eastAsia="ru-RU"/>
        </w:rPr>
        <w:t xml:space="preserve"> обособленным обстоятельством, </w:t>
      </w:r>
      <w:r w:rsidRPr="00E03763">
        <w:rPr>
          <w:rFonts w:ascii="Times New Roman" w:eastAsia="Times New Roman" w:hAnsi="Times New Roman" w:cs="Times New Roman"/>
          <w:color w:val="000000"/>
          <w:sz w:val="28"/>
          <w:szCs w:val="28"/>
          <w:lang w:eastAsia="ru-RU"/>
        </w:rPr>
        <w:t>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p w:rsidR="00387347" w:rsidRPr="00E03763" w:rsidRDefault="00387347" w:rsidP="00E03763">
      <w:pPr>
        <w:tabs>
          <w:tab w:val="left" w:pos="904"/>
        </w:tabs>
        <w:spacing w:after="0" w:line="276" w:lineRule="auto"/>
        <w:jc w:val="both"/>
        <w:rPr>
          <w:rFonts w:ascii="Times New Roman" w:eastAsia="Times New Roman" w:hAnsi="Times New Roman" w:cs="Times New Roman"/>
          <w:color w:val="000000"/>
          <w:sz w:val="28"/>
          <w:szCs w:val="28"/>
          <w:lang w:eastAsia="ru-RU"/>
        </w:rPr>
      </w:pPr>
      <w:r w:rsidRPr="00E03763">
        <w:rPr>
          <w:rFonts w:ascii="Times New Roman" w:eastAsia="Times New Roman" w:hAnsi="Times New Roman" w:cs="Times New Roman"/>
          <w:color w:val="000000"/>
          <w:sz w:val="28"/>
          <w:szCs w:val="28"/>
          <w:lang w:eastAsia="ru-RU"/>
        </w:rPr>
        <w:t xml:space="preserve"> </w:t>
      </w:r>
      <w:r w:rsidRPr="00E03763">
        <w:rPr>
          <w:rFonts w:ascii="Times New Roman" w:eastAsia="Times New Roman" w:hAnsi="Times New Roman" w:cs="Times New Roman"/>
          <w:color w:val="000000"/>
          <w:sz w:val="28"/>
          <w:szCs w:val="28"/>
          <w:u w:val="single"/>
          <w:lang w:eastAsia="ru-RU"/>
        </w:rPr>
        <w:t xml:space="preserve">Задание </w:t>
      </w:r>
      <w:r w:rsidRPr="00E03763">
        <w:rPr>
          <w:rFonts w:ascii="Times New Roman" w:eastAsia="Times New Roman" w:hAnsi="Times New Roman" w:cs="Times New Roman"/>
          <w:color w:val="000000"/>
          <w:sz w:val="28"/>
          <w:szCs w:val="28"/>
          <w:lang w:eastAsia="ru-RU"/>
        </w:rPr>
        <w:t xml:space="preserve">17. </w:t>
      </w:r>
      <w:r w:rsidRPr="00E03763">
        <w:rPr>
          <w:rFonts w:ascii="Times New Roman" w:hAnsi="Times New Roman" w:cs="Times New Roman"/>
          <w:sz w:val="28"/>
          <w:szCs w:val="28"/>
        </w:rPr>
        <w:t>(</w:t>
      </w:r>
      <w:r w:rsidR="00320549" w:rsidRPr="00E03763">
        <w:rPr>
          <w:rFonts w:ascii="Times New Roman" w:eastAsia="Times New Roman" w:hAnsi="Times New Roman" w:cs="Times New Roman"/>
          <w:color w:val="000000"/>
          <w:sz w:val="28"/>
          <w:szCs w:val="28"/>
          <w:lang w:eastAsia="ru-RU"/>
        </w:rPr>
        <w:t>86,5</w:t>
      </w:r>
      <w:r w:rsidRPr="00E03763">
        <w:rPr>
          <w:rFonts w:ascii="Times New Roman" w:hAnsi="Times New Roman" w:cs="Times New Roman"/>
          <w:sz w:val="28"/>
          <w:szCs w:val="28"/>
        </w:rPr>
        <w:t xml:space="preserve">% по России и </w:t>
      </w:r>
      <w:r w:rsidR="00320549" w:rsidRPr="00E03763">
        <w:rPr>
          <w:rFonts w:ascii="Times New Roman" w:eastAsia="Times New Roman" w:hAnsi="Times New Roman" w:cs="Times New Roman"/>
          <w:color w:val="000000"/>
          <w:sz w:val="28"/>
          <w:szCs w:val="28"/>
          <w:lang w:eastAsia="ru-RU"/>
        </w:rPr>
        <w:t>79,6</w:t>
      </w:r>
      <w:r w:rsidRPr="00E03763">
        <w:rPr>
          <w:rFonts w:ascii="Times New Roman" w:eastAsia="Times New Roman" w:hAnsi="Times New Roman" w:cs="Times New Roman"/>
          <w:color w:val="000000"/>
          <w:sz w:val="28"/>
          <w:szCs w:val="28"/>
          <w:lang w:eastAsia="ru-RU"/>
        </w:rPr>
        <w:t xml:space="preserve">% </w:t>
      </w:r>
      <w:r w:rsidRPr="00E03763">
        <w:rPr>
          <w:rFonts w:ascii="Times New Roman" w:hAnsi="Times New Roman" w:cs="Times New Roman"/>
          <w:sz w:val="28"/>
          <w:szCs w:val="28"/>
        </w:rPr>
        <w:t xml:space="preserve">по КБР) </w:t>
      </w:r>
      <w:r w:rsidRPr="00E03763">
        <w:rPr>
          <w:rFonts w:ascii="Times New Roman" w:eastAsia="Times New Roman" w:hAnsi="Times New Roman" w:cs="Times New Roman"/>
          <w:color w:val="000000"/>
          <w:sz w:val="28"/>
          <w:szCs w:val="28"/>
          <w:lang w:eastAsia="ru-RU"/>
        </w:rPr>
        <w:t xml:space="preserve">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387347" w:rsidRPr="00E03763" w:rsidRDefault="00387347" w:rsidP="00E03763">
      <w:pPr>
        <w:tabs>
          <w:tab w:val="left" w:pos="904"/>
        </w:tabs>
        <w:spacing w:after="0" w:line="276" w:lineRule="auto"/>
        <w:jc w:val="both"/>
        <w:rPr>
          <w:rFonts w:ascii="Times New Roman" w:hAnsi="Times New Roman" w:cs="Times New Roman"/>
          <w:sz w:val="28"/>
          <w:szCs w:val="28"/>
        </w:rPr>
      </w:pPr>
      <w:r w:rsidRPr="00E03763">
        <w:rPr>
          <w:rFonts w:ascii="Times New Roman" w:hAnsi="Times New Roman" w:cs="Times New Roman"/>
          <w:sz w:val="28"/>
          <w:szCs w:val="28"/>
        </w:rPr>
        <w:t xml:space="preserve">Общие проблемы, переходящие из параллели в параллель, продемонстрированы в таблице ниже. В ячейках отмечены номера заданий с дефицитами для каждого класса. </w:t>
      </w:r>
    </w:p>
    <w:p w:rsidR="00387347" w:rsidRPr="00E03763" w:rsidRDefault="00387347" w:rsidP="00E03763">
      <w:pPr>
        <w:tabs>
          <w:tab w:val="left" w:pos="904"/>
        </w:tabs>
        <w:spacing w:after="0" w:line="276" w:lineRule="auto"/>
        <w:jc w:val="both"/>
        <w:rPr>
          <w:rFonts w:ascii="Times New Roman" w:hAnsi="Times New Roman" w:cs="Times New Roman"/>
          <w:i/>
          <w:sz w:val="28"/>
          <w:szCs w:val="28"/>
        </w:rPr>
      </w:pPr>
      <w:r w:rsidRPr="00E03763">
        <w:rPr>
          <w:rFonts w:ascii="Times New Roman" w:hAnsi="Times New Roman" w:cs="Times New Roman"/>
          <w:i/>
          <w:sz w:val="28"/>
          <w:szCs w:val="28"/>
        </w:rPr>
        <w:lastRenderedPageBreak/>
        <w:t xml:space="preserve">Таблица </w:t>
      </w:r>
      <w:r w:rsidR="00835557">
        <w:rPr>
          <w:rFonts w:ascii="Times New Roman" w:hAnsi="Times New Roman" w:cs="Times New Roman"/>
          <w:i/>
          <w:sz w:val="28"/>
          <w:szCs w:val="28"/>
        </w:rPr>
        <w:t>15</w:t>
      </w:r>
      <w:r w:rsidRPr="00E03763">
        <w:rPr>
          <w:rFonts w:ascii="Times New Roman" w:hAnsi="Times New Roman" w:cs="Times New Roman"/>
          <w:i/>
          <w:sz w:val="28"/>
          <w:szCs w:val="28"/>
        </w:rPr>
        <w:t>. Номера заданий с дефицитами для каждой параллели по русскому языку</w:t>
      </w:r>
    </w:p>
    <w:tbl>
      <w:tblPr>
        <w:tblStyle w:val="a3"/>
        <w:tblW w:w="9794" w:type="dxa"/>
        <w:tblLayout w:type="fixed"/>
        <w:tblLook w:val="04A0" w:firstRow="1" w:lastRow="0" w:firstColumn="1" w:lastColumn="0" w:noHBand="0" w:noVBand="1"/>
      </w:tblPr>
      <w:tblGrid>
        <w:gridCol w:w="768"/>
        <w:gridCol w:w="5860"/>
        <w:gridCol w:w="800"/>
        <w:gridCol w:w="800"/>
        <w:gridCol w:w="799"/>
        <w:gridCol w:w="767"/>
      </w:tblGrid>
      <w:tr w:rsidR="00387347" w:rsidRPr="008C60E9" w:rsidTr="004A2713">
        <w:trPr>
          <w:trHeight w:val="274"/>
        </w:trPr>
        <w:tc>
          <w:tcPr>
            <w:tcW w:w="768" w:type="dxa"/>
            <w:vMerge w:val="restart"/>
          </w:tcPr>
          <w:p w:rsidR="00387347" w:rsidRPr="00701B8C" w:rsidRDefault="00387347" w:rsidP="004A2713">
            <w:pPr>
              <w:tabs>
                <w:tab w:val="left" w:pos="904"/>
              </w:tabs>
              <w:jc w:val="both"/>
              <w:rPr>
                <w:rFonts w:ascii="Times New Roman" w:hAnsi="Times New Roman" w:cs="Times New Roman"/>
                <w:b/>
                <w:sz w:val="24"/>
                <w:szCs w:val="24"/>
              </w:rPr>
            </w:pPr>
            <w:r w:rsidRPr="00701B8C">
              <w:rPr>
                <w:rFonts w:ascii="Times New Roman" w:hAnsi="Times New Roman" w:cs="Times New Roman"/>
                <w:b/>
                <w:sz w:val="24"/>
                <w:szCs w:val="24"/>
              </w:rPr>
              <w:t>№пп</w:t>
            </w:r>
          </w:p>
        </w:tc>
        <w:tc>
          <w:tcPr>
            <w:tcW w:w="5860" w:type="dxa"/>
            <w:vMerge w:val="restart"/>
          </w:tcPr>
          <w:p w:rsidR="00387347" w:rsidRPr="00701B8C" w:rsidRDefault="00387347" w:rsidP="004A2713">
            <w:pPr>
              <w:tabs>
                <w:tab w:val="left" w:pos="904"/>
              </w:tabs>
              <w:jc w:val="both"/>
              <w:rPr>
                <w:rFonts w:ascii="Times New Roman" w:hAnsi="Times New Roman" w:cs="Times New Roman"/>
                <w:b/>
                <w:sz w:val="24"/>
                <w:szCs w:val="24"/>
              </w:rPr>
            </w:pPr>
            <w:r w:rsidRPr="00701B8C">
              <w:rPr>
                <w:rFonts w:ascii="Times New Roman" w:hAnsi="Times New Roman" w:cs="Times New Roman"/>
                <w:b/>
                <w:sz w:val="24"/>
                <w:szCs w:val="24"/>
              </w:rPr>
              <w:t>Проверяемые требования (умения) в соответствии с ФГОС</w:t>
            </w:r>
          </w:p>
        </w:tc>
        <w:tc>
          <w:tcPr>
            <w:tcW w:w="800" w:type="dxa"/>
          </w:tcPr>
          <w:p w:rsidR="00387347" w:rsidRPr="00701B8C" w:rsidRDefault="00387347" w:rsidP="004A2713">
            <w:pPr>
              <w:tabs>
                <w:tab w:val="left" w:pos="904"/>
              </w:tabs>
              <w:jc w:val="center"/>
              <w:rPr>
                <w:rFonts w:ascii="Times New Roman" w:hAnsi="Times New Roman" w:cs="Times New Roman"/>
                <w:b/>
                <w:sz w:val="24"/>
                <w:szCs w:val="24"/>
              </w:rPr>
            </w:pPr>
          </w:p>
        </w:tc>
        <w:tc>
          <w:tcPr>
            <w:tcW w:w="2366" w:type="dxa"/>
            <w:gridSpan w:val="3"/>
          </w:tcPr>
          <w:p w:rsidR="00387347" w:rsidRDefault="00387347" w:rsidP="006A5DE5">
            <w:pPr>
              <w:tabs>
                <w:tab w:val="left" w:pos="904"/>
              </w:tabs>
              <w:jc w:val="center"/>
              <w:rPr>
                <w:rFonts w:ascii="Times New Roman" w:hAnsi="Times New Roman" w:cs="Times New Roman"/>
                <w:b/>
                <w:sz w:val="24"/>
                <w:szCs w:val="24"/>
              </w:rPr>
            </w:pPr>
            <w:r w:rsidRPr="00701B8C">
              <w:rPr>
                <w:rFonts w:ascii="Times New Roman" w:hAnsi="Times New Roman" w:cs="Times New Roman"/>
                <w:b/>
                <w:sz w:val="24"/>
                <w:szCs w:val="24"/>
              </w:rPr>
              <w:t>Русский язык</w:t>
            </w:r>
            <w:r>
              <w:rPr>
                <w:rFonts w:ascii="Times New Roman" w:hAnsi="Times New Roman" w:cs="Times New Roman"/>
                <w:b/>
                <w:sz w:val="24"/>
                <w:szCs w:val="24"/>
              </w:rPr>
              <w:t>/</w:t>
            </w:r>
          </w:p>
          <w:p w:rsidR="00387347" w:rsidRPr="00701B8C" w:rsidRDefault="00387347" w:rsidP="006A5DE5">
            <w:pPr>
              <w:tabs>
                <w:tab w:val="left" w:pos="904"/>
              </w:tabs>
              <w:jc w:val="center"/>
              <w:rPr>
                <w:rFonts w:ascii="Times New Roman" w:hAnsi="Times New Roman" w:cs="Times New Roman"/>
                <w:b/>
                <w:sz w:val="24"/>
                <w:szCs w:val="24"/>
              </w:rPr>
            </w:pPr>
            <w:r>
              <w:rPr>
                <w:rFonts w:ascii="Times New Roman" w:hAnsi="Times New Roman" w:cs="Times New Roman"/>
                <w:b/>
                <w:sz w:val="24"/>
                <w:szCs w:val="24"/>
              </w:rPr>
              <w:t>класс</w:t>
            </w:r>
          </w:p>
        </w:tc>
      </w:tr>
      <w:tr w:rsidR="00387347" w:rsidRPr="008C60E9" w:rsidTr="004A2713">
        <w:trPr>
          <w:trHeight w:val="143"/>
        </w:trPr>
        <w:tc>
          <w:tcPr>
            <w:tcW w:w="768" w:type="dxa"/>
            <w:vMerge/>
          </w:tcPr>
          <w:p w:rsidR="00387347" w:rsidRPr="00701B8C" w:rsidRDefault="00387347" w:rsidP="004A2713">
            <w:pPr>
              <w:tabs>
                <w:tab w:val="left" w:pos="904"/>
              </w:tabs>
              <w:jc w:val="both"/>
              <w:rPr>
                <w:rFonts w:ascii="Times New Roman" w:hAnsi="Times New Roman" w:cs="Times New Roman"/>
                <w:b/>
                <w:sz w:val="24"/>
                <w:szCs w:val="24"/>
              </w:rPr>
            </w:pPr>
          </w:p>
        </w:tc>
        <w:tc>
          <w:tcPr>
            <w:tcW w:w="5860" w:type="dxa"/>
            <w:vMerge/>
          </w:tcPr>
          <w:p w:rsidR="00387347" w:rsidRPr="00701B8C" w:rsidRDefault="00387347" w:rsidP="004A2713">
            <w:pPr>
              <w:tabs>
                <w:tab w:val="left" w:pos="904"/>
              </w:tabs>
              <w:jc w:val="both"/>
              <w:rPr>
                <w:rFonts w:ascii="Times New Roman" w:hAnsi="Times New Roman" w:cs="Times New Roman"/>
                <w:b/>
                <w:sz w:val="24"/>
                <w:szCs w:val="24"/>
              </w:rPr>
            </w:pPr>
          </w:p>
        </w:tc>
        <w:tc>
          <w:tcPr>
            <w:tcW w:w="800" w:type="dxa"/>
          </w:tcPr>
          <w:p w:rsidR="00387347" w:rsidRPr="00701B8C" w:rsidRDefault="00387347" w:rsidP="004A2713">
            <w:pPr>
              <w:tabs>
                <w:tab w:val="left" w:pos="904"/>
              </w:tabs>
              <w:jc w:val="center"/>
              <w:rPr>
                <w:rFonts w:ascii="Times New Roman" w:hAnsi="Times New Roman" w:cs="Times New Roman"/>
                <w:b/>
                <w:sz w:val="24"/>
                <w:szCs w:val="24"/>
              </w:rPr>
            </w:pPr>
            <w:r>
              <w:rPr>
                <w:rFonts w:ascii="Times New Roman" w:hAnsi="Times New Roman" w:cs="Times New Roman"/>
                <w:b/>
                <w:sz w:val="24"/>
                <w:szCs w:val="24"/>
              </w:rPr>
              <w:t>5</w:t>
            </w:r>
          </w:p>
        </w:tc>
        <w:tc>
          <w:tcPr>
            <w:tcW w:w="800" w:type="dxa"/>
          </w:tcPr>
          <w:p w:rsidR="00387347" w:rsidRPr="00701B8C" w:rsidRDefault="00387347" w:rsidP="004A2713">
            <w:pPr>
              <w:tabs>
                <w:tab w:val="left" w:pos="904"/>
              </w:tabs>
              <w:jc w:val="center"/>
              <w:rPr>
                <w:rFonts w:ascii="Times New Roman" w:hAnsi="Times New Roman" w:cs="Times New Roman"/>
                <w:b/>
                <w:sz w:val="24"/>
                <w:szCs w:val="24"/>
              </w:rPr>
            </w:pPr>
            <w:r>
              <w:rPr>
                <w:rFonts w:ascii="Times New Roman" w:hAnsi="Times New Roman" w:cs="Times New Roman"/>
                <w:b/>
                <w:sz w:val="24"/>
                <w:szCs w:val="24"/>
              </w:rPr>
              <w:t>6</w:t>
            </w:r>
          </w:p>
        </w:tc>
        <w:tc>
          <w:tcPr>
            <w:tcW w:w="799" w:type="dxa"/>
          </w:tcPr>
          <w:p w:rsidR="00387347" w:rsidRPr="00701B8C" w:rsidRDefault="00387347" w:rsidP="004A2713">
            <w:pPr>
              <w:tabs>
                <w:tab w:val="left" w:pos="904"/>
              </w:tabs>
              <w:jc w:val="center"/>
              <w:rPr>
                <w:rFonts w:ascii="Times New Roman" w:hAnsi="Times New Roman" w:cs="Times New Roman"/>
                <w:b/>
                <w:sz w:val="24"/>
                <w:szCs w:val="24"/>
              </w:rPr>
            </w:pPr>
            <w:r>
              <w:rPr>
                <w:rFonts w:ascii="Times New Roman" w:hAnsi="Times New Roman" w:cs="Times New Roman"/>
                <w:b/>
                <w:sz w:val="24"/>
                <w:szCs w:val="24"/>
              </w:rPr>
              <w:t>7</w:t>
            </w:r>
          </w:p>
        </w:tc>
        <w:tc>
          <w:tcPr>
            <w:tcW w:w="767" w:type="dxa"/>
          </w:tcPr>
          <w:p w:rsidR="00387347" w:rsidRPr="00701B8C" w:rsidRDefault="00387347" w:rsidP="004A2713">
            <w:pPr>
              <w:tabs>
                <w:tab w:val="left" w:pos="904"/>
              </w:tabs>
              <w:jc w:val="center"/>
              <w:rPr>
                <w:rFonts w:ascii="Times New Roman" w:hAnsi="Times New Roman" w:cs="Times New Roman"/>
                <w:b/>
                <w:sz w:val="24"/>
                <w:szCs w:val="24"/>
              </w:rPr>
            </w:pPr>
            <w:r>
              <w:rPr>
                <w:rFonts w:ascii="Times New Roman" w:hAnsi="Times New Roman" w:cs="Times New Roman"/>
                <w:b/>
                <w:sz w:val="24"/>
                <w:szCs w:val="24"/>
              </w:rPr>
              <w:t>8</w:t>
            </w:r>
          </w:p>
        </w:tc>
      </w:tr>
      <w:tr w:rsidR="00387347" w:rsidRPr="008C60E9" w:rsidTr="004A2713">
        <w:trPr>
          <w:trHeight w:val="1964"/>
        </w:trPr>
        <w:tc>
          <w:tcPr>
            <w:tcW w:w="768" w:type="dxa"/>
          </w:tcPr>
          <w:p w:rsidR="00387347" w:rsidRPr="008C60E9"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1</w:t>
            </w:r>
          </w:p>
        </w:tc>
        <w:tc>
          <w:tcPr>
            <w:tcW w:w="5860" w:type="dxa"/>
          </w:tcPr>
          <w:p w:rsidR="00387347" w:rsidRPr="006A4D45" w:rsidRDefault="00387347" w:rsidP="004A2713">
            <w:pPr>
              <w:tabs>
                <w:tab w:val="left" w:pos="904"/>
              </w:tabs>
              <w:jc w:val="both"/>
              <w:rPr>
                <w:rFonts w:ascii="Times New Roman" w:eastAsia="Times New Roman" w:hAnsi="Times New Roman" w:cs="Times New Roman"/>
                <w:color w:val="000000"/>
                <w:sz w:val="24"/>
                <w:szCs w:val="24"/>
                <w:lang w:eastAsia="ru-RU"/>
              </w:rPr>
            </w:pPr>
            <w:r w:rsidRPr="00BA03D5">
              <w:rPr>
                <w:rFonts w:ascii="Times New Roman" w:eastAsia="Times New Roman" w:hAnsi="Times New Roman" w:cs="Times New Roman"/>
                <w:color w:val="000000"/>
                <w:sz w:val="24"/>
                <w:szCs w:val="24"/>
                <w:lang w:eastAsia="ru-RU"/>
              </w:rPr>
              <w:t xml:space="preserve">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0" w:type="dxa"/>
          </w:tcPr>
          <w:p w:rsidR="00387347" w:rsidRPr="008C60E9" w:rsidRDefault="00387347" w:rsidP="004A2713">
            <w:pPr>
              <w:tabs>
                <w:tab w:val="left" w:pos="904"/>
              </w:tabs>
              <w:jc w:val="both"/>
              <w:rPr>
                <w:rFonts w:ascii="Times New Roman" w:hAnsi="Times New Roman" w:cs="Times New Roman"/>
                <w:sz w:val="24"/>
                <w:szCs w:val="24"/>
              </w:rPr>
            </w:pPr>
          </w:p>
        </w:tc>
        <w:tc>
          <w:tcPr>
            <w:tcW w:w="800" w:type="dxa"/>
          </w:tcPr>
          <w:p w:rsidR="00387347" w:rsidRPr="008C60E9" w:rsidRDefault="00387347" w:rsidP="004A2713">
            <w:pPr>
              <w:tabs>
                <w:tab w:val="left" w:pos="904"/>
              </w:tabs>
              <w:jc w:val="both"/>
              <w:rPr>
                <w:rFonts w:ascii="Times New Roman" w:hAnsi="Times New Roman" w:cs="Times New Roman"/>
                <w:sz w:val="24"/>
                <w:szCs w:val="24"/>
              </w:rPr>
            </w:pPr>
          </w:p>
        </w:tc>
        <w:tc>
          <w:tcPr>
            <w:tcW w:w="799" w:type="dxa"/>
          </w:tcPr>
          <w:p w:rsidR="00387347" w:rsidRPr="00395489" w:rsidRDefault="00387347" w:rsidP="004A2713">
            <w:pPr>
              <w:tabs>
                <w:tab w:val="left" w:pos="904"/>
              </w:tabs>
              <w:jc w:val="both"/>
              <w:rPr>
                <w:rFonts w:ascii="Times New Roman" w:hAnsi="Times New Roman" w:cs="Times New Roman"/>
                <w:sz w:val="24"/>
                <w:szCs w:val="24"/>
              </w:rPr>
            </w:pPr>
            <w:r w:rsidRPr="00395489">
              <w:rPr>
                <w:rFonts w:ascii="Times New Roman" w:eastAsia="Times New Roman" w:hAnsi="Times New Roman" w:cs="Times New Roman"/>
                <w:color w:val="000000"/>
                <w:sz w:val="24"/>
                <w:szCs w:val="24"/>
                <w:lang w:eastAsia="ru-RU"/>
              </w:rPr>
              <w:t>1К3</w:t>
            </w:r>
          </w:p>
        </w:tc>
        <w:tc>
          <w:tcPr>
            <w:tcW w:w="767" w:type="dxa"/>
          </w:tcPr>
          <w:p w:rsidR="00387347" w:rsidRPr="00395489" w:rsidRDefault="00387347" w:rsidP="004A2713">
            <w:pPr>
              <w:tabs>
                <w:tab w:val="left" w:pos="904"/>
              </w:tabs>
              <w:jc w:val="both"/>
              <w:rPr>
                <w:rFonts w:ascii="Times New Roman" w:hAnsi="Times New Roman" w:cs="Times New Roman"/>
                <w:sz w:val="24"/>
                <w:szCs w:val="24"/>
              </w:rPr>
            </w:pPr>
            <w:r w:rsidRPr="00395489">
              <w:rPr>
                <w:rFonts w:ascii="Times New Roman" w:eastAsia="Times New Roman" w:hAnsi="Times New Roman" w:cs="Times New Roman"/>
                <w:color w:val="000000"/>
                <w:sz w:val="24"/>
                <w:szCs w:val="24"/>
                <w:lang w:eastAsia="ru-RU"/>
              </w:rPr>
              <w:t>1К3</w:t>
            </w:r>
          </w:p>
        </w:tc>
      </w:tr>
      <w:tr w:rsidR="00387347" w:rsidRPr="008C60E9" w:rsidTr="004A2713">
        <w:trPr>
          <w:trHeight w:val="820"/>
        </w:trPr>
        <w:tc>
          <w:tcPr>
            <w:tcW w:w="768" w:type="dxa"/>
          </w:tcPr>
          <w:p w:rsidR="00387347" w:rsidRPr="008C60E9"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2</w:t>
            </w:r>
          </w:p>
        </w:tc>
        <w:tc>
          <w:tcPr>
            <w:tcW w:w="5860" w:type="dxa"/>
          </w:tcPr>
          <w:p w:rsidR="00387347" w:rsidRPr="00395489" w:rsidRDefault="00387347" w:rsidP="004A2713">
            <w:pPr>
              <w:tabs>
                <w:tab w:val="left" w:pos="904"/>
              </w:tabs>
              <w:jc w:val="both"/>
              <w:rPr>
                <w:rFonts w:ascii="Times New Roman" w:hAnsi="Times New Roman" w:cs="Times New Roman"/>
                <w:sz w:val="24"/>
                <w:szCs w:val="24"/>
              </w:rPr>
            </w:pPr>
            <w:r w:rsidRPr="00AC1AD9">
              <w:rPr>
                <w:rFonts w:ascii="Times New Roman" w:eastAsia="Times New Roman" w:hAnsi="Times New Roman" w:cs="Times New Roman"/>
                <w:color w:val="000000"/>
                <w:sz w:val="24"/>
                <w:szCs w:val="24"/>
                <w:lang w:eastAsia="ru-RU"/>
              </w:rPr>
              <w:t>Распознавать стилистическую принадлежность слова и подбирать к слову близкие по значению слова (синонимы).</w:t>
            </w:r>
          </w:p>
        </w:tc>
        <w:tc>
          <w:tcPr>
            <w:tcW w:w="800" w:type="dxa"/>
          </w:tcPr>
          <w:p w:rsidR="00387347" w:rsidRPr="00395489" w:rsidRDefault="00387347" w:rsidP="004A2713">
            <w:pPr>
              <w:tabs>
                <w:tab w:val="left" w:pos="904"/>
              </w:tabs>
              <w:jc w:val="both"/>
              <w:rPr>
                <w:rFonts w:ascii="Times New Roman" w:hAnsi="Times New Roman" w:cs="Times New Roman"/>
                <w:sz w:val="24"/>
                <w:szCs w:val="24"/>
              </w:rPr>
            </w:pPr>
          </w:p>
        </w:tc>
        <w:tc>
          <w:tcPr>
            <w:tcW w:w="800" w:type="dxa"/>
          </w:tcPr>
          <w:p w:rsidR="00387347" w:rsidRPr="00395489" w:rsidRDefault="00387347" w:rsidP="004A2713">
            <w:pPr>
              <w:tabs>
                <w:tab w:val="left" w:pos="904"/>
              </w:tabs>
              <w:jc w:val="both"/>
              <w:rPr>
                <w:rFonts w:ascii="Times New Roman" w:hAnsi="Times New Roman" w:cs="Times New Roman"/>
                <w:sz w:val="24"/>
                <w:szCs w:val="24"/>
              </w:rPr>
            </w:pPr>
            <w:r w:rsidRPr="00395489">
              <w:rPr>
                <w:rFonts w:ascii="Times New Roman" w:hAnsi="Times New Roman" w:cs="Times New Roman"/>
                <w:sz w:val="24"/>
                <w:szCs w:val="24"/>
              </w:rPr>
              <w:t>13.2</w:t>
            </w:r>
          </w:p>
        </w:tc>
        <w:tc>
          <w:tcPr>
            <w:tcW w:w="799" w:type="dxa"/>
          </w:tcPr>
          <w:p w:rsidR="00387347" w:rsidRPr="00395489" w:rsidRDefault="00387347" w:rsidP="004A2713">
            <w:pPr>
              <w:tabs>
                <w:tab w:val="left" w:pos="904"/>
              </w:tabs>
              <w:jc w:val="both"/>
              <w:rPr>
                <w:rFonts w:ascii="Times New Roman" w:hAnsi="Times New Roman" w:cs="Times New Roman"/>
                <w:sz w:val="24"/>
                <w:szCs w:val="24"/>
              </w:rPr>
            </w:pPr>
            <w:r w:rsidRPr="00395489">
              <w:rPr>
                <w:rFonts w:ascii="Times New Roman" w:hAnsi="Times New Roman" w:cs="Times New Roman"/>
                <w:sz w:val="24"/>
                <w:szCs w:val="24"/>
              </w:rPr>
              <w:t>13.1</w:t>
            </w:r>
          </w:p>
        </w:tc>
        <w:tc>
          <w:tcPr>
            <w:tcW w:w="767" w:type="dxa"/>
          </w:tcPr>
          <w:p w:rsidR="00387347" w:rsidRPr="008C60E9" w:rsidRDefault="00387347" w:rsidP="004A2713">
            <w:pPr>
              <w:tabs>
                <w:tab w:val="left" w:pos="904"/>
              </w:tabs>
              <w:jc w:val="both"/>
              <w:rPr>
                <w:rFonts w:ascii="Times New Roman" w:hAnsi="Times New Roman" w:cs="Times New Roman"/>
                <w:sz w:val="24"/>
                <w:szCs w:val="24"/>
              </w:rPr>
            </w:pPr>
          </w:p>
        </w:tc>
      </w:tr>
      <w:tr w:rsidR="00387347" w:rsidRPr="008C60E9" w:rsidTr="004A2713">
        <w:trPr>
          <w:trHeight w:val="2276"/>
        </w:trPr>
        <w:tc>
          <w:tcPr>
            <w:tcW w:w="768" w:type="dxa"/>
          </w:tcPr>
          <w:p w:rsidR="00387347" w:rsidRPr="008C60E9"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3</w:t>
            </w:r>
          </w:p>
        </w:tc>
        <w:tc>
          <w:tcPr>
            <w:tcW w:w="5860" w:type="dxa"/>
          </w:tcPr>
          <w:p w:rsidR="00387347" w:rsidRPr="00395489" w:rsidRDefault="00387347" w:rsidP="004A2713">
            <w:pPr>
              <w:tabs>
                <w:tab w:val="left" w:pos="965"/>
              </w:tabs>
              <w:jc w:val="both"/>
              <w:rPr>
                <w:rFonts w:ascii="Times New Roman" w:eastAsia="Times New Roman" w:hAnsi="Times New Roman" w:cs="Times New Roman"/>
                <w:color w:val="000000"/>
                <w:sz w:val="24"/>
                <w:szCs w:val="24"/>
                <w:lang w:eastAsia="ru-RU"/>
              </w:rPr>
            </w:pPr>
            <w:r w:rsidRPr="00963A51">
              <w:rPr>
                <w:rFonts w:ascii="Times New Roman" w:eastAsia="Times New Roman" w:hAnsi="Times New Roman" w:cs="Times New Roman"/>
                <w:color w:val="000000"/>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00" w:type="dxa"/>
          </w:tcPr>
          <w:p w:rsidR="00387347"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8</w:t>
            </w:r>
          </w:p>
          <w:p w:rsidR="00387347" w:rsidRPr="008C60E9"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9</w:t>
            </w:r>
          </w:p>
        </w:tc>
        <w:tc>
          <w:tcPr>
            <w:tcW w:w="800" w:type="dxa"/>
          </w:tcPr>
          <w:p w:rsidR="00387347" w:rsidRPr="008C60E9" w:rsidRDefault="00387347" w:rsidP="004A2713">
            <w:pPr>
              <w:tabs>
                <w:tab w:val="left" w:pos="904"/>
              </w:tabs>
              <w:jc w:val="both"/>
              <w:rPr>
                <w:rFonts w:ascii="Times New Roman" w:hAnsi="Times New Roman" w:cs="Times New Roman"/>
                <w:sz w:val="24"/>
                <w:szCs w:val="24"/>
              </w:rPr>
            </w:pPr>
          </w:p>
        </w:tc>
        <w:tc>
          <w:tcPr>
            <w:tcW w:w="799" w:type="dxa"/>
          </w:tcPr>
          <w:p w:rsidR="00387347" w:rsidRPr="008C60E9" w:rsidRDefault="00387347" w:rsidP="004A2713">
            <w:pPr>
              <w:tabs>
                <w:tab w:val="left" w:pos="904"/>
              </w:tabs>
              <w:jc w:val="both"/>
              <w:rPr>
                <w:rFonts w:ascii="Times New Roman" w:hAnsi="Times New Roman" w:cs="Times New Roman"/>
                <w:sz w:val="24"/>
                <w:szCs w:val="24"/>
              </w:rPr>
            </w:pPr>
            <w:r>
              <w:rPr>
                <w:rFonts w:ascii="Times New Roman" w:hAnsi="Times New Roman" w:cs="Times New Roman"/>
                <w:sz w:val="24"/>
                <w:szCs w:val="24"/>
              </w:rPr>
              <w:t>11.2</w:t>
            </w:r>
          </w:p>
        </w:tc>
        <w:tc>
          <w:tcPr>
            <w:tcW w:w="767" w:type="dxa"/>
          </w:tcPr>
          <w:p w:rsidR="00387347" w:rsidRPr="008C60E9" w:rsidRDefault="00387347" w:rsidP="004A2713">
            <w:pPr>
              <w:tabs>
                <w:tab w:val="left" w:pos="904"/>
              </w:tabs>
              <w:jc w:val="both"/>
              <w:rPr>
                <w:rFonts w:ascii="Times New Roman" w:hAnsi="Times New Roman" w:cs="Times New Roman"/>
                <w:sz w:val="24"/>
                <w:szCs w:val="24"/>
              </w:rPr>
            </w:pPr>
          </w:p>
        </w:tc>
      </w:tr>
    </w:tbl>
    <w:p w:rsidR="00387347" w:rsidRDefault="00387347" w:rsidP="00387347">
      <w:pPr>
        <w:tabs>
          <w:tab w:val="left" w:pos="904"/>
        </w:tabs>
        <w:jc w:val="both"/>
        <w:rPr>
          <w:rFonts w:ascii="Times New Roman" w:hAnsi="Times New Roman" w:cs="Times New Roman"/>
          <w:sz w:val="28"/>
          <w:szCs w:val="28"/>
        </w:rPr>
      </w:pPr>
    </w:p>
    <w:p w:rsidR="00387347" w:rsidRPr="006D0BF4" w:rsidRDefault="00E25925" w:rsidP="006D0BF4">
      <w:pPr>
        <w:tabs>
          <w:tab w:val="left" w:pos="904"/>
        </w:tabs>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4</w:t>
      </w:r>
      <w:r w:rsidR="00460DF2">
        <w:rPr>
          <w:rFonts w:ascii="Times New Roman" w:hAnsi="Times New Roman" w:cs="Times New Roman"/>
          <w:sz w:val="28"/>
          <w:szCs w:val="28"/>
          <w:u w:val="single"/>
        </w:rPr>
        <w:t>.2</w:t>
      </w:r>
      <w:r w:rsidR="00387347" w:rsidRPr="006D0BF4">
        <w:rPr>
          <w:rFonts w:ascii="Times New Roman" w:hAnsi="Times New Roman" w:cs="Times New Roman"/>
          <w:sz w:val="28"/>
          <w:szCs w:val="28"/>
          <w:u w:val="single"/>
        </w:rPr>
        <w:t>.2. Английский язык</w:t>
      </w:r>
    </w:p>
    <w:p w:rsidR="003E4559" w:rsidRDefault="003E4559" w:rsidP="006D0BF4">
      <w:pPr>
        <w:tabs>
          <w:tab w:val="left" w:pos="904"/>
        </w:tabs>
        <w:spacing w:after="0" w:line="276" w:lineRule="auto"/>
        <w:ind w:firstLine="567"/>
        <w:jc w:val="both"/>
        <w:rPr>
          <w:rFonts w:ascii="Times New Roman" w:hAnsi="Times New Roman" w:cs="Times New Roman"/>
          <w:b/>
          <w:color w:val="44546A" w:themeColor="text2"/>
          <w:sz w:val="28"/>
          <w:szCs w:val="28"/>
        </w:rPr>
      </w:pPr>
    </w:p>
    <w:p w:rsidR="00387347" w:rsidRPr="006D0BF4" w:rsidRDefault="00387347" w:rsidP="006D0BF4">
      <w:pPr>
        <w:tabs>
          <w:tab w:val="left" w:pos="904"/>
        </w:tabs>
        <w:spacing w:after="0" w:line="276" w:lineRule="auto"/>
        <w:ind w:firstLine="567"/>
        <w:jc w:val="both"/>
        <w:rPr>
          <w:rFonts w:ascii="Times New Roman" w:hAnsi="Times New Roman" w:cs="Times New Roman"/>
          <w:sz w:val="28"/>
          <w:szCs w:val="28"/>
        </w:rPr>
      </w:pPr>
      <w:r w:rsidRPr="006D0BF4">
        <w:rPr>
          <w:rFonts w:ascii="Times New Roman" w:hAnsi="Times New Roman" w:cs="Times New Roman"/>
          <w:b/>
          <w:color w:val="44546A" w:themeColor="text2"/>
          <w:sz w:val="28"/>
          <w:szCs w:val="28"/>
        </w:rPr>
        <w:t>В седьмых классах</w:t>
      </w:r>
      <w:r w:rsidRPr="006D0BF4">
        <w:rPr>
          <w:rFonts w:ascii="Times New Roman" w:hAnsi="Times New Roman" w:cs="Times New Roman"/>
          <w:color w:val="44546A" w:themeColor="text2"/>
          <w:sz w:val="28"/>
          <w:szCs w:val="28"/>
        </w:rPr>
        <w:t xml:space="preserve"> </w:t>
      </w:r>
      <w:r w:rsidRPr="006D0BF4">
        <w:rPr>
          <w:rFonts w:ascii="Times New Roman" w:hAnsi="Times New Roman" w:cs="Times New Roman"/>
          <w:sz w:val="28"/>
          <w:szCs w:val="28"/>
        </w:rPr>
        <w:t>на уровне региона наблюдаются более низкие, по сравнению с общероссийскими, результаты в заданиях:</w:t>
      </w:r>
    </w:p>
    <w:p w:rsidR="004036AD" w:rsidRPr="006D0BF4" w:rsidRDefault="004036AD" w:rsidP="006D0BF4">
      <w:pPr>
        <w:tabs>
          <w:tab w:val="left" w:pos="904"/>
        </w:tabs>
        <w:spacing w:after="0" w:line="276" w:lineRule="auto"/>
        <w:jc w:val="both"/>
        <w:rPr>
          <w:rFonts w:ascii="Times New Roman" w:eastAsia="Times New Roman" w:hAnsi="Times New Roman" w:cs="Times New Roman"/>
          <w:color w:val="000000"/>
          <w:sz w:val="28"/>
          <w:szCs w:val="28"/>
          <w:u w:val="single"/>
          <w:lang w:eastAsia="ru-RU"/>
        </w:rPr>
      </w:pPr>
      <w:r w:rsidRPr="006D0BF4">
        <w:rPr>
          <w:rFonts w:ascii="Times New Roman" w:eastAsia="Times New Roman" w:hAnsi="Times New Roman" w:cs="Times New Roman"/>
          <w:color w:val="000000"/>
          <w:sz w:val="28"/>
          <w:szCs w:val="28"/>
          <w:u w:val="single"/>
          <w:lang w:eastAsia="ru-RU"/>
        </w:rPr>
        <w:t>Задание</w:t>
      </w:r>
      <w:r w:rsidRPr="006D0BF4">
        <w:rPr>
          <w:rFonts w:ascii="Times New Roman" w:eastAsia="Times New Roman" w:hAnsi="Times New Roman" w:cs="Times New Roman"/>
          <w:color w:val="000000"/>
          <w:sz w:val="28"/>
          <w:szCs w:val="28"/>
          <w:lang w:eastAsia="ru-RU"/>
        </w:rPr>
        <w:t xml:space="preserve">2. </w:t>
      </w:r>
      <w:r w:rsidRPr="006D0BF4">
        <w:rPr>
          <w:rFonts w:ascii="Times New Roman" w:hAnsi="Times New Roman" w:cs="Times New Roman"/>
          <w:sz w:val="28"/>
          <w:szCs w:val="28"/>
        </w:rPr>
        <w:t>(</w:t>
      </w:r>
      <w:r w:rsidRPr="006D0BF4">
        <w:rPr>
          <w:rFonts w:ascii="Times New Roman" w:eastAsia="Times New Roman" w:hAnsi="Times New Roman" w:cs="Times New Roman"/>
          <w:color w:val="000000"/>
          <w:sz w:val="28"/>
          <w:szCs w:val="28"/>
          <w:lang w:eastAsia="ru-RU"/>
        </w:rPr>
        <w:t>59,8</w:t>
      </w:r>
      <w:r w:rsidRPr="006D0BF4">
        <w:rPr>
          <w:rFonts w:ascii="Times New Roman" w:hAnsi="Times New Roman" w:cs="Times New Roman"/>
          <w:sz w:val="28"/>
          <w:szCs w:val="28"/>
        </w:rPr>
        <w:t>% по России и 58,5</w:t>
      </w:r>
      <w:r w:rsidRPr="006D0BF4">
        <w:rPr>
          <w:rFonts w:ascii="Times New Roman" w:eastAsia="Times New Roman" w:hAnsi="Times New Roman" w:cs="Times New Roman"/>
          <w:color w:val="000000"/>
          <w:sz w:val="28"/>
          <w:szCs w:val="28"/>
          <w:lang w:eastAsia="ru-RU"/>
        </w:rPr>
        <w:t xml:space="preserve">% </w:t>
      </w:r>
      <w:r w:rsidRPr="006D0BF4">
        <w:rPr>
          <w:rFonts w:ascii="Times New Roman" w:hAnsi="Times New Roman" w:cs="Times New Roman"/>
          <w:sz w:val="28"/>
          <w:szCs w:val="28"/>
        </w:rPr>
        <w:t xml:space="preserve">по КБР) </w:t>
      </w:r>
      <w:r w:rsidRPr="006D0BF4">
        <w:rPr>
          <w:rFonts w:ascii="Times New Roman" w:eastAsia="Times New Roman" w:hAnsi="Times New Roman" w:cs="Times New Roman"/>
          <w:color w:val="000000"/>
          <w:sz w:val="28"/>
          <w:szCs w:val="28"/>
          <w:lang w:eastAsia="ru-RU"/>
        </w:rPr>
        <w:t>Осмысленное чтение текста вслух.</w:t>
      </w:r>
    </w:p>
    <w:p w:rsidR="00387347" w:rsidRPr="006D0BF4" w:rsidRDefault="00387347" w:rsidP="006D0BF4">
      <w:pPr>
        <w:tabs>
          <w:tab w:val="left" w:pos="904"/>
        </w:tabs>
        <w:spacing w:after="0" w:line="276" w:lineRule="auto"/>
        <w:jc w:val="both"/>
        <w:rPr>
          <w:rFonts w:ascii="Times New Roman" w:eastAsia="Times New Roman" w:hAnsi="Times New Roman" w:cs="Times New Roman"/>
          <w:color w:val="000000"/>
          <w:sz w:val="28"/>
          <w:szCs w:val="28"/>
          <w:lang w:eastAsia="ru-RU"/>
        </w:rPr>
      </w:pPr>
      <w:r w:rsidRPr="006D0BF4">
        <w:rPr>
          <w:rFonts w:ascii="Times New Roman" w:eastAsia="Times New Roman" w:hAnsi="Times New Roman" w:cs="Times New Roman"/>
          <w:color w:val="000000"/>
          <w:sz w:val="28"/>
          <w:szCs w:val="28"/>
          <w:u w:val="single"/>
          <w:lang w:eastAsia="ru-RU"/>
        </w:rPr>
        <w:t xml:space="preserve">Задание </w:t>
      </w:r>
      <w:r w:rsidRPr="006D0BF4">
        <w:rPr>
          <w:rFonts w:ascii="Times New Roman" w:eastAsia="Times New Roman" w:hAnsi="Times New Roman" w:cs="Times New Roman"/>
          <w:color w:val="000000"/>
          <w:sz w:val="28"/>
          <w:szCs w:val="28"/>
          <w:lang w:eastAsia="ru-RU"/>
        </w:rPr>
        <w:t xml:space="preserve">3К1. </w:t>
      </w:r>
      <w:r w:rsidRPr="006D0BF4">
        <w:rPr>
          <w:rFonts w:ascii="Times New Roman" w:hAnsi="Times New Roman" w:cs="Times New Roman"/>
          <w:sz w:val="28"/>
          <w:szCs w:val="28"/>
        </w:rPr>
        <w:t>(</w:t>
      </w:r>
      <w:r w:rsidR="004036AD" w:rsidRPr="006D0BF4">
        <w:rPr>
          <w:rFonts w:ascii="Times New Roman" w:eastAsia="Times New Roman" w:hAnsi="Times New Roman" w:cs="Times New Roman"/>
          <w:color w:val="000000"/>
          <w:sz w:val="28"/>
          <w:szCs w:val="28"/>
          <w:lang w:eastAsia="ru-RU"/>
        </w:rPr>
        <w:t>57,1</w:t>
      </w:r>
      <w:r w:rsidRPr="006D0BF4">
        <w:rPr>
          <w:rFonts w:ascii="Times New Roman" w:hAnsi="Times New Roman" w:cs="Times New Roman"/>
          <w:sz w:val="28"/>
          <w:szCs w:val="28"/>
        </w:rPr>
        <w:t xml:space="preserve">% по России и </w:t>
      </w:r>
      <w:r w:rsidR="004036AD" w:rsidRPr="006D0BF4">
        <w:rPr>
          <w:rFonts w:ascii="Times New Roman" w:eastAsia="Times New Roman" w:hAnsi="Times New Roman" w:cs="Times New Roman"/>
          <w:color w:val="000000"/>
          <w:sz w:val="28"/>
          <w:szCs w:val="28"/>
          <w:lang w:eastAsia="ru-RU"/>
        </w:rPr>
        <w:t xml:space="preserve">51,3 </w:t>
      </w:r>
      <w:r w:rsidRPr="006D0BF4">
        <w:rPr>
          <w:rFonts w:ascii="Times New Roman" w:eastAsia="Times New Roman" w:hAnsi="Times New Roman" w:cs="Times New Roman"/>
          <w:color w:val="000000"/>
          <w:sz w:val="28"/>
          <w:szCs w:val="28"/>
          <w:lang w:eastAsia="ru-RU"/>
        </w:rPr>
        <w:t xml:space="preserve">% </w:t>
      </w:r>
      <w:r w:rsidR="007A4E57" w:rsidRPr="006D0BF4">
        <w:rPr>
          <w:rFonts w:ascii="Times New Roman" w:hAnsi="Times New Roman" w:cs="Times New Roman"/>
          <w:sz w:val="28"/>
          <w:szCs w:val="28"/>
        </w:rPr>
        <w:t xml:space="preserve">по КБР), </w:t>
      </w:r>
      <w:r w:rsidR="007A4E57" w:rsidRPr="006D0BF4">
        <w:rPr>
          <w:rFonts w:ascii="Times New Roman" w:eastAsia="Times New Roman" w:hAnsi="Times New Roman" w:cs="Times New Roman"/>
          <w:color w:val="000000"/>
          <w:sz w:val="28"/>
          <w:szCs w:val="28"/>
          <w:u w:val="single"/>
          <w:lang w:eastAsia="ru-RU"/>
        </w:rPr>
        <w:t xml:space="preserve">Задание </w:t>
      </w:r>
      <w:r w:rsidR="007A4E57" w:rsidRPr="006D0BF4">
        <w:rPr>
          <w:rFonts w:ascii="Times New Roman" w:eastAsia="Times New Roman" w:hAnsi="Times New Roman" w:cs="Times New Roman"/>
          <w:color w:val="000000"/>
          <w:sz w:val="28"/>
          <w:szCs w:val="28"/>
          <w:lang w:eastAsia="ru-RU"/>
        </w:rPr>
        <w:t xml:space="preserve">3К2. </w:t>
      </w:r>
      <w:r w:rsidR="007A4E57" w:rsidRPr="006D0BF4">
        <w:rPr>
          <w:rFonts w:ascii="Times New Roman" w:hAnsi="Times New Roman" w:cs="Times New Roman"/>
          <w:sz w:val="28"/>
          <w:szCs w:val="28"/>
        </w:rPr>
        <w:t>(</w:t>
      </w:r>
      <w:r w:rsidR="007A4E57" w:rsidRPr="006D0BF4">
        <w:rPr>
          <w:rFonts w:ascii="Times New Roman" w:eastAsia="Times New Roman" w:hAnsi="Times New Roman" w:cs="Times New Roman"/>
          <w:color w:val="000000"/>
          <w:sz w:val="28"/>
          <w:szCs w:val="28"/>
          <w:lang w:eastAsia="ru-RU"/>
        </w:rPr>
        <w:t>52,1</w:t>
      </w:r>
      <w:r w:rsidR="007A4E57" w:rsidRPr="006D0BF4">
        <w:rPr>
          <w:rFonts w:ascii="Times New Roman" w:hAnsi="Times New Roman" w:cs="Times New Roman"/>
          <w:sz w:val="28"/>
          <w:szCs w:val="28"/>
        </w:rPr>
        <w:t>% по России и 46,1</w:t>
      </w:r>
      <w:r w:rsidR="007A4E57" w:rsidRPr="006D0BF4">
        <w:rPr>
          <w:rFonts w:ascii="Times New Roman" w:eastAsia="Times New Roman" w:hAnsi="Times New Roman" w:cs="Times New Roman"/>
          <w:color w:val="000000"/>
          <w:sz w:val="28"/>
          <w:szCs w:val="28"/>
          <w:lang w:eastAsia="ru-RU"/>
        </w:rPr>
        <w:t xml:space="preserve">% </w:t>
      </w:r>
      <w:r w:rsidR="007A4E57" w:rsidRPr="006D0BF4">
        <w:rPr>
          <w:rFonts w:ascii="Times New Roman" w:hAnsi="Times New Roman" w:cs="Times New Roman"/>
          <w:sz w:val="28"/>
          <w:szCs w:val="28"/>
        </w:rPr>
        <w:t xml:space="preserve">по КБР), </w:t>
      </w:r>
      <w:r w:rsidR="007A4E57" w:rsidRPr="006D0BF4">
        <w:rPr>
          <w:rFonts w:ascii="Times New Roman" w:eastAsia="Times New Roman" w:hAnsi="Times New Roman" w:cs="Times New Roman"/>
          <w:color w:val="000000"/>
          <w:sz w:val="28"/>
          <w:szCs w:val="28"/>
          <w:u w:val="single"/>
          <w:lang w:eastAsia="ru-RU"/>
        </w:rPr>
        <w:t xml:space="preserve">Задание </w:t>
      </w:r>
      <w:r w:rsidR="007A4E57" w:rsidRPr="006D0BF4">
        <w:rPr>
          <w:rFonts w:ascii="Times New Roman" w:eastAsia="Times New Roman" w:hAnsi="Times New Roman" w:cs="Times New Roman"/>
          <w:color w:val="000000"/>
          <w:sz w:val="28"/>
          <w:szCs w:val="28"/>
          <w:lang w:eastAsia="ru-RU"/>
        </w:rPr>
        <w:t xml:space="preserve">3К3. </w:t>
      </w:r>
      <w:r w:rsidR="007A4E57" w:rsidRPr="006D0BF4">
        <w:rPr>
          <w:rFonts w:ascii="Times New Roman" w:hAnsi="Times New Roman" w:cs="Times New Roman"/>
          <w:sz w:val="28"/>
          <w:szCs w:val="28"/>
        </w:rPr>
        <w:t>(</w:t>
      </w:r>
      <w:r w:rsidR="007A4E57" w:rsidRPr="006D0BF4">
        <w:rPr>
          <w:rFonts w:ascii="Times New Roman" w:eastAsia="Times New Roman" w:hAnsi="Times New Roman" w:cs="Times New Roman"/>
          <w:color w:val="000000"/>
          <w:sz w:val="28"/>
          <w:szCs w:val="28"/>
          <w:lang w:eastAsia="ru-RU"/>
        </w:rPr>
        <w:t>43,2</w:t>
      </w:r>
      <w:r w:rsidR="007A4E57" w:rsidRPr="006D0BF4">
        <w:rPr>
          <w:rFonts w:ascii="Times New Roman" w:hAnsi="Times New Roman" w:cs="Times New Roman"/>
          <w:sz w:val="28"/>
          <w:szCs w:val="28"/>
        </w:rPr>
        <w:t xml:space="preserve">% по России и </w:t>
      </w:r>
      <w:r w:rsidR="007A4E57" w:rsidRPr="006D0BF4">
        <w:rPr>
          <w:rFonts w:ascii="Times New Roman" w:eastAsia="Times New Roman" w:hAnsi="Times New Roman" w:cs="Times New Roman"/>
          <w:color w:val="000000"/>
          <w:sz w:val="28"/>
          <w:szCs w:val="28"/>
          <w:lang w:eastAsia="ru-RU"/>
        </w:rPr>
        <w:t xml:space="preserve">40,3% </w:t>
      </w:r>
      <w:r w:rsidR="000B6A1F">
        <w:rPr>
          <w:rFonts w:ascii="Times New Roman" w:hAnsi="Times New Roman" w:cs="Times New Roman"/>
          <w:sz w:val="28"/>
          <w:szCs w:val="28"/>
        </w:rPr>
        <w:t xml:space="preserve">по КБР) и </w:t>
      </w:r>
      <w:r w:rsidRPr="006D0BF4">
        <w:rPr>
          <w:rFonts w:ascii="Times New Roman" w:eastAsia="Times New Roman" w:hAnsi="Times New Roman" w:cs="Times New Roman"/>
          <w:color w:val="000000"/>
          <w:sz w:val="28"/>
          <w:szCs w:val="28"/>
          <w:u w:val="single"/>
          <w:lang w:eastAsia="ru-RU"/>
        </w:rPr>
        <w:t xml:space="preserve">Задание </w:t>
      </w:r>
      <w:r w:rsidRPr="006D0BF4">
        <w:rPr>
          <w:rFonts w:ascii="Times New Roman" w:eastAsia="Times New Roman" w:hAnsi="Times New Roman" w:cs="Times New Roman"/>
          <w:color w:val="000000"/>
          <w:sz w:val="28"/>
          <w:szCs w:val="28"/>
          <w:lang w:eastAsia="ru-RU"/>
        </w:rPr>
        <w:t xml:space="preserve">3К4. </w:t>
      </w:r>
      <w:r w:rsidRPr="006D0BF4">
        <w:rPr>
          <w:rFonts w:ascii="Times New Roman" w:hAnsi="Times New Roman" w:cs="Times New Roman"/>
          <w:sz w:val="28"/>
          <w:szCs w:val="28"/>
        </w:rPr>
        <w:t>(</w:t>
      </w:r>
      <w:r w:rsidR="007A4E57" w:rsidRPr="006D0BF4">
        <w:rPr>
          <w:rFonts w:ascii="Times New Roman" w:eastAsia="Times New Roman" w:hAnsi="Times New Roman" w:cs="Times New Roman"/>
          <w:color w:val="000000"/>
          <w:sz w:val="28"/>
          <w:szCs w:val="28"/>
          <w:lang w:eastAsia="ru-RU"/>
        </w:rPr>
        <w:t>45,9</w:t>
      </w:r>
      <w:r w:rsidRPr="006D0BF4">
        <w:rPr>
          <w:rFonts w:ascii="Times New Roman" w:hAnsi="Times New Roman" w:cs="Times New Roman"/>
          <w:sz w:val="28"/>
          <w:szCs w:val="28"/>
        </w:rPr>
        <w:t xml:space="preserve">% по России и </w:t>
      </w:r>
      <w:r w:rsidR="007A4E57" w:rsidRPr="006D0BF4">
        <w:rPr>
          <w:rFonts w:ascii="Times New Roman" w:eastAsia="Times New Roman" w:hAnsi="Times New Roman" w:cs="Times New Roman"/>
          <w:color w:val="000000"/>
          <w:sz w:val="28"/>
          <w:szCs w:val="28"/>
          <w:lang w:eastAsia="ru-RU"/>
        </w:rPr>
        <w:t>39,3</w:t>
      </w:r>
      <w:r w:rsidRPr="006D0BF4">
        <w:rPr>
          <w:rFonts w:ascii="Times New Roman" w:eastAsia="Times New Roman" w:hAnsi="Times New Roman" w:cs="Times New Roman"/>
          <w:color w:val="000000"/>
          <w:sz w:val="28"/>
          <w:szCs w:val="28"/>
          <w:lang w:eastAsia="ru-RU"/>
        </w:rPr>
        <w:t xml:space="preserve">% </w:t>
      </w:r>
      <w:r w:rsidRPr="006D0BF4">
        <w:rPr>
          <w:rFonts w:ascii="Times New Roman" w:hAnsi="Times New Roman" w:cs="Times New Roman"/>
          <w:sz w:val="28"/>
          <w:szCs w:val="28"/>
        </w:rPr>
        <w:t xml:space="preserve">по КБР) </w:t>
      </w:r>
      <w:r w:rsidRPr="006D0BF4">
        <w:rPr>
          <w:rFonts w:ascii="Times New Roman" w:eastAsia="Times New Roman" w:hAnsi="Times New Roman" w:cs="Times New Roman"/>
          <w:color w:val="000000"/>
          <w:sz w:val="28"/>
          <w:szCs w:val="28"/>
          <w:lang w:eastAsia="ru-RU"/>
        </w:rPr>
        <w:t>Говорение: монологическое высказывание на основе плана и визуальной информации.</w:t>
      </w:r>
    </w:p>
    <w:p w:rsidR="007A4E57" w:rsidRPr="006D0BF4" w:rsidRDefault="007A4E57" w:rsidP="006D0BF4">
      <w:pPr>
        <w:tabs>
          <w:tab w:val="left" w:pos="904"/>
        </w:tabs>
        <w:spacing w:after="0" w:line="276" w:lineRule="auto"/>
        <w:jc w:val="both"/>
        <w:rPr>
          <w:rFonts w:ascii="Times New Roman" w:eastAsia="Times New Roman" w:hAnsi="Times New Roman" w:cs="Times New Roman"/>
          <w:color w:val="000000"/>
          <w:sz w:val="28"/>
          <w:szCs w:val="28"/>
          <w:lang w:eastAsia="ru-RU"/>
        </w:rPr>
      </w:pPr>
      <w:r w:rsidRPr="006D0BF4">
        <w:rPr>
          <w:rFonts w:ascii="Times New Roman" w:eastAsia="Times New Roman" w:hAnsi="Times New Roman" w:cs="Times New Roman"/>
          <w:color w:val="000000"/>
          <w:sz w:val="28"/>
          <w:szCs w:val="28"/>
          <w:lang w:eastAsia="ru-RU"/>
        </w:rPr>
        <w:t>У участников ВПР, выпускников 11 классов выявлены следующие задания с дефицитом:</w:t>
      </w:r>
    </w:p>
    <w:p w:rsidR="00A46590" w:rsidRPr="006D0BF4" w:rsidRDefault="00A46590" w:rsidP="006D0BF4">
      <w:pPr>
        <w:spacing w:after="0" w:line="276" w:lineRule="auto"/>
        <w:jc w:val="both"/>
        <w:rPr>
          <w:rFonts w:ascii="Times New Roman" w:eastAsia="Times New Roman" w:hAnsi="Times New Roman" w:cs="Times New Roman"/>
          <w:sz w:val="28"/>
          <w:szCs w:val="28"/>
          <w:lang w:eastAsia="ru-RU"/>
        </w:rPr>
      </w:pPr>
      <w:r w:rsidRPr="006D0BF4">
        <w:rPr>
          <w:rFonts w:ascii="Times New Roman" w:eastAsia="Times New Roman" w:hAnsi="Times New Roman" w:cs="Times New Roman"/>
          <w:sz w:val="28"/>
          <w:szCs w:val="28"/>
          <w:u w:val="single"/>
          <w:lang w:eastAsia="ru-RU"/>
        </w:rPr>
        <w:t>Задание 5К1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83,4</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72,3</w:t>
      </w:r>
      <w:r w:rsidRPr="006D0BF4">
        <w:rPr>
          <w:rFonts w:ascii="Times New Roman" w:eastAsia="Times New Roman" w:hAnsi="Times New Roman" w:cs="Times New Roman"/>
          <w:sz w:val="28"/>
          <w:szCs w:val="28"/>
          <w:lang w:eastAsia="ru-RU"/>
        </w:rPr>
        <w:t xml:space="preserve"> %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и </w:t>
      </w:r>
      <w:r w:rsidRPr="006D0BF4">
        <w:rPr>
          <w:rFonts w:ascii="Times New Roman" w:eastAsia="Times New Roman" w:hAnsi="Times New Roman" w:cs="Times New Roman"/>
          <w:sz w:val="28"/>
          <w:szCs w:val="28"/>
          <w:u w:val="single"/>
          <w:lang w:eastAsia="ru-RU"/>
        </w:rPr>
        <w:t>Задание 5К2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59,6</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50,2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sz w:val="28"/>
          <w:szCs w:val="28"/>
          <w:lang w:eastAsia="ru-RU"/>
        </w:rPr>
        <w:t>Осмысленное чтение текста вслух.</w:t>
      </w:r>
    </w:p>
    <w:p w:rsidR="00A46590" w:rsidRPr="006D0BF4" w:rsidRDefault="00A46590" w:rsidP="006D0BF4">
      <w:pPr>
        <w:spacing w:after="0" w:line="276" w:lineRule="auto"/>
        <w:jc w:val="both"/>
        <w:rPr>
          <w:rFonts w:ascii="Times New Roman" w:eastAsia="Times New Roman" w:hAnsi="Times New Roman" w:cs="Times New Roman"/>
          <w:sz w:val="28"/>
          <w:szCs w:val="28"/>
          <w:lang w:eastAsia="ru-RU"/>
        </w:rPr>
      </w:pPr>
      <w:r w:rsidRPr="006D0BF4">
        <w:rPr>
          <w:rFonts w:ascii="Times New Roman" w:eastAsia="Times New Roman" w:hAnsi="Times New Roman" w:cs="Times New Roman"/>
          <w:sz w:val="28"/>
          <w:szCs w:val="28"/>
          <w:u w:val="single"/>
          <w:lang w:eastAsia="ru-RU"/>
        </w:rPr>
        <w:t>Задание 6К1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49,8</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46,1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sz w:val="28"/>
          <w:szCs w:val="28"/>
          <w:u w:val="single"/>
          <w:lang w:eastAsia="ru-RU"/>
        </w:rPr>
        <w:t>Задание 6К2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52,0</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43,2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и </w:t>
      </w:r>
      <w:r w:rsidRPr="006D0BF4">
        <w:rPr>
          <w:rFonts w:ascii="Times New Roman" w:eastAsia="Times New Roman" w:hAnsi="Times New Roman" w:cs="Times New Roman"/>
          <w:sz w:val="28"/>
          <w:szCs w:val="28"/>
          <w:u w:val="single"/>
          <w:lang w:eastAsia="ru-RU"/>
        </w:rPr>
        <w:t>Задание 6К3</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40,5</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36,1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Pr="006D0BF4">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color w:val="000000"/>
          <w:sz w:val="28"/>
          <w:szCs w:val="28"/>
          <w:lang w:eastAsia="ru-RU"/>
        </w:rPr>
        <w:t>Тематическое монологическое высказывание (описание выбранной фотографии)</w:t>
      </w:r>
    </w:p>
    <w:p w:rsidR="00A46590" w:rsidRPr="006D0BF4" w:rsidRDefault="00A46590" w:rsidP="006D0BF4">
      <w:pPr>
        <w:tabs>
          <w:tab w:val="left" w:pos="904"/>
        </w:tabs>
        <w:spacing w:after="0" w:line="276" w:lineRule="auto"/>
        <w:jc w:val="both"/>
        <w:rPr>
          <w:rFonts w:ascii="Times New Roman" w:hAnsi="Times New Roman" w:cs="Times New Roman"/>
          <w:sz w:val="28"/>
          <w:szCs w:val="28"/>
        </w:rPr>
      </w:pPr>
    </w:p>
    <w:p w:rsidR="00387347" w:rsidRPr="006D0BF4" w:rsidRDefault="00E25925" w:rsidP="006D0BF4">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4.2</w:t>
      </w:r>
      <w:r w:rsidR="00387347" w:rsidRPr="006D0BF4">
        <w:rPr>
          <w:rFonts w:ascii="Times New Roman" w:hAnsi="Times New Roman" w:cs="Times New Roman"/>
          <w:sz w:val="28"/>
          <w:szCs w:val="28"/>
          <w:u w:val="single"/>
        </w:rPr>
        <w:t>.3. Немецкий язык</w:t>
      </w:r>
    </w:p>
    <w:p w:rsidR="003E4559" w:rsidRDefault="003E4559" w:rsidP="006D0BF4">
      <w:pPr>
        <w:spacing w:after="0" w:line="276" w:lineRule="auto"/>
        <w:ind w:firstLine="567"/>
        <w:jc w:val="both"/>
        <w:rPr>
          <w:rFonts w:ascii="Times New Roman" w:hAnsi="Times New Roman" w:cs="Times New Roman"/>
          <w:sz w:val="28"/>
          <w:szCs w:val="28"/>
        </w:rPr>
      </w:pPr>
    </w:p>
    <w:p w:rsidR="00387347" w:rsidRPr="006D0BF4" w:rsidRDefault="00387347" w:rsidP="006D0BF4">
      <w:pPr>
        <w:spacing w:after="0" w:line="276" w:lineRule="auto"/>
        <w:ind w:firstLine="567"/>
        <w:jc w:val="both"/>
        <w:rPr>
          <w:rFonts w:ascii="Times New Roman" w:hAnsi="Times New Roman" w:cs="Times New Roman"/>
          <w:sz w:val="28"/>
          <w:szCs w:val="28"/>
        </w:rPr>
      </w:pPr>
      <w:r w:rsidRPr="006D0BF4">
        <w:rPr>
          <w:rFonts w:ascii="Times New Roman" w:hAnsi="Times New Roman" w:cs="Times New Roman"/>
          <w:sz w:val="28"/>
          <w:szCs w:val="28"/>
        </w:rPr>
        <w:t xml:space="preserve">При анализе результатов по немецкому языку, обучающихся </w:t>
      </w:r>
      <w:r w:rsidRPr="006D0BF4">
        <w:rPr>
          <w:rFonts w:ascii="Times New Roman" w:hAnsi="Times New Roman" w:cs="Times New Roman"/>
          <w:b/>
          <w:color w:val="44546A" w:themeColor="text2"/>
          <w:sz w:val="28"/>
          <w:szCs w:val="28"/>
        </w:rPr>
        <w:t>7 классов</w:t>
      </w:r>
      <w:r w:rsidRPr="006D0BF4">
        <w:rPr>
          <w:rFonts w:ascii="Times New Roman" w:hAnsi="Times New Roman" w:cs="Times New Roman"/>
          <w:color w:val="44546A" w:themeColor="text2"/>
          <w:sz w:val="28"/>
          <w:szCs w:val="28"/>
        </w:rPr>
        <w:t xml:space="preserve">  </w:t>
      </w:r>
      <w:r w:rsidRPr="006D0BF4">
        <w:rPr>
          <w:rFonts w:ascii="Times New Roman" w:hAnsi="Times New Roman" w:cs="Times New Roman"/>
          <w:sz w:val="28"/>
          <w:szCs w:val="28"/>
        </w:rPr>
        <w:t>ОО КБР в сравнении с резу</w:t>
      </w:r>
      <w:r w:rsidR="00A46590" w:rsidRPr="006D0BF4">
        <w:rPr>
          <w:rFonts w:ascii="Times New Roman" w:hAnsi="Times New Roman" w:cs="Times New Roman"/>
          <w:sz w:val="28"/>
          <w:szCs w:val="28"/>
        </w:rPr>
        <w:t>льтатами по России в целом, были выявлены</w:t>
      </w:r>
      <w:r w:rsidRPr="006D0BF4">
        <w:rPr>
          <w:rFonts w:ascii="Times New Roman" w:hAnsi="Times New Roman" w:cs="Times New Roman"/>
          <w:sz w:val="28"/>
          <w:szCs w:val="28"/>
        </w:rPr>
        <w:t xml:space="preserve"> </w:t>
      </w:r>
      <w:r w:rsidR="00A46590" w:rsidRPr="006D0BF4">
        <w:rPr>
          <w:rFonts w:ascii="Times New Roman" w:hAnsi="Times New Roman" w:cs="Times New Roman"/>
          <w:sz w:val="28"/>
          <w:szCs w:val="28"/>
        </w:rPr>
        <w:t>задания</w:t>
      </w:r>
      <w:r w:rsidRPr="006D0BF4">
        <w:rPr>
          <w:rFonts w:ascii="Times New Roman" w:hAnsi="Times New Roman" w:cs="Times New Roman"/>
          <w:sz w:val="28"/>
          <w:szCs w:val="28"/>
        </w:rPr>
        <w:t xml:space="preserve"> с дефицитом: </w:t>
      </w:r>
    </w:p>
    <w:p w:rsidR="00A46590" w:rsidRPr="006D0BF4" w:rsidRDefault="00A46590" w:rsidP="006D0BF4">
      <w:pPr>
        <w:spacing w:after="0" w:line="276" w:lineRule="auto"/>
        <w:jc w:val="both"/>
        <w:rPr>
          <w:rFonts w:ascii="Times New Roman" w:hAnsi="Times New Roman" w:cs="Times New Roman"/>
          <w:color w:val="FF0000"/>
          <w:sz w:val="28"/>
          <w:szCs w:val="28"/>
        </w:rPr>
      </w:pPr>
      <w:r w:rsidRPr="006D0BF4">
        <w:rPr>
          <w:rFonts w:ascii="Times New Roman" w:eastAsia="Times New Roman" w:hAnsi="Times New Roman" w:cs="Times New Roman"/>
          <w:sz w:val="28"/>
          <w:szCs w:val="28"/>
          <w:u w:val="single"/>
          <w:lang w:eastAsia="ru-RU"/>
        </w:rPr>
        <w:t>Задание 3К1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(51,1% по России и </w:t>
      </w:r>
      <w:r w:rsidRPr="006D0BF4">
        <w:rPr>
          <w:rFonts w:ascii="Times New Roman" w:eastAsia="Times New Roman" w:hAnsi="Times New Roman" w:cs="Times New Roman"/>
          <w:sz w:val="28"/>
          <w:szCs w:val="28"/>
          <w:lang w:eastAsia="ru-RU"/>
        </w:rPr>
        <w:t xml:space="preserve">46,6%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sz w:val="28"/>
          <w:szCs w:val="28"/>
          <w:u w:val="single"/>
          <w:lang w:eastAsia="ru-RU"/>
        </w:rPr>
        <w:t>Задание 3К2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47,1</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32,8</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sz w:val="28"/>
          <w:szCs w:val="28"/>
          <w:u w:val="single"/>
          <w:lang w:eastAsia="ru-RU"/>
        </w:rPr>
        <w:t>Задание 3К3</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w:t>
      </w:r>
      <w:r w:rsidRPr="006D0BF4">
        <w:rPr>
          <w:rFonts w:ascii="Times New Roman" w:eastAsia="Times New Roman" w:hAnsi="Times New Roman" w:cs="Times New Roman"/>
          <w:sz w:val="28"/>
          <w:szCs w:val="28"/>
          <w:lang w:eastAsia="ru-RU"/>
        </w:rPr>
        <w:t>38,0</w:t>
      </w:r>
      <w:r w:rsidRPr="006D0BF4">
        <w:rPr>
          <w:rFonts w:ascii="Times New Roman" w:hAnsi="Times New Roman" w:cs="Times New Roman"/>
          <w:sz w:val="28"/>
          <w:szCs w:val="28"/>
        </w:rPr>
        <w:t xml:space="preserve">% по России и </w:t>
      </w:r>
      <w:r w:rsidRPr="006D0BF4">
        <w:rPr>
          <w:rFonts w:ascii="Times New Roman" w:eastAsia="Times New Roman" w:hAnsi="Times New Roman" w:cs="Times New Roman"/>
          <w:color w:val="000000"/>
          <w:sz w:val="28"/>
          <w:szCs w:val="28"/>
          <w:lang w:eastAsia="ru-RU"/>
        </w:rPr>
        <w:t>29,3</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 и</w:t>
      </w:r>
      <w:r w:rsidRPr="006D0BF4">
        <w:rPr>
          <w:rFonts w:ascii="Times New Roman" w:eastAsia="Times New Roman" w:hAnsi="Times New Roman" w:cs="Times New Roman"/>
          <w:sz w:val="28"/>
          <w:szCs w:val="28"/>
          <w:lang w:eastAsia="ru-RU"/>
        </w:rPr>
        <w:t xml:space="preserve"> </w:t>
      </w:r>
      <w:r w:rsidR="00877BDC" w:rsidRPr="006D0BF4">
        <w:rPr>
          <w:rFonts w:ascii="Times New Roman" w:eastAsia="Times New Roman" w:hAnsi="Times New Roman" w:cs="Times New Roman"/>
          <w:sz w:val="28"/>
          <w:szCs w:val="28"/>
          <w:u w:val="single"/>
          <w:lang w:eastAsia="ru-RU"/>
        </w:rPr>
        <w:t>Задание 3К4</w:t>
      </w:r>
      <w:r w:rsidR="00877BDC" w:rsidRPr="006D0BF4">
        <w:rPr>
          <w:rFonts w:ascii="Times New Roman" w:eastAsia="Times New Roman" w:hAnsi="Times New Roman" w:cs="Times New Roman"/>
          <w:sz w:val="28"/>
          <w:szCs w:val="28"/>
          <w:lang w:eastAsia="ru-RU"/>
        </w:rPr>
        <w:t xml:space="preserve">. </w:t>
      </w:r>
      <w:r w:rsidR="00877BDC" w:rsidRPr="006D0BF4">
        <w:rPr>
          <w:rFonts w:ascii="Times New Roman" w:hAnsi="Times New Roman" w:cs="Times New Roman"/>
          <w:sz w:val="28"/>
          <w:szCs w:val="28"/>
        </w:rPr>
        <w:t xml:space="preserve">(40,0% по России и </w:t>
      </w:r>
      <w:r w:rsidR="00877BDC" w:rsidRPr="006D0BF4">
        <w:rPr>
          <w:rFonts w:ascii="Times New Roman" w:eastAsia="Times New Roman" w:hAnsi="Times New Roman" w:cs="Times New Roman"/>
          <w:color w:val="000000"/>
          <w:sz w:val="28"/>
          <w:szCs w:val="28"/>
          <w:lang w:eastAsia="ru-RU"/>
        </w:rPr>
        <w:t>27,6</w:t>
      </w:r>
      <w:r w:rsidR="00877BDC" w:rsidRPr="006D0BF4">
        <w:rPr>
          <w:rFonts w:ascii="Times New Roman" w:eastAsia="Times New Roman" w:hAnsi="Times New Roman" w:cs="Times New Roman"/>
          <w:sz w:val="28"/>
          <w:szCs w:val="28"/>
          <w:lang w:eastAsia="ru-RU"/>
        </w:rPr>
        <w:t xml:space="preserve">% </w:t>
      </w:r>
      <w:r w:rsidR="00877BDC"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color w:val="000000"/>
          <w:sz w:val="28"/>
          <w:szCs w:val="28"/>
          <w:lang w:eastAsia="ru-RU"/>
        </w:rPr>
        <w:t>Говорение: монологическое высказывание на основе плана и визуальной информации.</w:t>
      </w:r>
    </w:p>
    <w:p w:rsidR="00877BDC" w:rsidRPr="006D0BF4" w:rsidRDefault="00877BDC" w:rsidP="006D0BF4">
      <w:pPr>
        <w:tabs>
          <w:tab w:val="left" w:pos="904"/>
        </w:tabs>
        <w:spacing w:after="0" w:line="276" w:lineRule="auto"/>
        <w:jc w:val="both"/>
        <w:rPr>
          <w:rFonts w:ascii="Times New Roman" w:eastAsia="Times New Roman" w:hAnsi="Times New Roman" w:cs="Times New Roman"/>
          <w:color w:val="000000"/>
          <w:sz w:val="28"/>
          <w:szCs w:val="28"/>
          <w:lang w:eastAsia="ru-RU"/>
        </w:rPr>
      </w:pPr>
      <w:r w:rsidRPr="006D0BF4">
        <w:rPr>
          <w:rFonts w:ascii="Times New Roman" w:eastAsia="Times New Roman" w:hAnsi="Times New Roman" w:cs="Times New Roman"/>
          <w:color w:val="000000"/>
          <w:sz w:val="28"/>
          <w:szCs w:val="28"/>
          <w:lang w:eastAsia="ru-RU"/>
        </w:rPr>
        <w:t>У участников ВПР, выпускников 11 классов выявлены следующие задания с дефицитом по немецкому языку:</w:t>
      </w:r>
    </w:p>
    <w:p w:rsidR="00387347" w:rsidRPr="006D0BF4" w:rsidRDefault="00877BDC" w:rsidP="006D0BF4">
      <w:pPr>
        <w:spacing w:after="0" w:line="276" w:lineRule="auto"/>
        <w:rPr>
          <w:rFonts w:ascii="Times New Roman" w:eastAsia="Times New Roman" w:hAnsi="Times New Roman" w:cs="Times New Roman"/>
          <w:color w:val="000000"/>
          <w:sz w:val="28"/>
          <w:szCs w:val="28"/>
          <w:lang w:eastAsia="ru-RU"/>
        </w:rPr>
      </w:pPr>
      <w:r w:rsidRPr="006D0BF4">
        <w:rPr>
          <w:rFonts w:ascii="Times New Roman" w:eastAsia="Times New Roman" w:hAnsi="Times New Roman" w:cs="Times New Roman"/>
          <w:sz w:val="28"/>
          <w:szCs w:val="28"/>
          <w:u w:val="single"/>
          <w:lang w:eastAsia="ru-RU"/>
        </w:rPr>
        <w:t>Задание 5К2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(61,3% по России и </w:t>
      </w:r>
      <w:r w:rsidRPr="006D0BF4">
        <w:rPr>
          <w:rFonts w:ascii="Times New Roman" w:eastAsia="Times New Roman" w:hAnsi="Times New Roman" w:cs="Times New Roman"/>
          <w:color w:val="000000"/>
          <w:sz w:val="28"/>
          <w:szCs w:val="28"/>
          <w:lang w:eastAsia="ru-RU"/>
        </w:rPr>
        <w:t>28,6</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000B6A1F">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color w:val="000000"/>
          <w:sz w:val="28"/>
          <w:szCs w:val="28"/>
          <w:lang w:eastAsia="ru-RU"/>
        </w:rPr>
        <w:t>Осмысленное чтение текста вслух</w:t>
      </w:r>
      <w:r w:rsidR="006D0BF4">
        <w:rPr>
          <w:rFonts w:ascii="Times New Roman" w:eastAsia="Times New Roman" w:hAnsi="Times New Roman" w:cs="Times New Roman"/>
          <w:color w:val="000000"/>
          <w:sz w:val="28"/>
          <w:szCs w:val="28"/>
          <w:lang w:eastAsia="ru-RU"/>
        </w:rPr>
        <w:t>.</w:t>
      </w:r>
    </w:p>
    <w:p w:rsidR="00877BDC" w:rsidRPr="006D0BF4" w:rsidRDefault="00877BDC" w:rsidP="006D0BF4">
      <w:pPr>
        <w:spacing w:after="0" w:line="276" w:lineRule="auto"/>
        <w:rPr>
          <w:rFonts w:ascii="Times New Roman" w:hAnsi="Times New Roman" w:cs="Times New Roman"/>
          <w:color w:val="FF0000"/>
          <w:sz w:val="28"/>
          <w:szCs w:val="28"/>
        </w:rPr>
      </w:pPr>
      <w:r w:rsidRPr="006D0BF4">
        <w:rPr>
          <w:rFonts w:ascii="Times New Roman" w:eastAsia="Times New Roman" w:hAnsi="Times New Roman" w:cs="Times New Roman"/>
          <w:sz w:val="28"/>
          <w:szCs w:val="28"/>
          <w:u w:val="single"/>
          <w:lang w:eastAsia="ru-RU"/>
        </w:rPr>
        <w:t>Задание 6К1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(48,3% по России и </w:t>
      </w:r>
      <w:r w:rsidR="000B6A1F">
        <w:rPr>
          <w:rFonts w:ascii="Times New Roman" w:eastAsia="Times New Roman" w:hAnsi="Times New Roman" w:cs="Times New Roman"/>
          <w:color w:val="000000"/>
          <w:sz w:val="28"/>
          <w:szCs w:val="28"/>
          <w:lang w:eastAsia="ru-RU"/>
        </w:rPr>
        <w:t>19,1</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по КБР), </w:t>
      </w:r>
      <w:r w:rsidRPr="006D0BF4">
        <w:rPr>
          <w:rFonts w:ascii="Times New Roman" w:eastAsia="Times New Roman" w:hAnsi="Times New Roman" w:cs="Times New Roman"/>
          <w:sz w:val="28"/>
          <w:szCs w:val="28"/>
          <w:u w:val="single"/>
          <w:lang w:eastAsia="ru-RU"/>
        </w:rPr>
        <w:t>Задание 6К2</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(50,9% по России и </w:t>
      </w:r>
      <w:r w:rsidRPr="006D0BF4">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color w:val="000000"/>
          <w:sz w:val="28"/>
          <w:szCs w:val="28"/>
          <w:lang w:eastAsia="ru-RU"/>
        </w:rPr>
        <w:t xml:space="preserve">28,6 </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Pr="006D0BF4">
        <w:rPr>
          <w:rFonts w:ascii="Times New Roman" w:eastAsia="Times New Roman" w:hAnsi="Times New Roman" w:cs="Times New Roman"/>
          <w:color w:val="000000"/>
          <w:sz w:val="28"/>
          <w:szCs w:val="28"/>
          <w:lang w:eastAsia="ru-RU"/>
        </w:rPr>
        <w:t xml:space="preserve">  и  </w:t>
      </w:r>
      <w:r w:rsidRPr="006D0BF4">
        <w:rPr>
          <w:rFonts w:ascii="Times New Roman" w:eastAsia="Times New Roman" w:hAnsi="Times New Roman" w:cs="Times New Roman"/>
          <w:sz w:val="28"/>
          <w:szCs w:val="28"/>
          <w:u w:val="single"/>
          <w:lang w:eastAsia="ru-RU"/>
        </w:rPr>
        <w:t>Задание 6К3</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 xml:space="preserve">(40,0% по России и </w:t>
      </w:r>
      <w:r w:rsidRPr="006D0BF4">
        <w:rPr>
          <w:rFonts w:ascii="Times New Roman" w:eastAsia="Times New Roman" w:hAnsi="Times New Roman" w:cs="Times New Roman"/>
          <w:sz w:val="28"/>
          <w:szCs w:val="28"/>
          <w:lang w:eastAsia="ru-RU"/>
        </w:rPr>
        <w:t xml:space="preserve"> </w:t>
      </w:r>
      <w:r w:rsidRPr="006D0BF4">
        <w:rPr>
          <w:rFonts w:ascii="Times New Roman" w:eastAsia="Times New Roman" w:hAnsi="Times New Roman" w:cs="Times New Roman"/>
          <w:color w:val="000000"/>
          <w:sz w:val="28"/>
          <w:szCs w:val="28"/>
          <w:lang w:eastAsia="ru-RU"/>
        </w:rPr>
        <w:t>21,4</w:t>
      </w:r>
      <w:r w:rsidRPr="006D0BF4">
        <w:rPr>
          <w:rFonts w:ascii="Times New Roman" w:eastAsia="Times New Roman" w:hAnsi="Times New Roman" w:cs="Times New Roman"/>
          <w:sz w:val="28"/>
          <w:szCs w:val="28"/>
          <w:lang w:eastAsia="ru-RU"/>
        </w:rPr>
        <w:t xml:space="preserve">% </w:t>
      </w:r>
      <w:r w:rsidRPr="006D0BF4">
        <w:rPr>
          <w:rFonts w:ascii="Times New Roman" w:hAnsi="Times New Roman" w:cs="Times New Roman"/>
          <w:sz w:val="28"/>
          <w:szCs w:val="28"/>
        </w:rPr>
        <w:t>по КБР)</w:t>
      </w:r>
      <w:r w:rsidRPr="006D0BF4">
        <w:rPr>
          <w:rFonts w:ascii="Times New Roman" w:eastAsia="Times New Roman" w:hAnsi="Times New Roman" w:cs="Times New Roman"/>
          <w:color w:val="000000"/>
          <w:sz w:val="28"/>
          <w:szCs w:val="28"/>
          <w:lang w:eastAsia="ru-RU"/>
        </w:rPr>
        <w:t>Тематическое монологическое высказывание (описание выбранной фотографии</w:t>
      </w:r>
      <w:r w:rsidR="00A545B9" w:rsidRPr="006D0BF4">
        <w:rPr>
          <w:rFonts w:ascii="Times New Roman" w:eastAsia="Times New Roman" w:hAnsi="Times New Roman" w:cs="Times New Roman"/>
          <w:color w:val="000000"/>
          <w:sz w:val="28"/>
          <w:szCs w:val="28"/>
          <w:lang w:eastAsia="ru-RU"/>
        </w:rPr>
        <w:t>)</w:t>
      </w:r>
      <w:r w:rsidR="006D0BF4">
        <w:rPr>
          <w:rFonts w:ascii="Times New Roman" w:eastAsia="Times New Roman" w:hAnsi="Times New Roman" w:cs="Times New Roman"/>
          <w:color w:val="000000"/>
          <w:sz w:val="28"/>
          <w:szCs w:val="28"/>
          <w:lang w:eastAsia="ru-RU"/>
        </w:rPr>
        <w:t>.</w:t>
      </w:r>
    </w:p>
    <w:p w:rsidR="00877BDC" w:rsidRPr="006D0BF4" w:rsidRDefault="00877BDC" w:rsidP="006D0BF4">
      <w:pPr>
        <w:tabs>
          <w:tab w:val="left" w:pos="904"/>
        </w:tabs>
        <w:spacing w:after="0" w:line="276" w:lineRule="auto"/>
        <w:jc w:val="both"/>
        <w:rPr>
          <w:rFonts w:ascii="Times New Roman" w:hAnsi="Times New Roman" w:cs="Times New Roman"/>
          <w:sz w:val="28"/>
          <w:szCs w:val="28"/>
        </w:rPr>
      </w:pPr>
      <w:r w:rsidRPr="006D0BF4">
        <w:rPr>
          <w:rFonts w:ascii="Times New Roman" w:hAnsi="Times New Roman" w:cs="Times New Roman"/>
          <w:sz w:val="28"/>
          <w:szCs w:val="28"/>
        </w:rPr>
        <w:t>Общие проблемы, переходящие из параллели в параллель</w:t>
      </w:r>
      <w:r w:rsidR="00835557">
        <w:rPr>
          <w:rFonts w:ascii="Times New Roman" w:hAnsi="Times New Roman" w:cs="Times New Roman"/>
          <w:sz w:val="28"/>
          <w:szCs w:val="28"/>
        </w:rPr>
        <w:t>, продемонстрированы в таблице16</w:t>
      </w:r>
      <w:r w:rsidRPr="006D0BF4">
        <w:rPr>
          <w:rFonts w:ascii="Times New Roman" w:hAnsi="Times New Roman" w:cs="Times New Roman"/>
          <w:sz w:val="28"/>
          <w:szCs w:val="28"/>
        </w:rPr>
        <w:t xml:space="preserve">. В ячейках отмечены номера заданий с дефицитами для каждого класса. </w:t>
      </w:r>
    </w:p>
    <w:p w:rsidR="00877BDC" w:rsidRPr="006D0BF4" w:rsidRDefault="00877BDC" w:rsidP="006A5DE5">
      <w:pPr>
        <w:tabs>
          <w:tab w:val="left" w:pos="904"/>
        </w:tabs>
        <w:spacing w:after="0" w:line="240" w:lineRule="auto"/>
        <w:jc w:val="both"/>
        <w:rPr>
          <w:rFonts w:ascii="Times New Roman" w:hAnsi="Times New Roman" w:cs="Times New Roman"/>
          <w:i/>
          <w:sz w:val="28"/>
          <w:szCs w:val="28"/>
        </w:rPr>
      </w:pPr>
      <w:r w:rsidRPr="006D0BF4">
        <w:rPr>
          <w:rFonts w:ascii="Times New Roman" w:hAnsi="Times New Roman" w:cs="Times New Roman"/>
          <w:i/>
          <w:sz w:val="28"/>
          <w:szCs w:val="28"/>
        </w:rPr>
        <w:t>Таблица 1</w:t>
      </w:r>
      <w:r w:rsidR="00835557">
        <w:rPr>
          <w:rFonts w:ascii="Times New Roman" w:hAnsi="Times New Roman" w:cs="Times New Roman"/>
          <w:i/>
          <w:sz w:val="28"/>
          <w:szCs w:val="28"/>
        </w:rPr>
        <w:t>6</w:t>
      </w:r>
      <w:r w:rsidRPr="006D0BF4">
        <w:rPr>
          <w:rFonts w:ascii="Times New Roman" w:hAnsi="Times New Roman" w:cs="Times New Roman"/>
          <w:i/>
          <w:sz w:val="28"/>
          <w:szCs w:val="28"/>
        </w:rPr>
        <w:t>. Номера заданий с дефицитами для каждой параллели по</w:t>
      </w:r>
      <w:r w:rsidR="00A545B9" w:rsidRPr="006D0BF4">
        <w:rPr>
          <w:rFonts w:ascii="Times New Roman" w:hAnsi="Times New Roman" w:cs="Times New Roman"/>
          <w:i/>
          <w:sz w:val="28"/>
          <w:szCs w:val="28"/>
        </w:rPr>
        <w:t xml:space="preserve"> иностранным языкам </w:t>
      </w:r>
    </w:p>
    <w:tbl>
      <w:tblPr>
        <w:tblStyle w:val="a3"/>
        <w:tblW w:w="9351" w:type="dxa"/>
        <w:tblLayout w:type="fixed"/>
        <w:tblLook w:val="04A0" w:firstRow="1" w:lastRow="0" w:firstColumn="1" w:lastColumn="0" w:noHBand="0" w:noVBand="1"/>
      </w:tblPr>
      <w:tblGrid>
        <w:gridCol w:w="768"/>
        <w:gridCol w:w="4189"/>
        <w:gridCol w:w="992"/>
        <w:gridCol w:w="992"/>
        <w:gridCol w:w="1134"/>
        <w:gridCol w:w="1276"/>
      </w:tblGrid>
      <w:tr w:rsidR="00A545B9" w:rsidRPr="006D0BF4" w:rsidTr="006D0BF4">
        <w:trPr>
          <w:trHeight w:val="274"/>
        </w:trPr>
        <w:tc>
          <w:tcPr>
            <w:tcW w:w="768" w:type="dxa"/>
            <w:vMerge w:val="restart"/>
          </w:tcPr>
          <w:p w:rsidR="00A545B9" w:rsidRPr="006D0BF4" w:rsidRDefault="00A545B9" w:rsidP="00DB4261">
            <w:pPr>
              <w:tabs>
                <w:tab w:val="left" w:pos="904"/>
              </w:tabs>
              <w:jc w:val="both"/>
              <w:rPr>
                <w:rFonts w:ascii="Times New Roman" w:hAnsi="Times New Roman" w:cs="Times New Roman"/>
                <w:b/>
                <w:sz w:val="24"/>
                <w:szCs w:val="24"/>
              </w:rPr>
            </w:pPr>
            <w:r w:rsidRPr="006D0BF4">
              <w:rPr>
                <w:rFonts w:ascii="Times New Roman" w:hAnsi="Times New Roman" w:cs="Times New Roman"/>
                <w:b/>
                <w:sz w:val="24"/>
                <w:szCs w:val="24"/>
              </w:rPr>
              <w:t>№пп</w:t>
            </w:r>
          </w:p>
        </w:tc>
        <w:tc>
          <w:tcPr>
            <w:tcW w:w="4189" w:type="dxa"/>
            <w:vMerge w:val="restart"/>
          </w:tcPr>
          <w:p w:rsidR="00A545B9" w:rsidRPr="006D0BF4" w:rsidRDefault="00A545B9" w:rsidP="00DB4261">
            <w:pPr>
              <w:tabs>
                <w:tab w:val="left" w:pos="904"/>
              </w:tabs>
              <w:jc w:val="both"/>
              <w:rPr>
                <w:rFonts w:ascii="Times New Roman" w:hAnsi="Times New Roman" w:cs="Times New Roman"/>
                <w:b/>
                <w:sz w:val="24"/>
                <w:szCs w:val="24"/>
              </w:rPr>
            </w:pPr>
            <w:r w:rsidRPr="006D0BF4">
              <w:rPr>
                <w:rFonts w:ascii="Times New Roman" w:hAnsi="Times New Roman" w:cs="Times New Roman"/>
                <w:b/>
                <w:sz w:val="24"/>
                <w:szCs w:val="24"/>
              </w:rPr>
              <w:t>Проверяемые требования (умения) в соответствии с ФГОС</w:t>
            </w:r>
          </w:p>
        </w:tc>
        <w:tc>
          <w:tcPr>
            <w:tcW w:w="1984" w:type="dxa"/>
            <w:gridSpan w:val="2"/>
          </w:tcPr>
          <w:p w:rsidR="00A545B9" w:rsidRPr="006A5DE5" w:rsidRDefault="00A545B9" w:rsidP="00A545B9">
            <w:pPr>
              <w:jc w:val="both"/>
              <w:rPr>
                <w:rFonts w:ascii="Times New Roman" w:hAnsi="Times New Roman" w:cs="Times New Roman"/>
                <w:b/>
                <w:sz w:val="24"/>
                <w:szCs w:val="24"/>
              </w:rPr>
            </w:pPr>
            <w:r w:rsidRPr="006A5DE5">
              <w:rPr>
                <w:rFonts w:ascii="Times New Roman" w:hAnsi="Times New Roman" w:cs="Times New Roman"/>
                <w:b/>
                <w:sz w:val="24"/>
                <w:szCs w:val="24"/>
              </w:rPr>
              <w:t>Английский язык/класс</w:t>
            </w:r>
          </w:p>
        </w:tc>
        <w:tc>
          <w:tcPr>
            <w:tcW w:w="2410" w:type="dxa"/>
            <w:gridSpan w:val="2"/>
          </w:tcPr>
          <w:p w:rsidR="00A545B9" w:rsidRPr="006A5DE5" w:rsidRDefault="00A545B9" w:rsidP="00A545B9">
            <w:pPr>
              <w:jc w:val="both"/>
              <w:rPr>
                <w:rFonts w:ascii="Times New Roman" w:hAnsi="Times New Roman" w:cs="Times New Roman"/>
                <w:b/>
                <w:sz w:val="24"/>
                <w:szCs w:val="24"/>
              </w:rPr>
            </w:pPr>
            <w:r w:rsidRPr="006A5DE5">
              <w:rPr>
                <w:rFonts w:ascii="Times New Roman" w:hAnsi="Times New Roman" w:cs="Times New Roman"/>
                <w:b/>
                <w:sz w:val="24"/>
                <w:szCs w:val="24"/>
              </w:rPr>
              <w:t>Немецкий язык</w:t>
            </w:r>
          </w:p>
          <w:p w:rsidR="00A545B9" w:rsidRPr="006A5DE5" w:rsidRDefault="006D0BF4" w:rsidP="006D0BF4">
            <w:pPr>
              <w:tabs>
                <w:tab w:val="left" w:pos="904"/>
              </w:tabs>
              <w:jc w:val="center"/>
              <w:rPr>
                <w:rFonts w:ascii="Times New Roman" w:hAnsi="Times New Roman" w:cs="Times New Roman"/>
                <w:b/>
                <w:sz w:val="24"/>
                <w:szCs w:val="24"/>
              </w:rPr>
            </w:pPr>
            <w:r w:rsidRPr="006A5DE5">
              <w:rPr>
                <w:rFonts w:ascii="Times New Roman" w:hAnsi="Times New Roman" w:cs="Times New Roman"/>
                <w:b/>
                <w:sz w:val="24"/>
                <w:szCs w:val="24"/>
              </w:rPr>
              <w:t>/</w:t>
            </w:r>
            <w:r w:rsidR="00A545B9" w:rsidRPr="006A5DE5">
              <w:rPr>
                <w:rFonts w:ascii="Times New Roman" w:hAnsi="Times New Roman" w:cs="Times New Roman"/>
                <w:b/>
                <w:sz w:val="24"/>
                <w:szCs w:val="24"/>
              </w:rPr>
              <w:t>класс</w:t>
            </w:r>
          </w:p>
        </w:tc>
      </w:tr>
      <w:tr w:rsidR="00A545B9" w:rsidRPr="006D0BF4" w:rsidTr="006D0BF4">
        <w:trPr>
          <w:trHeight w:val="143"/>
        </w:trPr>
        <w:tc>
          <w:tcPr>
            <w:tcW w:w="768" w:type="dxa"/>
            <w:vMerge/>
          </w:tcPr>
          <w:p w:rsidR="00A545B9" w:rsidRPr="006D0BF4" w:rsidRDefault="00A545B9" w:rsidP="00DB4261">
            <w:pPr>
              <w:tabs>
                <w:tab w:val="left" w:pos="904"/>
              </w:tabs>
              <w:jc w:val="both"/>
              <w:rPr>
                <w:rFonts w:ascii="Times New Roman" w:hAnsi="Times New Roman" w:cs="Times New Roman"/>
                <w:b/>
                <w:sz w:val="24"/>
                <w:szCs w:val="24"/>
              </w:rPr>
            </w:pPr>
          </w:p>
        </w:tc>
        <w:tc>
          <w:tcPr>
            <w:tcW w:w="4189" w:type="dxa"/>
            <w:vMerge/>
          </w:tcPr>
          <w:p w:rsidR="00A545B9" w:rsidRPr="006D0BF4" w:rsidRDefault="00A545B9" w:rsidP="00DB4261">
            <w:pPr>
              <w:tabs>
                <w:tab w:val="left" w:pos="904"/>
              </w:tabs>
              <w:jc w:val="both"/>
              <w:rPr>
                <w:rFonts w:ascii="Times New Roman" w:hAnsi="Times New Roman" w:cs="Times New Roman"/>
                <w:b/>
                <w:sz w:val="24"/>
                <w:szCs w:val="24"/>
              </w:rPr>
            </w:pPr>
          </w:p>
        </w:tc>
        <w:tc>
          <w:tcPr>
            <w:tcW w:w="992" w:type="dxa"/>
          </w:tcPr>
          <w:p w:rsidR="00A545B9" w:rsidRPr="006A5DE5" w:rsidRDefault="00A545B9" w:rsidP="00DB4261">
            <w:pPr>
              <w:tabs>
                <w:tab w:val="left" w:pos="904"/>
              </w:tabs>
              <w:jc w:val="center"/>
              <w:rPr>
                <w:rFonts w:ascii="Times New Roman" w:hAnsi="Times New Roman" w:cs="Times New Roman"/>
                <w:b/>
                <w:sz w:val="24"/>
                <w:szCs w:val="24"/>
              </w:rPr>
            </w:pPr>
            <w:r w:rsidRPr="006A5DE5">
              <w:rPr>
                <w:rFonts w:ascii="Times New Roman" w:hAnsi="Times New Roman" w:cs="Times New Roman"/>
                <w:b/>
                <w:sz w:val="24"/>
                <w:szCs w:val="24"/>
              </w:rPr>
              <w:t>7</w:t>
            </w:r>
          </w:p>
        </w:tc>
        <w:tc>
          <w:tcPr>
            <w:tcW w:w="992" w:type="dxa"/>
          </w:tcPr>
          <w:p w:rsidR="00A545B9" w:rsidRPr="006A5DE5" w:rsidRDefault="00A545B9" w:rsidP="00DB4261">
            <w:pPr>
              <w:tabs>
                <w:tab w:val="left" w:pos="904"/>
              </w:tabs>
              <w:jc w:val="center"/>
              <w:rPr>
                <w:rFonts w:ascii="Times New Roman" w:hAnsi="Times New Roman" w:cs="Times New Roman"/>
                <w:b/>
                <w:sz w:val="24"/>
                <w:szCs w:val="24"/>
              </w:rPr>
            </w:pPr>
            <w:r w:rsidRPr="006A5DE5">
              <w:rPr>
                <w:rFonts w:ascii="Times New Roman" w:hAnsi="Times New Roman" w:cs="Times New Roman"/>
                <w:b/>
                <w:sz w:val="24"/>
                <w:szCs w:val="24"/>
              </w:rPr>
              <w:t>11</w:t>
            </w:r>
          </w:p>
        </w:tc>
        <w:tc>
          <w:tcPr>
            <w:tcW w:w="1134" w:type="dxa"/>
          </w:tcPr>
          <w:p w:rsidR="00A545B9" w:rsidRPr="006A5DE5" w:rsidRDefault="00A545B9" w:rsidP="00DB4261">
            <w:pPr>
              <w:tabs>
                <w:tab w:val="left" w:pos="904"/>
              </w:tabs>
              <w:jc w:val="center"/>
              <w:rPr>
                <w:rFonts w:ascii="Times New Roman" w:hAnsi="Times New Roman" w:cs="Times New Roman"/>
                <w:b/>
                <w:sz w:val="24"/>
                <w:szCs w:val="24"/>
              </w:rPr>
            </w:pPr>
            <w:r w:rsidRPr="006A5DE5">
              <w:rPr>
                <w:rFonts w:ascii="Times New Roman" w:hAnsi="Times New Roman" w:cs="Times New Roman"/>
                <w:b/>
                <w:sz w:val="24"/>
                <w:szCs w:val="24"/>
              </w:rPr>
              <w:t>7</w:t>
            </w:r>
          </w:p>
        </w:tc>
        <w:tc>
          <w:tcPr>
            <w:tcW w:w="1276" w:type="dxa"/>
          </w:tcPr>
          <w:p w:rsidR="00A545B9" w:rsidRPr="006A5DE5" w:rsidRDefault="00A545B9" w:rsidP="00DB4261">
            <w:pPr>
              <w:tabs>
                <w:tab w:val="left" w:pos="904"/>
              </w:tabs>
              <w:jc w:val="center"/>
              <w:rPr>
                <w:rFonts w:ascii="Times New Roman" w:hAnsi="Times New Roman" w:cs="Times New Roman"/>
                <w:b/>
                <w:sz w:val="24"/>
                <w:szCs w:val="24"/>
              </w:rPr>
            </w:pPr>
            <w:r w:rsidRPr="006A5DE5">
              <w:rPr>
                <w:rFonts w:ascii="Times New Roman" w:hAnsi="Times New Roman" w:cs="Times New Roman"/>
                <w:b/>
                <w:sz w:val="24"/>
                <w:szCs w:val="24"/>
              </w:rPr>
              <w:t>11</w:t>
            </w:r>
          </w:p>
        </w:tc>
      </w:tr>
      <w:tr w:rsidR="00A545B9" w:rsidRPr="006D0BF4" w:rsidTr="006A5DE5">
        <w:trPr>
          <w:trHeight w:val="551"/>
        </w:trPr>
        <w:tc>
          <w:tcPr>
            <w:tcW w:w="768" w:type="dxa"/>
          </w:tcPr>
          <w:p w:rsidR="00A545B9" w:rsidRPr="006D0BF4" w:rsidRDefault="00A545B9" w:rsidP="006A5DE5">
            <w:pPr>
              <w:tabs>
                <w:tab w:val="left" w:pos="904"/>
              </w:tabs>
              <w:jc w:val="center"/>
              <w:rPr>
                <w:rFonts w:ascii="Times New Roman" w:hAnsi="Times New Roman" w:cs="Times New Roman"/>
                <w:sz w:val="24"/>
                <w:szCs w:val="24"/>
              </w:rPr>
            </w:pPr>
            <w:r w:rsidRPr="006D0BF4">
              <w:rPr>
                <w:rFonts w:ascii="Times New Roman" w:hAnsi="Times New Roman" w:cs="Times New Roman"/>
                <w:sz w:val="24"/>
                <w:szCs w:val="24"/>
              </w:rPr>
              <w:t>1</w:t>
            </w:r>
          </w:p>
        </w:tc>
        <w:tc>
          <w:tcPr>
            <w:tcW w:w="4189" w:type="dxa"/>
          </w:tcPr>
          <w:p w:rsidR="00A545B9" w:rsidRPr="006D0BF4" w:rsidRDefault="00A545B9" w:rsidP="00DB4261">
            <w:pPr>
              <w:tabs>
                <w:tab w:val="left" w:pos="904"/>
              </w:tabs>
              <w:jc w:val="both"/>
              <w:rPr>
                <w:rFonts w:ascii="Times New Roman" w:eastAsia="Times New Roman" w:hAnsi="Times New Roman" w:cs="Times New Roman"/>
                <w:color w:val="000000"/>
                <w:sz w:val="24"/>
                <w:szCs w:val="24"/>
                <w:lang w:eastAsia="ru-RU"/>
              </w:rPr>
            </w:pPr>
            <w:r w:rsidRPr="006D0BF4">
              <w:rPr>
                <w:rFonts w:ascii="Times New Roman" w:eastAsia="Times New Roman" w:hAnsi="Times New Roman" w:cs="Times New Roman"/>
                <w:color w:val="000000"/>
                <w:sz w:val="24"/>
                <w:szCs w:val="24"/>
                <w:lang w:eastAsia="ru-RU"/>
              </w:rPr>
              <w:t>Осмысленное чтение текста вслух</w:t>
            </w:r>
          </w:p>
        </w:tc>
        <w:tc>
          <w:tcPr>
            <w:tcW w:w="992" w:type="dxa"/>
          </w:tcPr>
          <w:p w:rsidR="00A545B9" w:rsidRPr="006D0BF4" w:rsidRDefault="006D0BF4" w:rsidP="00DB4261">
            <w:pPr>
              <w:tabs>
                <w:tab w:val="left" w:pos="904"/>
              </w:tabs>
              <w:jc w:val="both"/>
              <w:rPr>
                <w:rFonts w:ascii="Times New Roman" w:hAnsi="Times New Roman" w:cs="Times New Roman"/>
                <w:sz w:val="24"/>
                <w:szCs w:val="24"/>
              </w:rPr>
            </w:pPr>
            <w:r>
              <w:rPr>
                <w:rFonts w:ascii="Times New Roman" w:hAnsi="Times New Roman" w:cs="Times New Roman"/>
                <w:sz w:val="24"/>
                <w:szCs w:val="24"/>
              </w:rPr>
              <w:t>№</w:t>
            </w:r>
            <w:r w:rsidR="008A4595" w:rsidRPr="006D0BF4">
              <w:rPr>
                <w:rFonts w:ascii="Times New Roman" w:hAnsi="Times New Roman" w:cs="Times New Roman"/>
                <w:sz w:val="24"/>
                <w:szCs w:val="24"/>
              </w:rPr>
              <w:t>2</w:t>
            </w:r>
          </w:p>
        </w:tc>
        <w:tc>
          <w:tcPr>
            <w:tcW w:w="992" w:type="dxa"/>
          </w:tcPr>
          <w:p w:rsidR="00A545B9" w:rsidRPr="006D0BF4" w:rsidRDefault="006D0BF4"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5К1.</w:t>
            </w:r>
          </w:p>
          <w:p w:rsidR="008A4595" w:rsidRPr="006D0BF4" w:rsidRDefault="006D0BF4" w:rsidP="00DB4261">
            <w:pPr>
              <w:tabs>
                <w:tab w:val="left" w:pos="90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5К2.</w:t>
            </w:r>
          </w:p>
        </w:tc>
        <w:tc>
          <w:tcPr>
            <w:tcW w:w="1134" w:type="dxa"/>
          </w:tcPr>
          <w:p w:rsidR="00A545B9" w:rsidRPr="006D0BF4" w:rsidRDefault="00A545B9" w:rsidP="00DB4261">
            <w:pPr>
              <w:tabs>
                <w:tab w:val="left" w:pos="904"/>
              </w:tabs>
              <w:jc w:val="both"/>
              <w:rPr>
                <w:rFonts w:ascii="Times New Roman" w:hAnsi="Times New Roman" w:cs="Times New Roman"/>
                <w:sz w:val="24"/>
                <w:szCs w:val="24"/>
              </w:rPr>
            </w:pPr>
          </w:p>
        </w:tc>
        <w:tc>
          <w:tcPr>
            <w:tcW w:w="1276" w:type="dxa"/>
          </w:tcPr>
          <w:p w:rsidR="00A545B9" w:rsidRPr="006D0BF4" w:rsidRDefault="006A5DE5" w:rsidP="00DB4261">
            <w:pPr>
              <w:tabs>
                <w:tab w:val="left" w:pos="904"/>
              </w:tabs>
              <w:jc w:val="both"/>
              <w:rPr>
                <w:rFonts w:ascii="Times New Roman" w:hAnsi="Times New Roman" w:cs="Times New Roman"/>
                <w:sz w:val="24"/>
                <w:szCs w:val="24"/>
              </w:rPr>
            </w:pPr>
            <w:r>
              <w:rPr>
                <w:rFonts w:ascii="Times New Roman" w:hAnsi="Times New Roman" w:cs="Times New Roman"/>
                <w:sz w:val="24"/>
                <w:szCs w:val="24"/>
              </w:rPr>
              <w:t>№</w:t>
            </w:r>
            <w:r w:rsidR="00A545B9" w:rsidRPr="006D0BF4">
              <w:rPr>
                <w:rFonts w:ascii="Times New Roman" w:hAnsi="Times New Roman" w:cs="Times New Roman"/>
                <w:sz w:val="24"/>
                <w:szCs w:val="24"/>
              </w:rPr>
              <w:t>5К2.</w:t>
            </w:r>
          </w:p>
        </w:tc>
      </w:tr>
      <w:tr w:rsidR="00A545B9" w:rsidRPr="006D0BF4" w:rsidTr="006A5DE5">
        <w:trPr>
          <w:trHeight w:val="1139"/>
        </w:trPr>
        <w:tc>
          <w:tcPr>
            <w:tcW w:w="768" w:type="dxa"/>
          </w:tcPr>
          <w:p w:rsidR="00A545B9" w:rsidRPr="006D0BF4" w:rsidRDefault="00A545B9" w:rsidP="006A5DE5">
            <w:pPr>
              <w:tabs>
                <w:tab w:val="left" w:pos="904"/>
              </w:tabs>
              <w:jc w:val="center"/>
              <w:rPr>
                <w:rFonts w:ascii="Times New Roman" w:hAnsi="Times New Roman" w:cs="Times New Roman"/>
                <w:sz w:val="24"/>
                <w:szCs w:val="24"/>
              </w:rPr>
            </w:pPr>
            <w:r w:rsidRPr="006D0BF4">
              <w:rPr>
                <w:rFonts w:ascii="Times New Roman" w:hAnsi="Times New Roman" w:cs="Times New Roman"/>
                <w:sz w:val="24"/>
                <w:szCs w:val="24"/>
              </w:rPr>
              <w:t>2</w:t>
            </w:r>
          </w:p>
        </w:tc>
        <w:tc>
          <w:tcPr>
            <w:tcW w:w="4189" w:type="dxa"/>
          </w:tcPr>
          <w:p w:rsidR="00A545B9" w:rsidRPr="006D0BF4" w:rsidRDefault="00A545B9" w:rsidP="00A545B9">
            <w:pPr>
              <w:tabs>
                <w:tab w:val="left" w:pos="904"/>
              </w:tabs>
              <w:jc w:val="both"/>
              <w:rPr>
                <w:rFonts w:ascii="Times New Roman" w:hAnsi="Times New Roman" w:cs="Times New Roman"/>
                <w:sz w:val="24"/>
                <w:szCs w:val="24"/>
              </w:rPr>
            </w:pPr>
            <w:r w:rsidRPr="006D0BF4">
              <w:rPr>
                <w:rFonts w:ascii="Times New Roman" w:eastAsia="Times New Roman" w:hAnsi="Times New Roman" w:cs="Times New Roman"/>
                <w:color w:val="000000"/>
                <w:sz w:val="24"/>
                <w:szCs w:val="24"/>
                <w:lang w:eastAsia="ru-RU"/>
              </w:rPr>
              <w:t xml:space="preserve">монологическое высказывание </w:t>
            </w:r>
          </w:p>
        </w:tc>
        <w:tc>
          <w:tcPr>
            <w:tcW w:w="992" w:type="dxa"/>
          </w:tcPr>
          <w:p w:rsidR="008A4595" w:rsidRPr="006D0BF4" w:rsidRDefault="006A5DE5" w:rsidP="008A4595">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3К1.</w:t>
            </w:r>
          </w:p>
          <w:p w:rsidR="008A4595" w:rsidRPr="006D0BF4" w:rsidRDefault="006A5DE5" w:rsidP="008A4595">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3К2.</w:t>
            </w:r>
          </w:p>
          <w:p w:rsidR="008A4595" w:rsidRPr="006D0BF4" w:rsidRDefault="006A5DE5" w:rsidP="008A4595">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3К3.</w:t>
            </w:r>
          </w:p>
          <w:p w:rsidR="00A545B9" w:rsidRPr="006A5DE5" w:rsidRDefault="006A5DE5"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№3К4.</w:t>
            </w:r>
          </w:p>
        </w:tc>
        <w:tc>
          <w:tcPr>
            <w:tcW w:w="992" w:type="dxa"/>
          </w:tcPr>
          <w:p w:rsidR="008A4595" w:rsidRPr="006D0BF4" w:rsidRDefault="006A5DE5" w:rsidP="008A4595">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6К1.</w:t>
            </w:r>
          </w:p>
          <w:p w:rsidR="008A4595" w:rsidRPr="006D0BF4" w:rsidRDefault="006A5DE5" w:rsidP="008A4595">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6К2.</w:t>
            </w:r>
          </w:p>
          <w:p w:rsidR="00A545B9" w:rsidRPr="006D0BF4" w:rsidRDefault="006A5DE5" w:rsidP="008A4595">
            <w:pPr>
              <w:tabs>
                <w:tab w:val="left" w:pos="90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A4595" w:rsidRPr="006D0BF4">
              <w:rPr>
                <w:rFonts w:ascii="Times New Roman" w:eastAsia="Times New Roman" w:hAnsi="Times New Roman" w:cs="Times New Roman"/>
                <w:sz w:val="24"/>
                <w:szCs w:val="24"/>
                <w:lang w:eastAsia="ru-RU"/>
              </w:rPr>
              <w:t>6К3.</w:t>
            </w:r>
          </w:p>
        </w:tc>
        <w:tc>
          <w:tcPr>
            <w:tcW w:w="1134" w:type="dxa"/>
          </w:tcPr>
          <w:p w:rsidR="00A545B9" w:rsidRPr="006D0BF4" w:rsidRDefault="006A5DE5"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3К1.</w:t>
            </w:r>
          </w:p>
          <w:p w:rsidR="00A545B9" w:rsidRPr="006D0BF4" w:rsidRDefault="006A5DE5"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3К2.</w:t>
            </w:r>
          </w:p>
          <w:p w:rsidR="00A545B9" w:rsidRPr="006D0BF4" w:rsidRDefault="006A5DE5"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3К3.</w:t>
            </w:r>
          </w:p>
          <w:p w:rsidR="00A545B9" w:rsidRPr="006A5DE5" w:rsidRDefault="006A5DE5" w:rsidP="00DB4261">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3К</w:t>
            </w:r>
            <w:r>
              <w:rPr>
                <w:rFonts w:ascii="Times New Roman" w:eastAsia="Times New Roman" w:hAnsi="Times New Roman" w:cs="Times New Roman"/>
                <w:sz w:val="24"/>
                <w:szCs w:val="24"/>
                <w:lang w:eastAsia="ru-RU"/>
              </w:rPr>
              <w:t>4.</w:t>
            </w:r>
          </w:p>
        </w:tc>
        <w:tc>
          <w:tcPr>
            <w:tcW w:w="1276" w:type="dxa"/>
          </w:tcPr>
          <w:p w:rsidR="00A545B9" w:rsidRPr="006D0BF4" w:rsidRDefault="006A5DE5" w:rsidP="00A545B9">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6К1.</w:t>
            </w:r>
          </w:p>
          <w:p w:rsidR="00A545B9" w:rsidRPr="006D0BF4" w:rsidRDefault="006A5DE5" w:rsidP="00A545B9">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6К2.</w:t>
            </w:r>
          </w:p>
          <w:p w:rsidR="00A545B9" w:rsidRPr="006D0BF4" w:rsidRDefault="006A5DE5" w:rsidP="00A545B9">
            <w:pPr>
              <w:tabs>
                <w:tab w:val="left" w:pos="90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5B9" w:rsidRPr="006D0BF4">
              <w:rPr>
                <w:rFonts w:ascii="Times New Roman" w:eastAsia="Times New Roman" w:hAnsi="Times New Roman" w:cs="Times New Roman"/>
                <w:sz w:val="24"/>
                <w:szCs w:val="24"/>
                <w:lang w:eastAsia="ru-RU"/>
              </w:rPr>
              <w:t>6К3.</w:t>
            </w:r>
          </w:p>
          <w:p w:rsidR="00A545B9" w:rsidRPr="006D0BF4" w:rsidRDefault="00A545B9" w:rsidP="00DB4261">
            <w:pPr>
              <w:tabs>
                <w:tab w:val="left" w:pos="904"/>
              </w:tabs>
              <w:jc w:val="both"/>
              <w:rPr>
                <w:rFonts w:ascii="Times New Roman" w:hAnsi="Times New Roman" w:cs="Times New Roman"/>
                <w:sz w:val="24"/>
                <w:szCs w:val="24"/>
              </w:rPr>
            </w:pPr>
          </w:p>
        </w:tc>
      </w:tr>
    </w:tbl>
    <w:p w:rsidR="00387347" w:rsidRDefault="00387347" w:rsidP="00387347">
      <w:pPr>
        <w:rPr>
          <w:rFonts w:ascii="Times New Roman" w:hAnsi="Times New Roman" w:cs="Times New Roman"/>
          <w:color w:val="FF0000"/>
          <w:sz w:val="28"/>
          <w:szCs w:val="28"/>
        </w:rPr>
      </w:pPr>
    </w:p>
    <w:p w:rsidR="00387347" w:rsidRPr="006A5DE5" w:rsidRDefault="00E25925" w:rsidP="006A5DE5">
      <w:pPr>
        <w:spacing w:after="0" w:line="360" w:lineRule="auto"/>
        <w:rPr>
          <w:rFonts w:ascii="Times New Roman" w:hAnsi="Times New Roman" w:cs="Times New Roman"/>
          <w:b/>
          <w:sz w:val="28"/>
          <w:szCs w:val="28"/>
        </w:rPr>
      </w:pPr>
      <w:r>
        <w:rPr>
          <w:rFonts w:ascii="Times New Roman" w:hAnsi="Times New Roman" w:cs="Times New Roman"/>
          <w:b/>
          <w:sz w:val="28"/>
          <w:szCs w:val="28"/>
        </w:rPr>
        <w:t>4</w:t>
      </w:r>
      <w:r w:rsidR="00460DF2">
        <w:rPr>
          <w:rFonts w:ascii="Times New Roman" w:hAnsi="Times New Roman" w:cs="Times New Roman"/>
          <w:b/>
          <w:sz w:val="28"/>
          <w:szCs w:val="28"/>
        </w:rPr>
        <w:t>.3</w:t>
      </w:r>
      <w:r w:rsidR="00387347" w:rsidRPr="006A5DE5">
        <w:rPr>
          <w:rFonts w:ascii="Times New Roman" w:hAnsi="Times New Roman" w:cs="Times New Roman"/>
          <w:b/>
          <w:sz w:val="28"/>
          <w:szCs w:val="28"/>
        </w:rPr>
        <w:t>. Гуманитарный блок</w:t>
      </w:r>
    </w:p>
    <w:p w:rsidR="006A5DE5" w:rsidRPr="000B6A1F" w:rsidRDefault="00387347" w:rsidP="006A5DE5">
      <w:pPr>
        <w:spacing w:after="0" w:line="360" w:lineRule="auto"/>
        <w:rPr>
          <w:rFonts w:ascii="Times New Roman" w:hAnsi="Times New Roman" w:cs="Times New Roman"/>
          <w:color w:val="FF0000"/>
          <w:sz w:val="28"/>
          <w:szCs w:val="28"/>
        </w:rPr>
      </w:pPr>
      <w:r w:rsidRPr="006A5DE5">
        <w:rPr>
          <w:rFonts w:ascii="Times New Roman" w:hAnsi="Times New Roman" w:cs="Times New Roman"/>
          <w:sz w:val="28"/>
          <w:szCs w:val="28"/>
        </w:rPr>
        <w:t>Процент дефицитов в работах гуманитарног</w:t>
      </w:r>
      <w:r w:rsidR="00DB4261" w:rsidRPr="006A5DE5">
        <w:rPr>
          <w:rFonts w:ascii="Times New Roman" w:hAnsi="Times New Roman" w:cs="Times New Roman"/>
          <w:sz w:val="28"/>
          <w:szCs w:val="28"/>
        </w:rPr>
        <w:t xml:space="preserve">о блока  </w:t>
      </w:r>
      <w:r w:rsidR="006A5DE5">
        <w:rPr>
          <w:rFonts w:ascii="Times New Roman" w:hAnsi="Times New Roman" w:cs="Times New Roman"/>
          <w:sz w:val="28"/>
          <w:szCs w:val="28"/>
        </w:rPr>
        <w:t xml:space="preserve"> </w:t>
      </w:r>
      <w:r w:rsidR="00835557">
        <w:rPr>
          <w:rFonts w:ascii="Times New Roman" w:hAnsi="Times New Roman" w:cs="Times New Roman"/>
          <w:sz w:val="28"/>
          <w:szCs w:val="28"/>
        </w:rPr>
        <w:t>представлен в таблице 17</w:t>
      </w:r>
      <w:r w:rsidRPr="006A5DE5">
        <w:rPr>
          <w:rFonts w:ascii="Times New Roman" w:hAnsi="Times New Roman" w:cs="Times New Roman"/>
          <w:sz w:val="28"/>
          <w:szCs w:val="28"/>
        </w:rPr>
        <w:t>.</w:t>
      </w:r>
    </w:p>
    <w:p w:rsidR="00387347" w:rsidRPr="006A5DE5" w:rsidRDefault="00DB4261" w:rsidP="006A5DE5">
      <w:pPr>
        <w:spacing w:after="0" w:line="240" w:lineRule="auto"/>
        <w:rPr>
          <w:rFonts w:ascii="Times New Roman" w:hAnsi="Times New Roman" w:cs="Times New Roman"/>
          <w:i/>
          <w:sz w:val="28"/>
          <w:szCs w:val="28"/>
        </w:rPr>
      </w:pPr>
      <w:r w:rsidRPr="006A5DE5">
        <w:rPr>
          <w:rFonts w:ascii="Times New Roman" w:hAnsi="Times New Roman" w:cs="Times New Roman"/>
          <w:i/>
          <w:sz w:val="28"/>
          <w:szCs w:val="28"/>
        </w:rPr>
        <w:t>Таблица 1</w:t>
      </w:r>
      <w:r w:rsidR="00835557">
        <w:rPr>
          <w:rFonts w:ascii="Times New Roman" w:hAnsi="Times New Roman" w:cs="Times New Roman"/>
          <w:i/>
          <w:sz w:val="28"/>
          <w:szCs w:val="28"/>
        </w:rPr>
        <w:t>7</w:t>
      </w:r>
      <w:r w:rsidR="00387347" w:rsidRPr="006A5DE5">
        <w:rPr>
          <w:rFonts w:ascii="Times New Roman" w:hAnsi="Times New Roman" w:cs="Times New Roman"/>
          <w:i/>
          <w:sz w:val="28"/>
          <w:szCs w:val="28"/>
        </w:rPr>
        <w:t>. Процент заданий-дефицитов в работах гуманитарного блока по уровням образования</w:t>
      </w:r>
    </w:p>
    <w:tbl>
      <w:tblPr>
        <w:tblStyle w:val="a3"/>
        <w:tblW w:w="0" w:type="auto"/>
        <w:tblInd w:w="108" w:type="dxa"/>
        <w:tblLook w:val="04A0" w:firstRow="1" w:lastRow="0" w:firstColumn="1" w:lastColumn="0" w:noHBand="0" w:noVBand="1"/>
      </w:tblPr>
      <w:tblGrid>
        <w:gridCol w:w="1440"/>
        <w:gridCol w:w="2115"/>
        <w:gridCol w:w="2133"/>
        <w:gridCol w:w="1685"/>
        <w:gridCol w:w="1864"/>
      </w:tblGrid>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b/>
                <w:color w:val="000000"/>
                <w:sz w:val="24"/>
                <w:szCs w:val="24"/>
                <w:lang w:eastAsia="ru-RU"/>
              </w:rPr>
            </w:pPr>
            <w:r w:rsidRPr="006A5DE5">
              <w:rPr>
                <w:rFonts w:ascii="Times New Roman" w:eastAsia="Times New Roman" w:hAnsi="Times New Roman" w:cs="Times New Roman"/>
                <w:b/>
                <w:color w:val="000000"/>
                <w:sz w:val="24"/>
                <w:szCs w:val="24"/>
                <w:lang w:eastAsia="ru-RU"/>
              </w:rPr>
              <w:t>параллель</w:t>
            </w:r>
          </w:p>
        </w:tc>
        <w:tc>
          <w:tcPr>
            <w:tcW w:w="2195" w:type="dxa"/>
          </w:tcPr>
          <w:p w:rsidR="00387347" w:rsidRPr="006A5DE5" w:rsidRDefault="00387347" w:rsidP="006A5DE5">
            <w:pPr>
              <w:spacing w:line="240" w:lineRule="atLeast"/>
              <w:jc w:val="center"/>
              <w:rPr>
                <w:rFonts w:ascii="Times New Roman" w:eastAsia="Times New Roman" w:hAnsi="Times New Roman" w:cs="Times New Roman"/>
                <w:b/>
                <w:color w:val="000000"/>
                <w:sz w:val="24"/>
                <w:szCs w:val="24"/>
                <w:lang w:eastAsia="ru-RU"/>
              </w:rPr>
            </w:pPr>
            <w:r w:rsidRPr="006A5DE5">
              <w:rPr>
                <w:rFonts w:ascii="Times New Roman" w:eastAsia="Times New Roman" w:hAnsi="Times New Roman" w:cs="Times New Roman"/>
                <w:b/>
                <w:color w:val="000000"/>
                <w:sz w:val="24"/>
                <w:szCs w:val="24"/>
                <w:lang w:eastAsia="ru-RU"/>
              </w:rPr>
              <w:t>уровень образования</w:t>
            </w:r>
          </w:p>
        </w:tc>
        <w:tc>
          <w:tcPr>
            <w:tcW w:w="2170" w:type="dxa"/>
          </w:tcPr>
          <w:p w:rsidR="00387347" w:rsidRPr="006A5DE5" w:rsidRDefault="00387347" w:rsidP="006A5DE5">
            <w:pPr>
              <w:spacing w:line="240" w:lineRule="atLeast"/>
              <w:jc w:val="center"/>
              <w:rPr>
                <w:rFonts w:ascii="Times New Roman" w:eastAsia="Times New Roman" w:hAnsi="Times New Roman" w:cs="Times New Roman"/>
                <w:b/>
                <w:color w:val="000000"/>
                <w:sz w:val="24"/>
                <w:szCs w:val="24"/>
                <w:lang w:eastAsia="ru-RU"/>
              </w:rPr>
            </w:pPr>
            <w:r w:rsidRPr="006A5DE5">
              <w:rPr>
                <w:rFonts w:ascii="Times New Roman" w:eastAsia="Times New Roman" w:hAnsi="Times New Roman" w:cs="Times New Roman"/>
                <w:b/>
                <w:color w:val="000000"/>
                <w:sz w:val="24"/>
                <w:szCs w:val="24"/>
                <w:lang w:eastAsia="ru-RU"/>
              </w:rPr>
              <w:t>предмет</w:t>
            </w:r>
          </w:p>
        </w:tc>
        <w:tc>
          <w:tcPr>
            <w:tcW w:w="1713" w:type="dxa"/>
          </w:tcPr>
          <w:p w:rsidR="00387347" w:rsidRPr="006A5DE5" w:rsidRDefault="00387347" w:rsidP="006A5DE5">
            <w:pPr>
              <w:spacing w:line="240" w:lineRule="atLeast"/>
              <w:jc w:val="center"/>
              <w:rPr>
                <w:rFonts w:ascii="Times New Roman" w:eastAsia="Times New Roman" w:hAnsi="Times New Roman" w:cs="Times New Roman"/>
                <w:b/>
                <w:color w:val="000000"/>
                <w:sz w:val="24"/>
                <w:szCs w:val="24"/>
                <w:lang w:eastAsia="ru-RU"/>
              </w:rPr>
            </w:pPr>
            <w:r w:rsidRPr="006A5DE5">
              <w:rPr>
                <w:rFonts w:ascii="Times New Roman" w:eastAsia="Times New Roman" w:hAnsi="Times New Roman" w:cs="Times New Roman"/>
                <w:b/>
                <w:color w:val="000000"/>
                <w:sz w:val="24"/>
                <w:szCs w:val="24"/>
                <w:lang w:eastAsia="ru-RU"/>
              </w:rPr>
              <w:t>Количество участников</w:t>
            </w:r>
          </w:p>
        </w:tc>
        <w:tc>
          <w:tcPr>
            <w:tcW w:w="1935" w:type="dxa"/>
          </w:tcPr>
          <w:p w:rsidR="00387347" w:rsidRPr="006A5DE5" w:rsidRDefault="00387347" w:rsidP="006A5DE5">
            <w:pPr>
              <w:spacing w:line="240" w:lineRule="atLeast"/>
              <w:jc w:val="center"/>
              <w:rPr>
                <w:rFonts w:ascii="Times New Roman" w:eastAsia="Times New Roman" w:hAnsi="Times New Roman" w:cs="Times New Roman"/>
                <w:b/>
                <w:color w:val="000000"/>
                <w:sz w:val="24"/>
                <w:szCs w:val="24"/>
                <w:lang w:eastAsia="ru-RU"/>
              </w:rPr>
            </w:pPr>
            <w:r w:rsidRPr="006A5DE5">
              <w:rPr>
                <w:rFonts w:ascii="Times New Roman" w:eastAsia="Times New Roman" w:hAnsi="Times New Roman" w:cs="Times New Roman"/>
                <w:b/>
                <w:color w:val="000000"/>
                <w:sz w:val="24"/>
                <w:szCs w:val="24"/>
                <w:lang w:eastAsia="ru-RU"/>
              </w:rPr>
              <w:t>% заданий –дефицитов в работе</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lastRenderedPageBreak/>
              <w:t>5</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история</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11320</w:t>
            </w:r>
          </w:p>
        </w:tc>
        <w:tc>
          <w:tcPr>
            <w:tcW w:w="1935"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28,6</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6</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eastAsia="Times New Roman" w:hAnsi="Times New Roman" w:cs="Times New Roman"/>
                <w:color w:val="000000"/>
                <w:sz w:val="24"/>
                <w:szCs w:val="24"/>
                <w:lang w:eastAsia="ru-RU"/>
              </w:rPr>
              <w:t>история</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5020</w:t>
            </w:r>
          </w:p>
        </w:tc>
        <w:tc>
          <w:tcPr>
            <w:tcW w:w="1935" w:type="dxa"/>
          </w:tcPr>
          <w:p w:rsidR="00387347" w:rsidRPr="006A5DE5" w:rsidRDefault="004042C8"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25,0</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7</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eastAsia="Times New Roman" w:hAnsi="Times New Roman" w:cs="Times New Roman"/>
                <w:color w:val="000000"/>
                <w:sz w:val="24"/>
                <w:szCs w:val="24"/>
                <w:lang w:eastAsia="ru-RU"/>
              </w:rPr>
              <w:t>история</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3327</w:t>
            </w:r>
          </w:p>
        </w:tc>
        <w:tc>
          <w:tcPr>
            <w:tcW w:w="1935" w:type="dxa"/>
          </w:tcPr>
          <w:p w:rsidR="00387347"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22,2</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8</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eastAsia="Times New Roman" w:hAnsi="Times New Roman" w:cs="Times New Roman"/>
                <w:color w:val="000000"/>
                <w:sz w:val="24"/>
                <w:szCs w:val="24"/>
                <w:lang w:eastAsia="ru-RU"/>
              </w:rPr>
              <w:t>история</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3021</w:t>
            </w:r>
          </w:p>
        </w:tc>
        <w:tc>
          <w:tcPr>
            <w:tcW w:w="1935" w:type="dxa"/>
          </w:tcPr>
          <w:p w:rsidR="00387347"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20,0</w:t>
            </w:r>
          </w:p>
        </w:tc>
      </w:tr>
      <w:tr w:rsidR="00DB4261" w:rsidRPr="006A5DE5" w:rsidTr="004A2713">
        <w:tc>
          <w:tcPr>
            <w:tcW w:w="1450" w:type="dxa"/>
          </w:tcPr>
          <w:p w:rsidR="00DB4261"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11</w:t>
            </w:r>
          </w:p>
        </w:tc>
        <w:tc>
          <w:tcPr>
            <w:tcW w:w="2195" w:type="dxa"/>
          </w:tcPr>
          <w:p w:rsidR="00DB4261"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среднее</w:t>
            </w:r>
          </w:p>
        </w:tc>
        <w:tc>
          <w:tcPr>
            <w:tcW w:w="2170" w:type="dxa"/>
          </w:tcPr>
          <w:p w:rsidR="00DB4261"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история</w:t>
            </w:r>
          </w:p>
        </w:tc>
        <w:tc>
          <w:tcPr>
            <w:tcW w:w="1713" w:type="dxa"/>
          </w:tcPr>
          <w:p w:rsidR="00DB4261" w:rsidRPr="006A5DE5" w:rsidRDefault="00DB4261" w:rsidP="006A5DE5">
            <w:pPr>
              <w:spacing w:line="360" w:lineRule="auto"/>
              <w:jc w:val="center"/>
              <w:rPr>
                <w:rFonts w:ascii="Times New Roman" w:hAnsi="Times New Roman" w:cs="Times New Roman"/>
                <w:sz w:val="24"/>
                <w:szCs w:val="24"/>
              </w:rPr>
            </w:pPr>
            <w:r w:rsidRPr="006A5DE5">
              <w:rPr>
                <w:rFonts w:ascii="Times New Roman" w:hAnsi="Times New Roman" w:cs="Times New Roman"/>
                <w:sz w:val="24"/>
                <w:szCs w:val="24"/>
              </w:rPr>
              <w:t>1300</w:t>
            </w:r>
          </w:p>
        </w:tc>
        <w:tc>
          <w:tcPr>
            <w:tcW w:w="1935" w:type="dxa"/>
          </w:tcPr>
          <w:p w:rsidR="00DB4261"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30,8</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6</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hAnsi="Times New Roman" w:cs="Times New Roman"/>
                <w:sz w:val="24"/>
                <w:szCs w:val="24"/>
              </w:rPr>
              <w:t>обществознание</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4948</w:t>
            </w:r>
          </w:p>
        </w:tc>
        <w:tc>
          <w:tcPr>
            <w:tcW w:w="1935" w:type="dxa"/>
          </w:tcPr>
          <w:p w:rsidR="00387347"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46,7</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7</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hAnsi="Times New Roman" w:cs="Times New Roman"/>
                <w:sz w:val="24"/>
                <w:szCs w:val="24"/>
              </w:rPr>
              <w:t>обществознание</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3106</w:t>
            </w:r>
          </w:p>
        </w:tc>
        <w:tc>
          <w:tcPr>
            <w:tcW w:w="1935" w:type="dxa"/>
          </w:tcPr>
          <w:p w:rsidR="00387347"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40,0</w:t>
            </w:r>
          </w:p>
        </w:tc>
      </w:tr>
      <w:tr w:rsidR="00387347" w:rsidRPr="006A5DE5" w:rsidTr="004A2713">
        <w:tc>
          <w:tcPr>
            <w:tcW w:w="1450"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8</w:t>
            </w:r>
          </w:p>
        </w:tc>
        <w:tc>
          <w:tcPr>
            <w:tcW w:w="2195" w:type="dxa"/>
          </w:tcPr>
          <w:p w:rsidR="00387347" w:rsidRPr="006A5DE5" w:rsidRDefault="00387347"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общее</w:t>
            </w:r>
          </w:p>
        </w:tc>
        <w:tc>
          <w:tcPr>
            <w:tcW w:w="2170" w:type="dxa"/>
          </w:tcPr>
          <w:p w:rsidR="00387347" w:rsidRPr="006A5DE5" w:rsidRDefault="00387347" w:rsidP="006A5DE5">
            <w:pPr>
              <w:spacing w:line="360" w:lineRule="auto"/>
              <w:jc w:val="center"/>
              <w:rPr>
                <w:rFonts w:ascii="Times New Roman" w:hAnsi="Times New Roman" w:cs="Times New Roman"/>
                <w:sz w:val="24"/>
                <w:szCs w:val="24"/>
              </w:rPr>
            </w:pPr>
            <w:r w:rsidRPr="006A5DE5">
              <w:rPr>
                <w:rFonts w:ascii="Times New Roman" w:hAnsi="Times New Roman" w:cs="Times New Roman"/>
                <w:sz w:val="24"/>
                <w:szCs w:val="24"/>
              </w:rPr>
              <w:t>обществознание</w:t>
            </w:r>
          </w:p>
        </w:tc>
        <w:tc>
          <w:tcPr>
            <w:tcW w:w="1713" w:type="dxa"/>
          </w:tcPr>
          <w:p w:rsidR="00387347" w:rsidRPr="006A5DE5" w:rsidRDefault="00DB4261"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3173</w:t>
            </w:r>
          </w:p>
        </w:tc>
        <w:tc>
          <w:tcPr>
            <w:tcW w:w="1935" w:type="dxa"/>
          </w:tcPr>
          <w:p w:rsidR="00387347" w:rsidRPr="006A5DE5" w:rsidRDefault="00833D5E" w:rsidP="006A5DE5">
            <w:pPr>
              <w:spacing w:line="360" w:lineRule="auto"/>
              <w:jc w:val="center"/>
              <w:rPr>
                <w:rFonts w:ascii="Times New Roman" w:eastAsia="Times New Roman" w:hAnsi="Times New Roman" w:cs="Times New Roman"/>
                <w:color w:val="000000"/>
                <w:sz w:val="24"/>
                <w:szCs w:val="24"/>
                <w:lang w:eastAsia="ru-RU"/>
              </w:rPr>
            </w:pPr>
            <w:r w:rsidRPr="006A5DE5">
              <w:rPr>
                <w:rFonts w:ascii="Times New Roman" w:eastAsia="Times New Roman" w:hAnsi="Times New Roman" w:cs="Times New Roman"/>
                <w:color w:val="000000"/>
                <w:sz w:val="24"/>
                <w:szCs w:val="24"/>
                <w:lang w:eastAsia="ru-RU"/>
              </w:rPr>
              <w:t>46,7</w:t>
            </w:r>
          </w:p>
        </w:tc>
      </w:tr>
    </w:tbl>
    <w:p w:rsidR="00387347" w:rsidRPr="006A5DE5" w:rsidRDefault="00387347" w:rsidP="006A5DE5">
      <w:pPr>
        <w:spacing w:after="0" w:line="360" w:lineRule="auto"/>
        <w:ind w:firstLine="708"/>
        <w:rPr>
          <w:rFonts w:ascii="Times New Roman" w:hAnsi="Times New Roman" w:cs="Times New Roman"/>
          <w:sz w:val="28"/>
          <w:szCs w:val="28"/>
        </w:rPr>
      </w:pPr>
    </w:p>
    <w:p w:rsidR="00387347" w:rsidRPr="006A5DE5" w:rsidRDefault="00E25925" w:rsidP="006A5DE5">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4</w:t>
      </w:r>
      <w:r w:rsidR="00460DF2">
        <w:rPr>
          <w:rFonts w:ascii="Times New Roman" w:hAnsi="Times New Roman" w:cs="Times New Roman"/>
          <w:sz w:val="28"/>
          <w:szCs w:val="28"/>
          <w:u w:val="single"/>
        </w:rPr>
        <w:t>.3</w:t>
      </w:r>
      <w:r w:rsidR="00387347" w:rsidRPr="006A5DE5">
        <w:rPr>
          <w:rFonts w:ascii="Times New Roman" w:hAnsi="Times New Roman" w:cs="Times New Roman"/>
          <w:sz w:val="28"/>
          <w:szCs w:val="28"/>
          <w:u w:val="single"/>
        </w:rPr>
        <w:t>.1. История</w:t>
      </w:r>
    </w:p>
    <w:p w:rsidR="00387347" w:rsidRPr="006A5DE5" w:rsidRDefault="00387347" w:rsidP="006A5DE5">
      <w:pPr>
        <w:spacing w:after="0" w:line="276" w:lineRule="auto"/>
        <w:ind w:firstLine="567"/>
        <w:jc w:val="both"/>
        <w:rPr>
          <w:rFonts w:ascii="Times New Roman" w:hAnsi="Times New Roman" w:cs="Times New Roman"/>
          <w:sz w:val="28"/>
          <w:szCs w:val="28"/>
        </w:rPr>
      </w:pPr>
      <w:r w:rsidRPr="006A5DE5">
        <w:rPr>
          <w:rFonts w:ascii="Times New Roman" w:hAnsi="Times New Roman" w:cs="Times New Roman"/>
          <w:sz w:val="28"/>
          <w:szCs w:val="28"/>
        </w:rPr>
        <w:t xml:space="preserve">При анализе результатов </w:t>
      </w:r>
      <w:r w:rsidRPr="006A5DE5">
        <w:rPr>
          <w:rFonts w:ascii="Times New Roman" w:hAnsi="Times New Roman" w:cs="Times New Roman"/>
          <w:b/>
          <w:color w:val="44546A" w:themeColor="text2"/>
          <w:sz w:val="28"/>
          <w:szCs w:val="28"/>
        </w:rPr>
        <w:t>пятых классов</w:t>
      </w:r>
      <w:r w:rsidR="000B6A1F">
        <w:rPr>
          <w:rFonts w:ascii="Times New Roman" w:hAnsi="Times New Roman" w:cs="Times New Roman"/>
          <w:color w:val="44546A" w:themeColor="text2"/>
          <w:sz w:val="28"/>
          <w:szCs w:val="28"/>
        </w:rPr>
        <w:t xml:space="preserve"> </w:t>
      </w:r>
      <w:r w:rsidRPr="006A5DE5">
        <w:rPr>
          <w:rFonts w:ascii="Times New Roman" w:hAnsi="Times New Roman" w:cs="Times New Roman"/>
          <w:sz w:val="28"/>
          <w:szCs w:val="28"/>
        </w:rPr>
        <w:t>по региону, в сравнении с результата</w:t>
      </w:r>
      <w:r w:rsidR="00DB4261" w:rsidRPr="006A5DE5">
        <w:rPr>
          <w:rFonts w:ascii="Times New Roman" w:hAnsi="Times New Roman" w:cs="Times New Roman"/>
          <w:sz w:val="28"/>
          <w:szCs w:val="28"/>
        </w:rPr>
        <w:t>ми в</w:t>
      </w:r>
      <w:r w:rsidR="00091B6F">
        <w:rPr>
          <w:rFonts w:ascii="Times New Roman" w:hAnsi="Times New Roman" w:cs="Times New Roman"/>
          <w:sz w:val="28"/>
          <w:szCs w:val="28"/>
        </w:rPr>
        <w:t xml:space="preserve">сей выборки, было выявлено два </w:t>
      </w:r>
      <w:r w:rsidR="00DB4261" w:rsidRPr="006A5DE5">
        <w:rPr>
          <w:rFonts w:ascii="Times New Roman" w:hAnsi="Times New Roman" w:cs="Times New Roman"/>
          <w:sz w:val="28"/>
          <w:szCs w:val="28"/>
        </w:rPr>
        <w:t>задания</w:t>
      </w:r>
      <w:r w:rsidRPr="006A5DE5">
        <w:rPr>
          <w:rFonts w:ascii="Times New Roman" w:hAnsi="Times New Roman" w:cs="Times New Roman"/>
          <w:sz w:val="28"/>
          <w:szCs w:val="28"/>
        </w:rPr>
        <w:t xml:space="preserve"> с дефицитом. </w:t>
      </w:r>
    </w:p>
    <w:p w:rsidR="00DB4261" w:rsidRPr="006A5DE5" w:rsidRDefault="00DB4261" w:rsidP="00E2592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5. </w:t>
      </w:r>
      <w:r w:rsidRPr="006A5DE5">
        <w:rPr>
          <w:rFonts w:ascii="Times New Roman" w:hAnsi="Times New Roman" w:cs="Times New Roman"/>
          <w:sz w:val="28"/>
          <w:szCs w:val="28"/>
        </w:rPr>
        <w:t>(</w:t>
      </w:r>
      <w:r w:rsidRPr="006A5DE5">
        <w:rPr>
          <w:rFonts w:ascii="Times New Roman" w:eastAsia="Times New Roman" w:hAnsi="Times New Roman" w:cs="Times New Roman"/>
          <w:color w:val="000000"/>
          <w:sz w:val="28"/>
          <w:szCs w:val="28"/>
          <w:lang w:eastAsia="ru-RU"/>
        </w:rPr>
        <w:t>61,7</w:t>
      </w:r>
      <w:r w:rsidRPr="006A5DE5">
        <w:rPr>
          <w:rFonts w:ascii="Times New Roman" w:hAnsi="Times New Roman" w:cs="Times New Roman"/>
          <w:sz w:val="28"/>
          <w:szCs w:val="28"/>
        </w:rPr>
        <w:t xml:space="preserve">% по России и </w:t>
      </w:r>
      <w:r w:rsidRPr="006A5DE5">
        <w:rPr>
          <w:rFonts w:ascii="Times New Roman" w:eastAsia="Times New Roman" w:hAnsi="Times New Roman" w:cs="Times New Roman"/>
          <w:color w:val="000000"/>
          <w:sz w:val="28"/>
          <w:szCs w:val="28"/>
          <w:lang w:eastAsia="ru-RU"/>
        </w:rPr>
        <w:t xml:space="preserve">60,7%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p w:rsidR="00387347" w:rsidRPr="00E25925" w:rsidRDefault="00387347" w:rsidP="00E25925">
      <w:pPr>
        <w:spacing w:after="0" w:line="240" w:lineRule="atLeast"/>
        <w:jc w:val="both"/>
        <w:rPr>
          <w:rFonts w:ascii="Times New Roman" w:eastAsia="Times New Roman" w:hAnsi="Times New Roman" w:cs="Times New Roman"/>
          <w:color w:val="000000"/>
          <w:sz w:val="28"/>
          <w:szCs w:val="28"/>
          <w:lang w:eastAsia="ru-RU"/>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7. </w:t>
      </w:r>
      <w:r w:rsidRPr="006A5DE5">
        <w:rPr>
          <w:rFonts w:ascii="Times New Roman" w:hAnsi="Times New Roman" w:cs="Times New Roman"/>
          <w:sz w:val="28"/>
          <w:szCs w:val="28"/>
        </w:rPr>
        <w:t>(</w:t>
      </w:r>
      <w:r w:rsidR="00DB4261" w:rsidRPr="006A5DE5">
        <w:rPr>
          <w:rFonts w:ascii="Times New Roman" w:eastAsia="Times New Roman" w:hAnsi="Times New Roman" w:cs="Times New Roman"/>
          <w:color w:val="000000"/>
          <w:sz w:val="28"/>
          <w:szCs w:val="28"/>
          <w:lang w:eastAsia="ru-RU"/>
        </w:rPr>
        <w:t>50</w:t>
      </w:r>
      <w:r w:rsidRPr="006A5DE5">
        <w:rPr>
          <w:rFonts w:ascii="Times New Roman" w:eastAsia="Times New Roman" w:hAnsi="Times New Roman" w:cs="Times New Roman"/>
          <w:color w:val="000000"/>
          <w:sz w:val="28"/>
          <w:szCs w:val="28"/>
          <w:lang w:eastAsia="ru-RU"/>
        </w:rPr>
        <w:t xml:space="preserve">,9 </w:t>
      </w:r>
      <w:r w:rsidRPr="006A5DE5">
        <w:rPr>
          <w:rFonts w:ascii="Times New Roman" w:hAnsi="Times New Roman" w:cs="Times New Roman"/>
          <w:sz w:val="28"/>
          <w:szCs w:val="28"/>
        </w:rPr>
        <w:t xml:space="preserve">% по России и </w:t>
      </w:r>
      <w:r w:rsidR="00DB4261" w:rsidRPr="006A5DE5">
        <w:rPr>
          <w:rFonts w:ascii="Times New Roman" w:eastAsia="Times New Roman" w:hAnsi="Times New Roman" w:cs="Times New Roman"/>
          <w:color w:val="000000"/>
          <w:sz w:val="28"/>
          <w:szCs w:val="28"/>
          <w:lang w:eastAsia="ru-RU"/>
        </w:rPr>
        <w:t xml:space="preserve">45,6 </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387347" w:rsidRPr="006A5DE5" w:rsidRDefault="00387347" w:rsidP="00E25925">
      <w:pPr>
        <w:spacing w:after="0" w:line="240" w:lineRule="atLeast"/>
        <w:ind w:firstLine="567"/>
        <w:jc w:val="both"/>
        <w:rPr>
          <w:rFonts w:ascii="Times New Roman" w:hAnsi="Times New Roman" w:cs="Times New Roman"/>
          <w:sz w:val="28"/>
          <w:szCs w:val="28"/>
        </w:rPr>
      </w:pPr>
      <w:r w:rsidRPr="006A5DE5">
        <w:rPr>
          <w:rFonts w:ascii="Times New Roman" w:hAnsi="Times New Roman" w:cs="Times New Roman"/>
          <w:b/>
          <w:color w:val="44546A" w:themeColor="text2"/>
          <w:sz w:val="28"/>
          <w:szCs w:val="28"/>
        </w:rPr>
        <w:t>В шестых классах</w:t>
      </w:r>
      <w:r w:rsidRPr="006A5DE5">
        <w:rPr>
          <w:rFonts w:ascii="Times New Roman" w:hAnsi="Times New Roman" w:cs="Times New Roman"/>
          <w:sz w:val="28"/>
          <w:szCs w:val="28"/>
        </w:rPr>
        <w:t xml:space="preserve">  были выделены следующие задания, уровень выполнения которых ниже общероссийского: </w:t>
      </w:r>
    </w:p>
    <w:p w:rsidR="00387347" w:rsidRPr="006A5DE5" w:rsidRDefault="00387347" w:rsidP="006A5DE5">
      <w:pPr>
        <w:spacing w:after="0" w:line="276" w:lineRule="auto"/>
        <w:jc w:val="both"/>
        <w:rPr>
          <w:rFonts w:ascii="Times New Roman" w:eastAsia="Times New Roman" w:hAnsi="Times New Roman" w:cs="Times New Roman"/>
          <w:color w:val="000000"/>
          <w:sz w:val="28"/>
          <w:szCs w:val="28"/>
          <w:lang w:eastAsia="ru-RU"/>
        </w:rPr>
      </w:pPr>
      <w:r w:rsidRPr="006A5DE5">
        <w:rPr>
          <w:rFonts w:ascii="Times New Roman" w:eastAsia="Times New Roman" w:hAnsi="Times New Roman" w:cs="Times New Roman"/>
          <w:color w:val="000000"/>
          <w:sz w:val="28"/>
          <w:szCs w:val="28"/>
          <w:u w:val="single"/>
          <w:lang w:eastAsia="ru-RU"/>
        </w:rPr>
        <w:t xml:space="preserve"> Задание </w:t>
      </w:r>
      <w:r w:rsidRPr="006A5DE5">
        <w:rPr>
          <w:rFonts w:ascii="Times New Roman" w:eastAsia="Times New Roman" w:hAnsi="Times New Roman" w:cs="Times New Roman"/>
          <w:color w:val="000000"/>
          <w:sz w:val="28"/>
          <w:szCs w:val="28"/>
          <w:lang w:eastAsia="ru-RU"/>
        </w:rPr>
        <w:t xml:space="preserve">6. </w:t>
      </w:r>
      <w:r w:rsidRPr="006A5DE5">
        <w:rPr>
          <w:rFonts w:ascii="Times New Roman" w:hAnsi="Times New Roman" w:cs="Times New Roman"/>
          <w:sz w:val="28"/>
          <w:szCs w:val="28"/>
        </w:rPr>
        <w:t>(</w:t>
      </w:r>
      <w:r w:rsidR="00401865" w:rsidRPr="006A5DE5">
        <w:rPr>
          <w:rFonts w:ascii="Times New Roman" w:eastAsia="Times New Roman" w:hAnsi="Times New Roman" w:cs="Times New Roman"/>
          <w:color w:val="000000"/>
          <w:sz w:val="28"/>
          <w:szCs w:val="28"/>
          <w:lang w:eastAsia="ru-RU"/>
        </w:rPr>
        <w:t>84,5</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76,5</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00091B6F">
        <w:rPr>
          <w:rFonts w:ascii="Times New Roman" w:eastAsia="Times New Roman" w:hAnsi="Times New Roman" w:cs="Times New Roman"/>
          <w:color w:val="000000"/>
          <w:sz w:val="28"/>
          <w:szCs w:val="28"/>
          <w:lang w:eastAsia="ru-RU"/>
        </w:rPr>
        <w:t xml:space="preserve"> </w:t>
      </w:r>
      <w:r w:rsidRPr="006A5DE5">
        <w:rPr>
          <w:rFonts w:ascii="Times New Roman" w:eastAsia="Times New Roman" w:hAnsi="Times New Roman" w:cs="Times New Roman"/>
          <w:color w:val="000000"/>
          <w:sz w:val="28"/>
          <w:szCs w:val="28"/>
          <w:lang w:eastAsia="ru-RU"/>
        </w:rPr>
        <w:t>Умение объединять предметы и явления в группы по определенным признакам, сравнивать, классифицировать и обобщать факты и явления.</w:t>
      </w:r>
      <w:r w:rsidRPr="006A5DE5">
        <w:rPr>
          <w:rFonts w:ascii="Times New Roman" w:eastAsia="Times New Roman" w:hAnsi="Times New Roman" w:cs="Times New Roman"/>
          <w:color w:val="000000"/>
          <w:sz w:val="28"/>
          <w:szCs w:val="28"/>
          <w:lang w:eastAsia="ru-RU"/>
        </w:rPr>
        <w:b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p w:rsidR="00387347" w:rsidRPr="006A5DE5" w:rsidRDefault="00387347" w:rsidP="006A5DE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 Задание </w:t>
      </w:r>
      <w:r w:rsidRPr="006A5DE5">
        <w:rPr>
          <w:rFonts w:ascii="Times New Roman" w:eastAsia="Times New Roman" w:hAnsi="Times New Roman" w:cs="Times New Roman"/>
          <w:color w:val="000000"/>
          <w:sz w:val="28"/>
          <w:szCs w:val="28"/>
          <w:lang w:eastAsia="ru-RU"/>
        </w:rPr>
        <w:t xml:space="preserve">8. </w:t>
      </w:r>
      <w:r w:rsidRPr="006A5DE5">
        <w:rPr>
          <w:rFonts w:ascii="Times New Roman" w:hAnsi="Times New Roman" w:cs="Times New Roman"/>
          <w:sz w:val="28"/>
          <w:szCs w:val="28"/>
        </w:rPr>
        <w:t>(</w:t>
      </w:r>
      <w:r w:rsidR="00401865" w:rsidRPr="006A5DE5">
        <w:rPr>
          <w:rFonts w:ascii="Times New Roman" w:hAnsi="Times New Roman" w:cs="Times New Roman"/>
          <w:sz w:val="28"/>
          <w:szCs w:val="28"/>
        </w:rPr>
        <w:t>5</w:t>
      </w:r>
      <w:r w:rsidR="00401865" w:rsidRPr="006A5DE5">
        <w:rPr>
          <w:rFonts w:ascii="Times New Roman" w:eastAsia="Times New Roman" w:hAnsi="Times New Roman" w:cs="Times New Roman"/>
          <w:color w:val="000000"/>
          <w:sz w:val="28"/>
          <w:szCs w:val="28"/>
          <w:lang w:eastAsia="ru-RU"/>
        </w:rPr>
        <w:t>4</w:t>
      </w:r>
      <w:r w:rsidRPr="006A5DE5">
        <w:rPr>
          <w:rFonts w:ascii="Times New Roman" w:eastAsia="Times New Roman" w:hAnsi="Times New Roman" w:cs="Times New Roman"/>
          <w:color w:val="000000"/>
          <w:sz w:val="28"/>
          <w:szCs w:val="28"/>
          <w:lang w:eastAsia="ru-RU"/>
        </w:rPr>
        <w:t xml:space="preserve">,1 </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45,3</w:t>
      </w:r>
      <w:r w:rsidRPr="006A5DE5">
        <w:rPr>
          <w:rFonts w:ascii="Times New Roman" w:eastAsia="Times New Roman" w:hAnsi="Times New Roman" w:cs="Times New Roman"/>
          <w:color w:val="000000"/>
          <w:sz w:val="28"/>
          <w:szCs w:val="28"/>
          <w:lang w:eastAsia="ru-RU"/>
        </w:rPr>
        <w:t xml:space="preserve">% </w:t>
      </w:r>
      <w:r w:rsidR="00091B6F">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создавать обобщения, классифицировать, самостоятельно выбирать основания и критерии для классификации.</w:t>
      </w:r>
      <w:r w:rsidRPr="006A5DE5">
        <w:rPr>
          <w:rFonts w:ascii="Times New Roman" w:eastAsia="Times New Roman" w:hAnsi="Times New Roman" w:cs="Times New Roman"/>
          <w:color w:val="000000"/>
          <w:sz w:val="28"/>
          <w:szCs w:val="28"/>
          <w:lang w:eastAsia="ru-RU"/>
        </w:rPr>
        <w:br/>
        <w:t xml:space="preserve">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w:t>
      </w:r>
      <w:r w:rsidRPr="006A5DE5">
        <w:rPr>
          <w:rFonts w:ascii="Times New Roman" w:eastAsia="Times New Roman" w:hAnsi="Times New Roman" w:cs="Times New Roman"/>
          <w:color w:val="000000"/>
          <w:sz w:val="28"/>
          <w:szCs w:val="28"/>
          <w:lang w:eastAsia="ru-RU"/>
        </w:rPr>
        <w:lastRenderedPageBreak/>
        <w:t>взаимопонимания между народами, людьми разных культур; уважать историческое наследие народов России.</w:t>
      </w:r>
    </w:p>
    <w:p w:rsidR="00387347" w:rsidRPr="006A5DE5" w:rsidRDefault="00387347" w:rsidP="006A5DE5">
      <w:pPr>
        <w:spacing w:after="0" w:line="276" w:lineRule="auto"/>
        <w:ind w:firstLine="708"/>
        <w:jc w:val="both"/>
        <w:rPr>
          <w:rFonts w:ascii="Times New Roman" w:hAnsi="Times New Roman" w:cs="Times New Roman"/>
          <w:sz w:val="28"/>
          <w:szCs w:val="28"/>
        </w:rPr>
      </w:pPr>
      <w:r w:rsidRPr="006A5DE5">
        <w:rPr>
          <w:rFonts w:ascii="Times New Roman" w:hAnsi="Times New Roman" w:cs="Times New Roman"/>
          <w:sz w:val="28"/>
          <w:szCs w:val="28"/>
        </w:rPr>
        <w:t xml:space="preserve">У обучающихся </w:t>
      </w:r>
      <w:r w:rsidRPr="006A5DE5">
        <w:rPr>
          <w:rFonts w:ascii="Times New Roman" w:hAnsi="Times New Roman" w:cs="Times New Roman"/>
          <w:b/>
          <w:color w:val="44546A" w:themeColor="text2"/>
          <w:sz w:val="28"/>
          <w:szCs w:val="28"/>
        </w:rPr>
        <w:t>седьмых классов</w:t>
      </w:r>
      <w:r w:rsidRPr="006A5DE5">
        <w:rPr>
          <w:rFonts w:ascii="Times New Roman" w:hAnsi="Times New Roman" w:cs="Times New Roman"/>
          <w:color w:val="44546A" w:themeColor="text2"/>
          <w:sz w:val="28"/>
          <w:szCs w:val="28"/>
        </w:rPr>
        <w:t xml:space="preserve"> </w:t>
      </w:r>
      <w:r w:rsidRPr="006A5DE5">
        <w:rPr>
          <w:rFonts w:ascii="Times New Roman" w:hAnsi="Times New Roman" w:cs="Times New Roman"/>
          <w:sz w:val="28"/>
          <w:szCs w:val="28"/>
        </w:rPr>
        <w:t xml:space="preserve">ОО КБР   выявлены следующие дефициты по истории: </w:t>
      </w:r>
    </w:p>
    <w:p w:rsidR="00FE6668" w:rsidRPr="006A5DE5" w:rsidRDefault="00387347" w:rsidP="006A5DE5">
      <w:pPr>
        <w:spacing w:after="0" w:line="276" w:lineRule="auto"/>
        <w:jc w:val="both"/>
        <w:rPr>
          <w:rFonts w:ascii="Times New Roman" w:eastAsia="Times New Roman" w:hAnsi="Times New Roman" w:cs="Times New Roman"/>
          <w:color w:val="000000"/>
          <w:sz w:val="28"/>
          <w:szCs w:val="28"/>
          <w:lang w:eastAsia="ru-RU"/>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6. </w:t>
      </w:r>
      <w:r w:rsidRPr="006A5DE5">
        <w:rPr>
          <w:rFonts w:ascii="Times New Roman" w:hAnsi="Times New Roman" w:cs="Times New Roman"/>
          <w:sz w:val="28"/>
          <w:szCs w:val="28"/>
        </w:rPr>
        <w:t>(</w:t>
      </w:r>
      <w:r w:rsidR="00401865" w:rsidRPr="006A5DE5">
        <w:rPr>
          <w:rFonts w:ascii="Times New Roman" w:eastAsia="Times New Roman" w:hAnsi="Times New Roman" w:cs="Times New Roman"/>
          <w:color w:val="000000"/>
          <w:sz w:val="28"/>
          <w:szCs w:val="28"/>
          <w:lang w:eastAsia="ru-RU"/>
        </w:rPr>
        <w:t>66,3</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62,4</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87347" w:rsidRPr="006A5DE5" w:rsidRDefault="00387347" w:rsidP="006A5DE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9. </w:t>
      </w:r>
      <w:r w:rsidRPr="006A5DE5">
        <w:rPr>
          <w:rFonts w:ascii="Times New Roman" w:hAnsi="Times New Roman" w:cs="Times New Roman"/>
          <w:sz w:val="28"/>
          <w:szCs w:val="28"/>
        </w:rPr>
        <w:t>(</w:t>
      </w:r>
      <w:r w:rsidR="00401865" w:rsidRPr="006A5DE5">
        <w:rPr>
          <w:rFonts w:ascii="Times New Roman" w:eastAsia="Times New Roman" w:hAnsi="Times New Roman" w:cs="Times New Roman"/>
          <w:color w:val="000000"/>
          <w:sz w:val="28"/>
          <w:szCs w:val="28"/>
          <w:lang w:eastAsia="ru-RU"/>
        </w:rPr>
        <w:t>63</w:t>
      </w:r>
      <w:r w:rsidRPr="006A5DE5">
        <w:rPr>
          <w:rFonts w:ascii="Times New Roman" w:eastAsia="Times New Roman" w:hAnsi="Times New Roman" w:cs="Times New Roman"/>
          <w:color w:val="000000"/>
          <w:sz w:val="28"/>
          <w:szCs w:val="28"/>
          <w:lang w:eastAsia="ru-RU"/>
        </w:rPr>
        <w:t>,</w:t>
      </w:r>
      <w:r w:rsidR="00401865" w:rsidRPr="006A5DE5">
        <w:rPr>
          <w:rFonts w:ascii="Times New Roman" w:eastAsia="Times New Roman" w:hAnsi="Times New Roman" w:cs="Times New Roman"/>
          <w:color w:val="000000"/>
          <w:sz w:val="28"/>
          <w:szCs w:val="28"/>
          <w:lang w:eastAsia="ru-RU"/>
        </w:rPr>
        <w:t>5</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51,8</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00091B6F">
        <w:rPr>
          <w:rFonts w:ascii="Times New Roman" w:eastAsia="Times New Roman" w:hAnsi="Times New Roman" w:cs="Times New Roman"/>
          <w:color w:val="000000"/>
          <w:sz w:val="28"/>
          <w:szCs w:val="28"/>
          <w:lang w:eastAsia="ru-RU"/>
        </w:rPr>
        <w:t xml:space="preserve"> </w:t>
      </w:r>
      <w:r w:rsidRPr="006A5DE5">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p w:rsidR="00387347" w:rsidRPr="006A5DE5" w:rsidRDefault="00387347" w:rsidP="006A5DE5">
      <w:pPr>
        <w:spacing w:after="0" w:line="276" w:lineRule="auto"/>
        <w:ind w:firstLine="567"/>
        <w:jc w:val="both"/>
        <w:rPr>
          <w:rFonts w:ascii="Times New Roman" w:hAnsi="Times New Roman" w:cs="Times New Roman"/>
          <w:sz w:val="28"/>
          <w:szCs w:val="28"/>
        </w:rPr>
      </w:pPr>
      <w:r w:rsidRPr="006A5DE5">
        <w:rPr>
          <w:rFonts w:ascii="Times New Roman" w:hAnsi="Times New Roman" w:cs="Times New Roman"/>
          <w:sz w:val="28"/>
          <w:szCs w:val="28"/>
        </w:rPr>
        <w:t xml:space="preserve">У обучающихся </w:t>
      </w:r>
      <w:r w:rsidRPr="006A5DE5">
        <w:rPr>
          <w:rFonts w:ascii="Times New Roman" w:hAnsi="Times New Roman" w:cs="Times New Roman"/>
          <w:b/>
          <w:color w:val="44546A" w:themeColor="text2"/>
          <w:sz w:val="28"/>
          <w:szCs w:val="28"/>
        </w:rPr>
        <w:t>восьмых классов</w:t>
      </w:r>
      <w:r w:rsidRPr="006A5DE5">
        <w:rPr>
          <w:rFonts w:ascii="Times New Roman" w:hAnsi="Times New Roman" w:cs="Times New Roman"/>
          <w:color w:val="44546A" w:themeColor="text2"/>
          <w:sz w:val="28"/>
          <w:szCs w:val="28"/>
        </w:rPr>
        <w:t xml:space="preserve"> </w:t>
      </w:r>
      <w:r w:rsidRPr="006A5DE5">
        <w:rPr>
          <w:rFonts w:ascii="Times New Roman" w:hAnsi="Times New Roman" w:cs="Times New Roman"/>
          <w:sz w:val="28"/>
          <w:szCs w:val="28"/>
        </w:rPr>
        <w:t>были выделены следующие задания, уровень выполнения которых ниже общероссийского:</w:t>
      </w:r>
    </w:p>
    <w:p w:rsidR="00387347" w:rsidRPr="006A5DE5" w:rsidRDefault="00387347" w:rsidP="006A5DE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7. </w:t>
      </w:r>
      <w:r w:rsidRPr="006A5DE5">
        <w:rPr>
          <w:rFonts w:ascii="Times New Roman" w:hAnsi="Times New Roman" w:cs="Times New Roman"/>
          <w:sz w:val="28"/>
          <w:szCs w:val="28"/>
        </w:rPr>
        <w:t>(</w:t>
      </w:r>
      <w:r w:rsidR="00401865" w:rsidRPr="006A5DE5">
        <w:rPr>
          <w:rFonts w:ascii="Times New Roman" w:eastAsia="Times New Roman" w:hAnsi="Times New Roman" w:cs="Times New Roman"/>
          <w:color w:val="000000"/>
          <w:sz w:val="28"/>
          <w:szCs w:val="28"/>
          <w:lang w:eastAsia="ru-RU"/>
        </w:rPr>
        <w:t>64,4</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60,5</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87347" w:rsidRPr="006A5DE5" w:rsidRDefault="00387347" w:rsidP="006A5DE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10. </w:t>
      </w:r>
      <w:r w:rsidRPr="006A5DE5">
        <w:rPr>
          <w:rFonts w:ascii="Times New Roman" w:hAnsi="Times New Roman" w:cs="Times New Roman"/>
          <w:sz w:val="28"/>
          <w:szCs w:val="28"/>
        </w:rPr>
        <w:t>(</w:t>
      </w:r>
      <w:r w:rsidR="00401865" w:rsidRPr="006A5DE5">
        <w:rPr>
          <w:rFonts w:ascii="Times New Roman" w:eastAsia="Times New Roman" w:hAnsi="Times New Roman" w:cs="Times New Roman"/>
          <w:color w:val="000000"/>
          <w:sz w:val="28"/>
          <w:szCs w:val="28"/>
          <w:lang w:eastAsia="ru-RU"/>
        </w:rPr>
        <w:t>52,0</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 xml:space="preserve">% по России и </w:t>
      </w:r>
      <w:r w:rsidR="00401865" w:rsidRPr="006A5DE5">
        <w:rPr>
          <w:rFonts w:ascii="Times New Roman" w:eastAsia="Times New Roman" w:hAnsi="Times New Roman" w:cs="Times New Roman"/>
          <w:color w:val="000000"/>
          <w:sz w:val="28"/>
          <w:szCs w:val="28"/>
          <w:lang w:eastAsia="ru-RU"/>
        </w:rPr>
        <w:t>42,2</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w:t>
      </w:r>
      <w:r w:rsidRPr="006A5DE5">
        <w:rPr>
          <w:rFonts w:ascii="Times New Roman" w:eastAsia="Times New Roman" w:hAnsi="Times New Roman" w:cs="Times New Roman"/>
          <w:color w:val="000000"/>
          <w:sz w:val="28"/>
          <w:szCs w:val="28"/>
          <w:lang w:eastAsia="ru-RU"/>
        </w:rPr>
        <w:lastRenderedPageBreak/>
        <w:t>формирующего способности к межкультурному диалогу, восприятию и бережному отношению к культурному наследию Родины.</w:t>
      </w:r>
    </w:p>
    <w:p w:rsidR="00396943" w:rsidRPr="006A5DE5" w:rsidRDefault="00396943" w:rsidP="006A5DE5">
      <w:pPr>
        <w:spacing w:after="0" w:line="276" w:lineRule="auto"/>
        <w:jc w:val="both"/>
        <w:rPr>
          <w:rFonts w:ascii="Times New Roman" w:hAnsi="Times New Roman" w:cs="Times New Roman"/>
          <w:sz w:val="28"/>
          <w:szCs w:val="28"/>
        </w:rPr>
      </w:pPr>
      <w:r w:rsidRPr="006A5DE5">
        <w:rPr>
          <w:rFonts w:ascii="Times New Roman" w:hAnsi="Times New Roman" w:cs="Times New Roman"/>
          <w:sz w:val="28"/>
          <w:szCs w:val="28"/>
        </w:rPr>
        <w:t xml:space="preserve">При анализе результатов </w:t>
      </w:r>
      <w:r w:rsidRPr="00E25925">
        <w:rPr>
          <w:rStyle w:val="10"/>
          <w:rFonts w:ascii="Times New Roman" w:hAnsi="Times New Roman" w:cs="Times New Roman"/>
          <w:color w:val="1F4E79" w:themeColor="accent1" w:themeShade="80"/>
        </w:rPr>
        <w:t>одиннадцатых классов</w:t>
      </w:r>
      <w:r w:rsidRPr="00E25925">
        <w:rPr>
          <w:rFonts w:ascii="Times New Roman" w:hAnsi="Times New Roman" w:cs="Times New Roman"/>
          <w:color w:val="1F4E79" w:themeColor="accent1" w:themeShade="80"/>
          <w:sz w:val="28"/>
          <w:szCs w:val="28"/>
        </w:rPr>
        <w:t xml:space="preserve"> </w:t>
      </w:r>
      <w:r w:rsidRPr="006A5DE5">
        <w:rPr>
          <w:rFonts w:ascii="Times New Roman" w:hAnsi="Times New Roman" w:cs="Times New Roman"/>
          <w:sz w:val="28"/>
          <w:szCs w:val="28"/>
        </w:rPr>
        <w:t>по региону, в сравнении с результатами по России в целом, были выявлены следующие затруднения у обучающихся:</w:t>
      </w:r>
    </w:p>
    <w:p w:rsidR="00401865" w:rsidRPr="006A5DE5" w:rsidRDefault="00401865" w:rsidP="006A5DE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00105365" w:rsidRPr="006A5DE5">
        <w:rPr>
          <w:rFonts w:ascii="Times New Roman" w:eastAsia="Times New Roman" w:hAnsi="Times New Roman" w:cs="Times New Roman"/>
          <w:color w:val="000000"/>
          <w:sz w:val="28"/>
          <w:szCs w:val="28"/>
          <w:lang w:eastAsia="ru-RU"/>
        </w:rPr>
        <w:t>3</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w:t>
      </w:r>
      <w:r w:rsidR="00105365" w:rsidRPr="006A5DE5">
        <w:rPr>
          <w:rFonts w:ascii="Times New Roman" w:hAnsi="Times New Roman" w:cs="Times New Roman"/>
          <w:sz w:val="28"/>
          <w:szCs w:val="28"/>
        </w:rPr>
        <w:t>7</w:t>
      </w:r>
      <w:r w:rsidR="00105365" w:rsidRPr="006A5DE5">
        <w:rPr>
          <w:rFonts w:ascii="Times New Roman" w:eastAsia="Times New Roman" w:hAnsi="Times New Roman" w:cs="Times New Roman"/>
          <w:color w:val="000000"/>
          <w:sz w:val="28"/>
          <w:szCs w:val="28"/>
          <w:lang w:eastAsia="ru-RU"/>
        </w:rPr>
        <w:t>6,1</w:t>
      </w:r>
      <w:r w:rsidRPr="006A5DE5">
        <w:rPr>
          <w:rFonts w:ascii="Times New Roman" w:hAnsi="Times New Roman" w:cs="Times New Roman"/>
          <w:sz w:val="28"/>
          <w:szCs w:val="28"/>
        </w:rPr>
        <w:t xml:space="preserve">% по России и </w:t>
      </w:r>
      <w:r w:rsidR="00105365" w:rsidRPr="006A5DE5">
        <w:rPr>
          <w:rFonts w:ascii="Times New Roman" w:eastAsia="Times New Roman" w:hAnsi="Times New Roman" w:cs="Times New Roman"/>
          <w:color w:val="000000"/>
          <w:sz w:val="28"/>
          <w:szCs w:val="28"/>
          <w:lang w:eastAsia="ru-RU"/>
        </w:rPr>
        <w:t>73,5</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w:t>
      </w:r>
      <w:r w:rsidR="00105365" w:rsidRPr="006A5DE5">
        <w:rPr>
          <w:rFonts w:ascii="Times New Roman" w:eastAsia="Times New Roman" w:hAnsi="Times New Roman" w:cs="Times New Roman"/>
          <w:color w:val="000000"/>
          <w:sz w:val="28"/>
          <w:szCs w:val="28"/>
          <w:lang w:eastAsia="ru-RU"/>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p w:rsidR="00401865" w:rsidRPr="006A5DE5" w:rsidRDefault="00401865" w:rsidP="00E25925">
      <w:pPr>
        <w:spacing w:after="0" w:line="276" w:lineRule="auto"/>
        <w:jc w:val="both"/>
        <w:rPr>
          <w:rFonts w:ascii="Times New Roman" w:eastAsia="Times New Roman" w:hAnsi="Times New Roman" w:cs="Times New Roman"/>
          <w:color w:val="000000"/>
          <w:sz w:val="28"/>
          <w:szCs w:val="28"/>
          <w:lang w:eastAsia="ru-RU"/>
        </w:rPr>
      </w:pPr>
      <w:r w:rsidRPr="006A5DE5">
        <w:rPr>
          <w:rFonts w:ascii="Times New Roman" w:eastAsia="Times New Roman" w:hAnsi="Times New Roman" w:cs="Times New Roman"/>
          <w:color w:val="000000"/>
          <w:sz w:val="28"/>
          <w:szCs w:val="28"/>
          <w:u w:val="single"/>
          <w:lang w:eastAsia="ru-RU"/>
        </w:rPr>
        <w:t xml:space="preserve">Задание </w:t>
      </w:r>
      <w:r w:rsidR="00105365" w:rsidRPr="006A5DE5">
        <w:rPr>
          <w:rFonts w:ascii="Times New Roman" w:eastAsia="Times New Roman" w:hAnsi="Times New Roman" w:cs="Times New Roman"/>
          <w:color w:val="000000"/>
          <w:sz w:val="28"/>
          <w:szCs w:val="28"/>
          <w:lang w:eastAsia="ru-RU"/>
        </w:rPr>
        <w:t>8</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w:t>
      </w:r>
      <w:r w:rsidR="00105365" w:rsidRPr="006A5DE5">
        <w:rPr>
          <w:rFonts w:ascii="Times New Roman" w:eastAsia="Times New Roman" w:hAnsi="Times New Roman" w:cs="Times New Roman"/>
          <w:color w:val="000000"/>
          <w:sz w:val="28"/>
          <w:szCs w:val="28"/>
          <w:lang w:eastAsia="ru-RU"/>
        </w:rPr>
        <w:t>79,2</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 xml:space="preserve">% по России и </w:t>
      </w:r>
      <w:r w:rsidR="00105365" w:rsidRPr="006A5DE5">
        <w:rPr>
          <w:rFonts w:ascii="Times New Roman" w:eastAsia="Times New Roman" w:hAnsi="Times New Roman" w:cs="Times New Roman"/>
          <w:color w:val="000000"/>
          <w:sz w:val="28"/>
          <w:szCs w:val="28"/>
          <w:lang w:eastAsia="ru-RU"/>
        </w:rPr>
        <w:t>77,4</w:t>
      </w:r>
      <w:r w:rsidRPr="006A5DE5">
        <w:rPr>
          <w:rFonts w:ascii="Times New Roman" w:eastAsia="Times New Roman" w:hAnsi="Times New Roman" w:cs="Times New Roman"/>
          <w:color w:val="000000"/>
          <w:sz w:val="28"/>
          <w:szCs w:val="28"/>
          <w:lang w:eastAsia="ru-RU"/>
        </w:rPr>
        <w:t xml:space="preserve">% </w:t>
      </w:r>
      <w:r w:rsidRPr="006A5DE5">
        <w:rPr>
          <w:rFonts w:ascii="Times New Roman" w:hAnsi="Times New Roman" w:cs="Times New Roman"/>
          <w:sz w:val="28"/>
          <w:szCs w:val="28"/>
        </w:rPr>
        <w:t>по КБР)</w:t>
      </w:r>
      <w:r w:rsidR="00105365" w:rsidRPr="006A5DE5">
        <w:rPr>
          <w:rFonts w:ascii="Times New Roman" w:hAnsi="Times New Roman" w:cs="Times New Roman"/>
          <w:sz w:val="28"/>
          <w:szCs w:val="28"/>
        </w:rPr>
        <w:t xml:space="preserve"> </w:t>
      </w:r>
      <w:r w:rsidR="00105365" w:rsidRPr="006A5DE5">
        <w:rPr>
          <w:rFonts w:ascii="Times New Roman" w:eastAsia="Times New Roman" w:hAnsi="Times New Roman" w:cs="Times New Roman"/>
          <w:color w:val="000000"/>
          <w:sz w:val="28"/>
          <w:szCs w:val="28"/>
          <w:lang w:eastAsia="ru-RU"/>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105365" w:rsidRPr="006A5DE5" w:rsidRDefault="00105365" w:rsidP="00E25925">
      <w:pPr>
        <w:spacing w:after="0" w:line="276" w:lineRule="auto"/>
        <w:jc w:val="both"/>
        <w:rPr>
          <w:rFonts w:ascii="Times New Roman" w:eastAsia="Times New Roman" w:hAnsi="Times New Roman" w:cs="Times New Roman"/>
          <w:color w:val="000000"/>
          <w:sz w:val="28"/>
          <w:szCs w:val="28"/>
          <w:lang w:eastAsia="ru-RU"/>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10К1. </w:t>
      </w:r>
      <w:r w:rsidRPr="006A5DE5">
        <w:rPr>
          <w:rFonts w:ascii="Times New Roman" w:hAnsi="Times New Roman" w:cs="Times New Roman"/>
          <w:sz w:val="28"/>
          <w:szCs w:val="28"/>
        </w:rPr>
        <w:t>(</w:t>
      </w:r>
      <w:r w:rsidRPr="006A5DE5">
        <w:rPr>
          <w:rFonts w:ascii="Times New Roman" w:eastAsia="Times New Roman" w:hAnsi="Times New Roman" w:cs="Times New Roman"/>
          <w:color w:val="000000"/>
          <w:sz w:val="28"/>
          <w:szCs w:val="28"/>
          <w:lang w:eastAsia="ru-RU"/>
        </w:rPr>
        <w:t>68,0</w:t>
      </w:r>
      <w:r w:rsidRPr="006A5DE5">
        <w:rPr>
          <w:rFonts w:ascii="Times New Roman" w:hAnsi="Times New Roman" w:cs="Times New Roman"/>
          <w:sz w:val="28"/>
          <w:szCs w:val="28"/>
        </w:rPr>
        <w:t xml:space="preserve">% по России и </w:t>
      </w:r>
      <w:r w:rsidRPr="006A5DE5">
        <w:rPr>
          <w:rFonts w:ascii="Times New Roman" w:eastAsia="Times New Roman" w:hAnsi="Times New Roman" w:cs="Times New Roman"/>
          <w:color w:val="000000"/>
          <w:sz w:val="28"/>
          <w:szCs w:val="28"/>
          <w:lang w:eastAsia="ru-RU"/>
        </w:rPr>
        <w:t xml:space="preserve">52,3%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105365" w:rsidRPr="006A5DE5" w:rsidRDefault="00105365" w:rsidP="00E25925">
      <w:pPr>
        <w:spacing w:after="0" w:line="276" w:lineRule="auto"/>
        <w:jc w:val="both"/>
        <w:rPr>
          <w:rFonts w:ascii="Times New Roman" w:hAnsi="Times New Roman" w:cs="Times New Roman"/>
          <w:sz w:val="28"/>
          <w:szCs w:val="28"/>
        </w:rPr>
      </w:pPr>
      <w:r w:rsidRPr="006A5DE5">
        <w:rPr>
          <w:rFonts w:ascii="Times New Roman" w:eastAsia="Times New Roman" w:hAnsi="Times New Roman" w:cs="Times New Roman"/>
          <w:color w:val="000000"/>
          <w:sz w:val="28"/>
          <w:szCs w:val="28"/>
          <w:u w:val="single"/>
          <w:lang w:eastAsia="ru-RU"/>
        </w:rPr>
        <w:t xml:space="preserve">Задание </w:t>
      </w:r>
      <w:r w:rsidRPr="006A5DE5">
        <w:rPr>
          <w:rFonts w:ascii="Times New Roman" w:eastAsia="Times New Roman" w:hAnsi="Times New Roman" w:cs="Times New Roman"/>
          <w:color w:val="000000"/>
          <w:sz w:val="28"/>
          <w:szCs w:val="28"/>
          <w:lang w:eastAsia="ru-RU"/>
        </w:rPr>
        <w:t xml:space="preserve">10К2. </w:t>
      </w:r>
      <w:r w:rsidRPr="006A5DE5">
        <w:rPr>
          <w:rFonts w:ascii="Times New Roman" w:hAnsi="Times New Roman" w:cs="Times New Roman"/>
          <w:sz w:val="28"/>
          <w:szCs w:val="28"/>
        </w:rPr>
        <w:t>(</w:t>
      </w:r>
      <w:r w:rsidRPr="006A5DE5">
        <w:rPr>
          <w:rFonts w:ascii="Times New Roman" w:eastAsia="Times New Roman" w:hAnsi="Times New Roman" w:cs="Times New Roman"/>
          <w:color w:val="000000"/>
          <w:sz w:val="28"/>
          <w:szCs w:val="28"/>
          <w:lang w:eastAsia="ru-RU"/>
        </w:rPr>
        <w:t>42,9</w:t>
      </w:r>
      <w:r w:rsidRPr="006A5DE5">
        <w:rPr>
          <w:rFonts w:ascii="Times New Roman" w:hAnsi="Times New Roman" w:cs="Times New Roman"/>
          <w:sz w:val="28"/>
          <w:szCs w:val="28"/>
        </w:rPr>
        <w:t xml:space="preserve">% по России и </w:t>
      </w:r>
      <w:r w:rsidRPr="006A5DE5">
        <w:rPr>
          <w:rFonts w:ascii="Times New Roman" w:eastAsia="Times New Roman" w:hAnsi="Times New Roman" w:cs="Times New Roman"/>
          <w:color w:val="000000"/>
          <w:sz w:val="28"/>
          <w:szCs w:val="28"/>
          <w:lang w:eastAsia="ru-RU"/>
        </w:rPr>
        <w:t xml:space="preserve">31,5% </w:t>
      </w:r>
      <w:r w:rsidRPr="006A5DE5">
        <w:rPr>
          <w:rFonts w:ascii="Times New Roman" w:hAnsi="Times New Roman" w:cs="Times New Roman"/>
          <w:sz w:val="28"/>
          <w:szCs w:val="28"/>
        </w:rPr>
        <w:t>по КБР)</w:t>
      </w:r>
      <w:r w:rsidRPr="006A5DE5">
        <w:rPr>
          <w:rFonts w:ascii="Times New Roman" w:eastAsia="Times New Roman" w:hAnsi="Times New Roman" w:cs="Times New Roman"/>
          <w:color w:val="000000"/>
          <w:sz w:val="28"/>
          <w:szCs w:val="28"/>
          <w:lang w:eastAsia="ru-RU"/>
        </w:rPr>
        <w:t xml:space="preserve">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387347" w:rsidRPr="006A5DE5" w:rsidRDefault="00387347" w:rsidP="006A5DE5">
      <w:pPr>
        <w:spacing w:after="0" w:line="276" w:lineRule="auto"/>
        <w:ind w:firstLine="708"/>
        <w:jc w:val="both"/>
        <w:rPr>
          <w:rFonts w:ascii="Times New Roman" w:hAnsi="Times New Roman" w:cs="Times New Roman"/>
          <w:sz w:val="28"/>
          <w:szCs w:val="28"/>
        </w:rPr>
      </w:pPr>
      <w:r w:rsidRPr="006A5DE5">
        <w:rPr>
          <w:rFonts w:ascii="Times New Roman" w:hAnsi="Times New Roman" w:cs="Times New Roman"/>
          <w:sz w:val="28"/>
          <w:szCs w:val="28"/>
        </w:rPr>
        <w:lastRenderedPageBreak/>
        <w:t>Общие проблемы, переходящие из параллели в параллель, продемонстрированы в таблице ниже. В ячейках отмечены номера заданий с дефицитами для каждого класса.</w:t>
      </w:r>
    </w:p>
    <w:p w:rsidR="00091B6F" w:rsidRDefault="00387347" w:rsidP="006A5DE5">
      <w:pPr>
        <w:spacing w:after="0" w:line="276" w:lineRule="auto"/>
        <w:jc w:val="both"/>
        <w:rPr>
          <w:rFonts w:ascii="Times New Roman" w:hAnsi="Times New Roman" w:cs="Times New Roman"/>
          <w:color w:val="FF0000"/>
          <w:sz w:val="28"/>
          <w:szCs w:val="28"/>
        </w:rPr>
      </w:pPr>
      <w:r w:rsidRPr="006A5DE5">
        <w:rPr>
          <w:rFonts w:ascii="Times New Roman" w:hAnsi="Times New Roman" w:cs="Times New Roman"/>
          <w:color w:val="FF0000"/>
          <w:sz w:val="28"/>
          <w:szCs w:val="28"/>
        </w:rPr>
        <w:t xml:space="preserve"> </w:t>
      </w:r>
    </w:p>
    <w:p w:rsidR="00387347" w:rsidRPr="006A5DE5" w:rsidRDefault="00387347" w:rsidP="006A5DE5">
      <w:pPr>
        <w:spacing w:after="0" w:line="276" w:lineRule="auto"/>
        <w:jc w:val="both"/>
        <w:rPr>
          <w:rFonts w:ascii="Times New Roman" w:hAnsi="Times New Roman" w:cs="Times New Roman"/>
          <w:i/>
          <w:sz w:val="28"/>
          <w:szCs w:val="28"/>
        </w:rPr>
      </w:pPr>
      <w:r w:rsidRPr="006A5DE5">
        <w:rPr>
          <w:rFonts w:ascii="Times New Roman" w:hAnsi="Times New Roman" w:cs="Times New Roman"/>
          <w:i/>
          <w:sz w:val="28"/>
          <w:szCs w:val="28"/>
        </w:rPr>
        <w:t>Та</w:t>
      </w:r>
      <w:r w:rsidR="00105365" w:rsidRPr="006A5DE5">
        <w:rPr>
          <w:rFonts w:ascii="Times New Roman" w:hAnsi="Times New Roman" w:cs="Times New Roman"/>
          <w:i/>
          <w:sz w:val="28"/>
          <w:szCs w:val="28"/>
        </w:rPr>
        <w:t>бли</w:t>
      </w:r>
      <w:r w:rsidR="00835557">
        <w:rPr>
          <w:rFonts w:ascii="Times New Roman" w:hAnsi="Times New Roman" w:cs="Times New Roman"/>
          <w:i/>
          <w:sz w:val="28"/>
          <w:szCs w:val="28"/>
        </w:rPr>
        <w:t>ца 18</w:t>
      </w:r>
      <w:r w:rsidRPr="006A5DE5">
        <w:rPr>
          <w:rFonts w:ascii="Times New Roman" w:hAnsi="Times New Roman" w:cs="Times New Roman"/>
          <w:i/>
          <w:sz w:val="28"/>
          <w:szCs w:val="28"/>
        </w:rPr>
        <w:t>. Номера заданий с дефицитами для каждой параллели по истории</w:t>
      </w:r>
    </w:p>
    <w:tbl>
      <w:tblPr>
        <w:tblStyle w:val="a3"/>
        <w:tblW w:w="9209" w:type="dxa"/>
        <w:tblLayout w:type="fixed"/>
        <w:tblLook w:val="04A0" w:firstRow="1" w:lastRow="0" w:firstColumn="1" w:lastColumn="0" w:noHBand="0" w:noVBand="1"/>
      </w:tblPr>
      <w:tblGrid>
        <w:gridCol w:w="768"/>
        <w:gridCol w:w="5890"/>
        <w:gridCol w:w="567"/>
        <w:gridCol w:w="567"/>
        <w:gridCol w:w="708"/>
        <w:gridCol w:w="709"/>
      </w:tblGrid>
      <w:tr w:rsidR="00FE6668" w:rsidRPr="00091B6F" w:rsidTr="00FE6668">
        <w:trPr>
          <w:trHeight w:val="274"/>
        </w:trPr>
        <w:tc>
          <w:tcPr>
            <w:tcW w:w="768" w:type="dxa"/>
            <w:vMerge w:val="restart"/>
          </w:tcPr>
          <w:p w:rsidR="00FE6668" w:rsidRPr="00091B6F" w:rsidRDefault="00FE6668" w:rsidP="004A2713">
            <w:pPr>
              <w:tabs>
                <w:tab w:val="left" w:pos="904"/>
              </w:tabs>
              <w:jc w:val="both"/>
              <w:rPr>
                <w:rFonts w:ascii="Times New Roman" w:hAnsi="Times New Roman" w:cs="Times New Roman"/>
                <w:b/>
                <w:sz w:val="24"/>
                <w:szCs w:val="24"/>
              </w:rPr>
            </w:pPr>
            <w:r w:rsidRPr="00091B6F">
              <w:rPr>
                <w:rFonts w:ascii="Times New Roman" w:hAnsi="Times New Roman" w:cs="Times New Roman"/>
                <w:b/>
                <w:sz w:val="24"/>
                <w:szCs w:val="24"/>
              </w:rPr>
              <w:t>№пп</w:t>
            </w:r>
          </w:p>
        </w:tc>
        <w:tc>
          <w:tcPr>
            <w:tcW w:w="5890" w:type="dxa"/>
            <w:vMerge w:val="restart"/>
          </w:tcPr>
          <w:p w:rsidR="00FE6668" w:rsidRPr="00091B6F" w:rsidRDefault="00FE6668" w:rsidP="004A2713">
            <w:pPr>
              <w:tabs>
                <w:tab w:val="left" w:pos="904"/>
              </w:tabs>
              <w:jc w:val="both"/>
              <w:rPr>
                <w:rFonts w:ascii="Times New Roman" w:hAnsi="Times New Roman" w:cs="Times New Roman"/>
                <w:b/>
                <w:sz w:val="24"/>
                <w:szCs w:val="24"/>
              </w:rPr>
            </w:pPr>
            <w:r w:rsidRPr="00091B6F">
              <w:rPr>
                <w:rFonts w:ascii="Times New Roman" w:hAnsi="Times New Roman" w:cs="Times New Roman"/>
                <w:b/>
                <w:sz w:val="24"/>
                <w:szCs w:val="24"/>
              </w:rPr>
              <w:t>Проверяемые требования (умения) в соответствии с ФГОС</w:t>
            </w:r>
          </w:p>
        </w:tc>
        <w:tc>
          <w:tcPr>
            <w:tcW w:w="567" w:type="dxa"/>
          </w:tcPr>
          <w:p w:rsidR="00FE6668" w:rsidRPr="00091B6F" w:rsidRDefault="00FE6668" w:rsidP="004A2713">
            <w:pPr>
              <w:tabs>
                <w:tab w:val="left" w:pos="904"/>
              </w:tabs>
              <w:jc w:val="center"/>
              <w:rPr>
                <w:rFonts w:ascii="Times New Roman" w:hAnsi="Times New Roman" w:cs="Times New Roman"/>
                <w:b/>
                <w:sz w:val="24"/>
                <w:szCs w:val="24"/>
              </w:rPr>
            </w:pPr>
          </w:p>
        </w:tc>
        <w:tc>
          <w:tcPr>
            <w:tcW w:w="1984" w:type="dxa"/>
            <w:gridSpan w:val="3"/>
          </w:tcPr>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История/</w:t>
            </w:r>
          </w:p>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класс</w:t>
            </w:r>
          </w:p>
        </w:tc>
      </w:tr>
      <w:tr w:rsidR="00FE6668" w:rsidRPr="00091B6F" w:rsidTr="00FE6668">
        <w:trPr>
          <w:trHeight w:val="143"/>
        </w:trPr>
        <w:tc>
          <w:tcPr>
            <w:tcW w:w="768" w:type="dxa"/>
            <w:vMerge/>
          </w:tcPr>
          <w:p w:rsidR="00FE6668" w:rsidRPr="00091B6F" w:rsidRDefault="00FE6668" w:rsidP="004A2713">
            <w:pPr>
              <w:tabs>
                <w:tab w:val="left" w:pos="904"/>
              </w:tabs>
              <w:jc w:val="both"/>
              <w:rPr>
                <w:rFonts w:ascii="Times New Roman" w:hAnsi="Times New Roman" w:cs="Times New Roman"/>
                <w:b/>
                <w:sz w:val="24"/>
                <w:szCs w:val="24"/>
              </w:rPr>
            </w:pPr>
          </w:p>
        </w:tc>
        <w:tc>
          <w:tcPr>
            <w:tcW w:w="5890" w:type="dxa"/>
            <w:vMerge/>
          </w:tcPr>
          <w:p w:rsidR="00FE6668" w:rsidRPr="00091B6F" w:rsidRDefault="00FE6668" w:rsidP="004A2713">
            <w:pPr>
              <w:tabs>
                <w:tab w:val="left" w:pos="904"/>
              </w:tabs>
              <w:jc w:val="both"/>
              <w:rPr>
                <w:rFonts w:ascii="Times New Roman" w:hAnsi="Times New Roman" w:cs="Times New Roman"/>
                <w:b/>
                <w:sz w:val="24"/>
                <w:szCs w:val="24"/>
              </w:rPr>
            </w:pPr>
          </w:p>
        </w:tc>
        <w:tc>
          <w:tcPr>
            <w:tcW w:w="567" w:type="dxa"/>
          </w:tcPr>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5</w:t>
            </w:r>
          </w:p>
        </w:tc>
        <w:tc>
          <w:tcPr>
            <w:tcW w:w="567" w:type="dxa"/>
          </w:tcPr>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7</w:t>
            </w:r>
          </w:p>
        </w:tc>
        <w:tc>
          <w:tcPr>
            <w:tcW w:w="708" w:type="dxa"/>
          </w:tcPr>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8</w:t>
            </w:r>
          </w:p>
        </w:tc>
        <w:tc>
          <w:tcPr>
            <w:tcW w:w="709" w:type="dxa"/>
          </w:tcPr>
          <w:p w:rsidR="00FE6668" w:rsidRPr="00091B6F" w:rsidRDefault="00FE6668" w:rsidP="004A2713">
            <w:pPr>
              <w:tabs>
                <w:tab w:val="left" w:pos="904"/>
              </w:tabs>
              <w:jc w:val="center"/>
              <w:rPr>
                <w:rFonts w:ascii="Times New Roman" w:hAnsi="Times New Roman" w:cs="Times New Roman"/>
                <w:b/>
                <w:sz w:val="24"/>
                <w:szCs w:val="24"/>
              </w:rPr>
            </w:pPr>
            <w:r w:rsidRPr="00091B6F">
              <w:rPr>
                <w:rFonts w:ascii="Times New Roman" w:hAnsi="Times New Roman" w:cs="Times New Roman"/>
                <w:b/>
                <w:sz w:val="24"/>
                <w:szCs w:val="24"/>
              </w:rPr>
              <w:t>11</w:t>
            </w:r>
          </w:p>
        </w:tc>
      </w:tr>
      <w:tr w:rsidR="00FE6668" w:rsidRPr="00091B6F" w:rsidTr="00FE6668">
        <w:trPr>
          <w:trHeight w:val="1964"/>
        </w:trPr>
        <w:tc>
          <w:tcPr>
            <w:tcW w:w="768" w:type="dxa"/>
          </w:tcPr>
          <w:p w:rsidR="00FE6668" w:rsidRPr="00091B6F" w:rsidRDefault="00FE6668" w:rsidP="004A2713">
            <w:pPr>
              <w:tabs>
                <w:tab w:val="left" w:pos="904"/>
              </w:tabs>
              <w:jc w:val="both"/>
              <w:rPr>
                <w:rFonts w:ascii="Times New Roman" w:hAnsi="Times New Roman" w:cs="Times New Roman"/>
                <w:sz w:val="24"/>
                <w:szCs w:val="24"/>
              </w:rPr>
            </w:pPr>
            <w:r w:rsidRPr="00091B6F">
              <w:rPr>
                <w:rFonts w:ascii="Times New Roman" w:hAnsi="Times New Roman" w:cs="Times New Roman"/>
                <w:sz w:val="24"/>
                <w:szCs w:val="24"/>
              </w:rPr>
              <w:t>1</w:t>
            </w:r>
          </w:p>
        </w:tc>
        <w:tc>
          <w:tcPr>
            <w:tcW w:w="5890" w:type="dxa"/>
          </w:tcPr>
          <w:p w:rsidR="00FE6668" w:rsidRPr="00091B6F" w:rsidRDefault="00FE6668" w:rsidP="004A2713">
            <w:pPr>
              <w:jc w:val="both"/>
              <w:rPr>
                <w:rFonts w:ascii="Times New Roman" w:hAnsi="Times New Roman" w:cs="Times New Roman"/>
                <w:sz w:val="24"/>
                <w:szCs w:val="24"/>
              </w:rPr>
            </w:pPr>
            <w:r w:rsidRPr="00091B6F">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tcPr>
          <w:p w:rsidR="00FE6668" w:rsidRPr="00091B6F" w:rsidRDefault="00FE6668" w:rsidP="004A2713">
            <w:pPr>
              <w:tabs>
                <w:tab w:val="left" w:pos="904"/>
              </w:tabs>
              <w:jc w:val="center"/>
              <w:rPr>
                <w:rFonts w:ascii="Times New Roman" w:hAnsi="Times New Roman" w:cs="Times New Roman"/>
                <w:sz w:val="24"/>
                <w:szCs w:val="24"/>
              </w:rPr>
            </w:pPr>
            <w:r w:rsidRPr="00091B6F">
              <w:rPr>
                <w:rFonts w:ascii="Times New Roman" w:hAnsi="Times New Roman" w:cs="Times New Roman"/>
                <w:sz w:val="24"/>
                <w:szCs w:val="24"/>
              </w:rPr>
              <w:t>5</w:t>
            </w:r>
          </w:p>
        </w:tc>
        <w:tc>
          <w:tcPr>
            <w:tcW w:w="567" w:type="dxa"/>
          </w:tcPr>
          <w:p w:rsidR="00FE6668" w:rsidRPr="00091B6F" w:rsidRDefault="00FE6668" w:rsidP="004A2713">
            <w:pPr>
              <w:tabs>
                <w:tab w:val="left" w:pos="904"/>
              </w:tabs>
              <w:jc w:val="center"/>
              <w:rPr>
                <w:rFonts w:ascii="Times New Roman" w:hAnsi="Times New Roman" w:cs="Times New Roman"/>
                <w:sz w:val="24"/>
                <w:szCs w:val="24"/>
              </w:rPr>
            </w:pPr>
            <w:r w:rsidRPr="00091B6F">
              <w:rPr>
                <w:rFonts w:ascii="Times New Roman" w:hAnsi="Times New Roman" w:cs="Times New Roman"/>
                <w:sz w:val="24"/>
                <w:szCs w:val="24"/>
              </w:rPr>
              <w:t>6</w:t>
            </w:r>
          </w:p>
        </w:tc>
        <w:tc>
          <w:tcPr>
            <w:tcW w:w="708" w:type="dxa"/>
          </w:tcPr>
          <w:p w:rsidR="00FE6668" w:rsidRPr="00091B6F" w:rsidRDefault="00FE6668" w:rsidP="004A2713">
            <w:pPr>
              <w:tabs>
                <w:tab w:val="left" w:pos="904"/>
              </w:tabs>
              <w:jc w:val="center"/>
              <w:rPr>
                <w:rFonts w:ascii="Times New Roman" w:hAnsi="Times New Roman" w:cs="Times New Roman"/>
                <w:sz w:val="24"/>
                <w:szCs w:val="24"/>
              </w:rPr>
            </w:pPr>
            <w:r w:rsidRPr="00091B6F">
              <w:rPr>
                <w:rFonts w:ascii="Times New Roman" w:hAnsi="Times New Roman" w:cs="Times New Roman"/>
                <w:sz w:val="24"/>
                <w:szCs w:val="24"/>
              </w:rPr>
              <w:t>7</w:t>
            </w:r>
          </w:p>
        </w:tc>
        <w:tc>
          <w:tcPr>
            <w:tcW w:w="709" w:type="dxa"/>
          </w:tcPr>
          <w:p w:rsidR="00FE6668" w:rsidRPr="00091B6F" w:rsidRDefault="00FE6668" w:rsidP="004A2713">
            <w:pPr>
              <w:tabs>
                <w:tab w:val="left" w:pos="904"/>
              </w:tabs>
              <w:jc w:val="center"/>
              <w:rPr>
                <w:rFonts w:ascii="Times New Roman" w:hAnsi="Times New Roman" w:cs="Times New Roman"/>
                <w:sz w:val="24"/>
                <w:szCs w:val="24"/>
              </w:rPr>
            </w:pPr>
          </w:p>
        </w:tc>
      </w:tr>
      <w:tr w:rsidR="00FE6668" w:rsidRPr="00091B6F" w:rsidTr="00FE6668">
        <w:trPr>
          <w:trHeight w:val="820"/>
        </w:trPr>
        <w:tc>
          <w:tcPr>
            <w:tcW w:w="768" w:type="dxa"/>
          </w:tcPr>
          <w:p w:rsidR="00FE6668" w:rsidRPr="00091B6F" w:rsidRDefault="00FE6668" w:rsidP="004A2713">
            <w:pPr>
              <w:tabs>
                <w:tab w:val="left" w:pos="904"/>
              </w:tabs>
              <w:jc w:val="both"/>
              <w:rPr>
                <w:rFonts w:ascii="Times New Roman" w:hAnsi="Times New Roman" w:cs="Times New Roman"/>
                <w:sz w:val="24"/>
                <w:szCs w:val="24"/>
              </w:rPr>
            </w:pPr>
            <w:r w:rsidRPr="00091B6F">
              <w:rPr>
                <w:rFonts w:ascii="Times New Roman" w:hAnsi="Times New Roman" w:cs="Times New Roman"/>
                <w:sz w:val="24"/>
                <w:szCs w:val="24"/>
              </w:rPr>
              <w:t>2</w:t>
            </w:r>
          </w:p>
        </w:tc>
        <w:tc>
          <w:tcPr>
            <w:tcW w:w="5890" w:type="dxa"/>
          </w:tcPr>
          <w:p w:rsidR="00FE6668" w:rsidRPr="00091B6F" w:rsidRDefault="00FE6668" w:rsidP="004A2713">
            <w:pPr>
              <w:jc w:val="both"/>
              <w:rPr>
                <w:rFonts w:ascii="Times New Roman" w:hAnsi="Times New Roman" w:cs="Times New Roman"/>
                <w:sz w:val="24"/>
                <w:szCs w:val="24"/>
              </w:rPr>
            </w:pPr>
            <w:r w:rsidRPr="00091B6F">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tc>
        <w:tc>
          <w:tcPr>
            <w:tcW w:w="567" w:type="dxa"/>
          </w:tcPr>
          <w:p w:rsidR="00FE6668" w:rsidRPr="00091B6F" w:rsidRDefault="00FE6668" w:rsidP="004A2713">
            <w:pPr>
              <w:tabs>
                <w:tab w:val="left" w:pos="904"/>
              </w:tabs>
              <w:jc w:val="center"/>
              <w:rPr>
                <w:rFonts w:ascii="Times New Roman" w:hAnsi="Times New Roman" w:cs="Times New Roman"/>
                <w:sz w:val="24"/>
                <w:szCs w:val="24"/>
              </w:rPr>
            </w:pPr>
          </w:p>
        </w:tc>
        <w:tc>
          <w:tcPr>
            <w:tcW w:w="567" w:type="dxa"/>
          </w:tcPr>
          <w:p w:rsidR="00FE6668" w:rsidRPr="00091B6F" w:rsidRDefault="00FE6668" w:rsidP="004A2713">
            <w:pPr>
              <w:tabs>
                <w:tab w:val="left" w:pos="904"/>
              </w:tabs>
              <w:jc w:val="center"/>
              <w:rPr>
                <w:rFonts w:ascii="Times New Roman" w:hAnsi="Times New Roman" w:cs="Times New Roman"/>
                <w:sz w:val="24"/>
                <w:szCs w:val="24"/>
              </w:rPr>
            </w:pPr>
            <w:r w:rsidRPr="00091B6F">
              <w:rPr>
                <w:rFonts w:ascii="Times New Roman" w:hAnsi="Times New Roman" w:cs="Times New Roman"/>
                <w:sz w:val="24"/>
                <w:szCs w:val="24"/>
              </w:rPr>
              <w:t>9</w:t>
            </w:r>
          </w:p>
        </w:tc>
        <w:tc>
          <w:tcPr>
            <w:tcW w:w="708" w:type="dxa"/>
          </w:tcPr>
          <w:p w:rsidR="00FE6668" w:rsidRPr="00091B6F" w:rsidRDefault="00FE6668" w:rsidP="004A2713">
            <w:pPr>
              <w:tabs>
                <w:tab w:val="left" w:pos="904"/>
              </w:tabs>
              <w:jc w:val="center"/>
              <w:rPr>
                <w:rFonts w:ascii="Times New Roman" w:hAnsi="Times New Roman" w:cs="Times New Roman"/>
                <w:sz w:val="24"/>
                <w:szCs w:val="24"/>
              </w:rPr>
            </w:pPr>
            <w:r w:rsidRPr="00091B6F">
              <w:rPr>
                <w:rFonts w:ascii="Times New Roman" w:hAnsi="Times New Roman" w:cs="Times New Roman"/>
                <w:sz w:val="24"/>
                <w:szCs w:val="24"/>
              </w:rPr>
              <w:t>10</w:t>
            </w:r>
          </w:p>
        </w:tc>
        <w:tc>
          <w:tcPr>
            <w:tcW w:w="709" w:type="dxa"/>
          </w:tcPr>
          <w:p w:rsidR="00FE6668" w:rsidRPr="00091B6F" w:rsidRDefault="00FE6668" w:rsidP="004A2713">
            <w:pPr>
              <w:tabs>
                <w:tab w:val="left" w:pos="904"/>
              </w:tabs>
              <w:jc w:val="center"/>
              <w:rPr>
                <w:rFonts w:ascii="Times New Roman" w:hAnsi="Times New Roman" w:cs="Times New Roman"/>
                <w:sz w:val="24"/>
                <w:szCs w:val="24"/>
              </w:rPr>
            </w:pPr>
          </w:p>
        </w:tc>
      </w:tr>
    </w:tbl>
    <w:p w:rsidR="00091B6F" w:rsidRDefault="00091B6F" w:rsidP="00E25925">
      <w:pPr>
        <w:jc w:val="both"/>
        <w:rPr>
          <w:rFonts w:ascii="Times New Roman" w:hAnsi="Times New Roman" w:cs="Times New Roman"/>
          <w:b/>
          <w:sz w:val="28"/>
          <w:szCs w:val="28"/>
          <w:u w:val="single"/>
        </w:rPr>
      </w:pPr>
    </w:p>
    <w:p w:rsidR="00387347" w:rsidRPr="00091B6F" w:rsidRDefault="00E25925" w:rsidP="00E25925">
      <w:pPr>
        <w:spacing w:after="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460DF2">
        <w:rPr>
          <w:rFonts w:ascii="Times New Roman" w:hAnsi="Times New Roman" w:cs="Times New Roman"/>
          <w:b/>
          <w:sz w:val="28"/>
          <w:szCs w:val="28"/>
          <w:u w:val="single"/>
        </w:rPr>
        <w:t>.3</w:t>
      </w:r>
      <w:r w:rsidR="00FE6668" w:rsidRPr="00091B6F">
        <w:rPr>
          <w:rFonts w:ascii="Times New Roman" w:hAnsi="Times New Roman" w:cs="Times New Roman"/>
          <w:b/>
          <w:sz w:val="28"/>
          <w:szCs w:val="28"/>
          <w:u w:val="single"/>
        </w:rPr>
        <w:t>.</w:t>
      </w:r>
      <w:r w:rsidR="00387347" w:rsidRPr="00091B6F">
        <w:rPr>
          <w:rFonts w:ascii="Times New Roman" w:hAnsi="Times New Roman" w:cs="Times New Roman"/>
          <w:b/>
          <w:sz w:val="28"/>
          <w:szCs w:val="28"/>
          <w:u w:val="single"/>
        </w:rPr>
        <w:t>2. Обществознание</w:t>
      </w:r>
    </w:p>
    <w:p w:rsidR="00091B6F" w:rsidRDefault="00091B6F" w:rsidP="00091B6F">
      <w:pPr>
        <w:spacing w:after="0" w:line="276" w:lineRule="auto"/>
        <w:ind w:firstLine="708"/>
        <w:jc w:val="both"/>
        <w:rPr>
          <w:rFonts w:ascii="Times New Roman" w:hAnsi="Times New Roman" w:cs="Times New Roman"/>
          <w:b/>
          <w:color w:val="44546A" w:themeColor="text2"/>
          <w:sz w:val="28"/>
          <w:szCs w:val="28"/>
        </w:rPr>
      </w:pPr>
    </w:p>
    <w:p w:rsidR="00387347" w:rsidRPr="00091B6F" w:rsidRDefault="00387347" w:rsidP="00091B6F">
      <w:pPr>
        <w:spacing w:after="0" w:line="276" w:lineRule="auto"/>
        <w:ind w:firstLine="708"/>
        <w:jc w:val="both"/>
        <w:rPr>
          <w:rFonts w:ascii="Times New Roman" w:hAnsi="Times New Roman" w:cs="Times New Roman"/>
          <w:b/>
          <w:sz w:val="28"/>
          <w:szCs w:val="28"/>
          <w:u w:val="single"/>
        </w:rPr>
      </w:pPr>
      <w:r w:rsidRPr="00091B6F">
        <w:rPr>
          <w:rFonts w:ascii="Times New Roman" w:hAnsi="Times New Roman" w:cs="Times New Roman"/>
          <w:b/>
          <w:color w:val="44546A" w:themeColor="text2"/>
          <w:sz w:val="28"/>
          <w:szCs w:val="28"/>
        </w:rPr>
        <w:t>В шестых классах</w:t>
      </w:r>
      <w:r w:rsidRPr="00091B6F">
        <w:rPr>
          <w:rFonts w:ascii="Times New Roman" w:hAnsi="Times New Roman" w:cs="Times New Roman"/>
          <w:color w:val="44546A" w:themeColor="text2"/>
          <w:sz w:val="28"/>
          <w:szCs w:val="28"/>
        </w:rPr>
        <w:t xml:space="preserve"> </w:t>
      </w:r>
      <w:r w:rsidRPr="00091B6F">
        <w:rPr>
          <w:rFonts w:ascii="Times New Roman" w:hAnsi="Times New Roman" w:cs="Times New Roman"/>
          <w:sz w:val="28"/>
          <w:szCs w:val="28"/>
        </w:rPr>
        <w:t>на уровне региона наблюдаются более низкие, по сравнению с общероссийскими, результаты в следующих заданиях:</w:t>
      </w:r>
    </w:p>
    <w:p w:rsidR="00387347" w:rsidRPr="00091B6F" w:rsidRDefault="00387347" w:rsidP="00E25925">
      <w:pPr>
        <w:spacing w:after="0" w:line="276" w:lineRule="auto"/>
        <w:jc w:val="both"/>
        <w:rPr>
          <w:rFonts w:ascii="Times New Roman" w:eastAsia="Times New Roman" w:hAnsi="Times New Roman" w:cs="Times New Roman"/>
          <w:color w:val="000000"/>
          <w:sz w:val="28"/>
          <w:szCs w:val="28"/>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00FE6668" w:rsidRPr="00091B6F">
        <w:rPr>
          <w:rFonts w:ascii="Times New Roman" w:eastAsia="Times New Roman" w:hAnsi="Times New Roman" w:cs="Times New Roman"/>
          <w:color w:val="000000"/>
          <w:sz w:val="28"/>
          <w:szCs w:val="28"/>
          <w:lang w:eastAsia="ru-RU"/>
        </w:rPr>
        <w:t>1.2.(61,3</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 по России и </w:t>
      </w:r>
      <w:r w:rsidR="00FE6668" w:rsidRPr="00091B6F">
        <w:rPr>
          <w:rFonts w:ascii="Times New Roman" w:eastAsia="Times New Roman" w:hAnsi="Times New Roman" w:cs="Times New Roman"/>
          <w:color w:val="000000"/>
          <w:sz w:val="28"/>
          <w:szCs w:val="28"/>
          <w:lang w:eastAsia="ru-RU"/>
        </w:rPr>
        <w:t>53,4</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091B6F">
        <w:rPr>
          <w:rFonts w:ascii="Times New Roman" w:eastAsia="Times New Roman" w:hAnsi="Times New Roman" w:cs="Times New Roman"/>
          <w:color w:val="000000"/>
          <w:sz w:val="28"/>
          <w:szCs w:val="28"/>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3.1. </w:t>
      </w:r>
      <w:r w:rsidRPr="00091B6F">
        <w:rPr>
          <w:rFonts w:ascii="Times New Roman" w:hAnsi="Times New Roman" w:cs="Times New Roman"/>
          <w:sz w:val="28"/>
          <w:szCs w:val="28"/>
        </w:rPr>
        <w:t>(</w:t>
      </w:r>
      <w:r w:rsidR="007A3103" w:rsidRPr="00091B6F">
        <w:rPr>
          <w:rFonts w:ascii="Times New Roman" w:eastAsia="Times New Roman" w:hAnsi="Times New Roman" w:cs="Times New Roman"/>
          <w:color w:val="000000"/>
          <w:sz w:val="28"/>
          <w:szCs w:val="28"/>
          <w:lang w:eastAsia="ru-RU"/>
        </w:rPr>
        <w:t>72,9</w:t>
      </w:r>
      <w:r w:rsidRPr="00091B6F">
        <w:rPr>
          <w:rFonts w:ascii="Times New Roman" w:hAnsi="Times New Roman" w:cs="Times New Roman"/>
          <w:sz w:val="28"/>
          <w:szCs w:val="28"/>
        </w:rPr>
        <w:t xml:space="preserve">% по России и </w:t>
      </w:r>
      <w:r w:rsidR="007A3103" w:rsidRPr="00091B6F">
        <w:rPr>
          <w:rFonts w:ascii="Times New Roman" w:eastAsia="Times New Roman" w:hAnsi="Times New Roman" w:cs="Times New Roman"/>
          <w:color w:val="000000"/>
          <w:sz w:val="28"/>
          <w:szCs w:val="28"/>
          <w:lang w:eastAsia="ru-RU"/>
        </w:rPr>
        <w:t>64,6</w:t>
      </w:r>
      <w:r w:rsidRPr="00091B6F">
        <w:rPr>
          <w:rFonts w:ascii="Times New Roman" w:eastAsia="Times New Roman" w:hAnsi="Times New Roman" w:cs="Times New Roman"/>
          <w:color w:val="000000"/>
          <w:sz w:val="28"/>
          <w:szCs w:val="28"/>
          <w:lang w:eastAsia="ru-RU"/>
        </w:rPr>
        <w:t xml:space="preserve"> %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7.1. </w:t>
      </w:r>
      <w:r w:rsidRPr="00091B6F">
        <w:rPr>
          <w:rFonts w:ascii="Times New Roman" w:hAnsi="Times New Roman" w:cs="Times New Roman"/>
          <w:sz w:val="28"/>
          <w:szCs w:val="28"/>
        </w:rPr>
        <w:t>(</w:t>
      </w:r>
      <w:r w:rsidR="007A3103" w:rsidRPr="00091B6F">
        <w:rPr>
          <w:rFonts w:ascii="Times New Roman" w:eastAsia="Times New Roman" w:hAnsi="Times New Roman" w:cs="Times New Roman"/>
          <w:color w:val="000000"/>
          <w:sz w:val="28"/>
          <w:szCs w:val="28"/>
          <w:lang w:eastAsia="ru-RU"/>
        </w:rPr>
        <w:t>63,1</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 по России и </w:t>
      </w:r>
      <w:r w:rsidR="007A3103" w:rsidRPr="00091B6F">
        <w:rPr>
          <w:rFonts w:ascii="Times New Roman" w:eastAsia="Times New Roman" w:hAnsi="Times New Roman" w:cs="Times New Roman"/>
          <w:color w:val="000000"/>
          <w:sz w:val="28"/>
          <w:szCs w:val="28"/>
          <w:lang w:eastAsia="ru-RU"/>
        </w:rPr>
        <w:t>56,9</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Освоение приемов работы с социально значимой информацией, ее осмысление; развитие способностей обучающихся делать </w:t>
      </w:r>
      <w:r w:rsidRPr="00091B6F">
        <w:rPr>
          <w:rFonts w:ascii="Times New Roman" w:eastAsia="Times New Roman" w:hAnsi="Times New Roman" w:cs="Times New Roman"/>
          <w:color w:val="000000"/>
          <w:sz w:val="28"/>
          <w:szCs w:val="28"/>
          <w:lang w:eastAsia="ru-RU"/>
        </w:rPr>
        <w:lastRenderedPageBreak/>
        <w:t>необходимые выводы и давать обоснованн</w:t>
      </w:r>
      <w:r w:rsidR="00091B6F" w:rsidRPr="00091B6F">
        <w:rPr>
          <w:rFonts w:ascii="Times New Roman" w:eastAsia="Times New Roman" w:hAnsi="Times New Roman" w:cs="Times New Roman"/>
          <w:color w:val="000000"/>
          <w:sz w:val="28"/>
          <w:szCs w:val="28"/>
          <w:lang w:eastAsia="ru-RU"/>
        </w:rPr>
        <w:t xml:space="preserve">ые оценки социальным </w:t>
      </w:r>
      <w:r w:rsidRPr="00091B6F">
        <w:rPr>
          <w:rFonts w:ascii="Times New Roman" w:eastAsia="Times New Roman" w:hAnsi="Times New Roman" w:cs="Times New Roman"/>
          <w:color w:val="000000"/>
          <w:sz w:val="28"/>
          <w:szCs w:val="28"/>
          <w:lang w:eastAsia="ru-RU"/>
        </w:rPr>
        <w:t>событиям и процессам; развитие социального кругозора и формирование познавательного интереса к изучению общественных дисциплин.</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7.2. </w:t>
      </w:r>
      <w:r w:rsidRPr="00091B6F">
        <w:rPr>
          <w:rFonts w:ascii="Times New Roman" w:hAnsi="Times New Roman" w:cs="Times New Roman"/>
          <w:sz w:val="28"/>
          <w:szCs w:val="28"/>
        </w:rPr>
        <w:t>(</w:t>
      </w:r>
      <w:r w:rsidR="007A3103" w:rsidRPr="00091B6F">
        <w:rPr>
          <w:rFonts w:ascii="Times New Roman" w:eastAsia="Times New Roman" w:hAnsi="Times New Roman" w:cs="Times New Roman"/>
          <w:color w:val="000000"/>
          <w:sz w:val="28"/>
          <w:szCs w:val="28"/>
          <w:lang w:eastAsia="ru-RU"/>
        </w:rPr>
        <w:t>65,0</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 по России и </w:t>
      </w:r>
      <w:r w:rsidR="007A3103" w:rsidRPr="00091B6F">
        <w:rPr>
          <w:rFonts w:ascii="Times New Roman" w:eastAsia="Times New Roman" w:hAnsi="Times New Roman" w:cs="Times New Roman"/>
          <w:color w:val="000000"/>
          <w:sz w:val="28"/>
          <w:szCs w:val="28"/>
          <w:lang w:eastAsia="ru-RU"/>
        </w:rPr>
        <w:t>61,4</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Находить, извлекать и осмысливать информацию различного характера, полученную из доступных</w:t>
      </w:r>
      <w:r w:rsidR="00091B6F" w:rsidRPr="00091B6F">
        <w:rPr>
          <w:rFonts w:ascii="Times New Roman" w:eastAsia="Times New Roman" w:hAnsi="Times New Roman" w:cs="Times New Roman"/>
          <w:color w:val="000000"/>
          <w:sz w:val="28"/>
          <w:szCs w:val="28"/>
          <w:lang w:eastAsia="ru-RU"/>
        </w:rPr>
        <w:t xml:space="preserve"> источников (фотоизображений), </w:t>
      </w:r>
      <w:r w:rsidRPr="00091B6F">
        <w:rPr>
          <w:rFonts w:ascii="Times New Roman" w:eastAsia="Times New Roman" w:hAnsi="Times New Roman" w:cs="Times New Roman"/>
          <w:color w:val="000000"/>
          <w:sz w:val="28"/>
          <w:szCs w:val="28"/>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8.1. </w:t>
      </w:r>
      <w:r w:rsidRPr="00091B6F">
        <w:rPr>
          <w:rFonts w:ascii="Times New Roman" w:hAnsi="Times New Roman" w:cs="Times New Roman"/>
          <w:sz w:val="28"/>
          <w:szCs w:val="28"/>
        </w:rPr>
        <w:t>(6</w:t>
      </w:r>
      <w:r w:rsidR="007A3103" w:rsidRPr="00091B6F">
        <w:rPr>
          <w:rFonts w:ascii="Times New Roman" w:eastAsia="Times New Roman" w:hAnsi="Times New Roman" w:cs="Times New Roman"/>
          <w:color w:val="000000"/>
          <w:sz w:val="28"/>
          <w:szCs w:val="28"/>
          <w:lang w:eastAsia="ru-RU"/>
        </w:rPr>
        <w:t>9,4</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 по России и </w:t>
      </w:r>
      <w:r w:rsidR="007A3103" w:rsidRPr="00091B6F">
        <w:rPr>
          <w:rFonts w:ascii="Times New Roman" w:eastAsia="Times New Roman" w:hAnsi="Times New Roman" w:cs="Times New Roman"/>
          <w:color w:val="000000"/>
          <w:sz w:val="28"/>
          <w:szCs w:val="28"/>
          <w:lang w:eastAsia="ru-RU"/>
        </w:rPr>
        <w:t>57,9</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8.2 </w:t>
      </w:r>
      <w:r w:rsidRPr="00091B6F">
        <w:rPr>
          <w:rFonts w:ascii="Times New Roman" w:hAnsi="Times New Roman" w:cs="Times New Roman"/>
          <w:sz w:val="28"/>
          <w:szCs w:val="28"/>
        </w:rPr>
        <w:t>(</w:t>
      </w:r>
      <w:r w:rsidR="007A3103" w:rsidRPr="00091B6F">
        <w:rPr>
          <w:rFonts w:ascii="Times New Roman" w:eastAsia="Times New Roman" w:hAnsi="Times New Roman" w:cs="Times New Roman"/>
          <w:color w:val="000000"/>
          <w:sz w:val="28"/>
          <w:szCs w:val="28"/>
          <w:lang w:eastAsia="ru-RU"/>
        </w:rPr>
        <w:t>38,3</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 по России и </w:t>
      </w:r>
      <w:r w:rsidR="007A3103" w:rsidRPr="00091B6F">
        <w:rPr>
          <w:rFonts w:ascii="Times New Roman" w:eastAsia="Times New Roman" w:hAnsi="Times New Roman" w:cs="Times New Roman"/>
          <w:color w:val="000000"/>
          <w:sz w:val="28"/>
          <w:szCs w:val="28"/>
          <w:lang w:eastAsia="ru-RU"/>
        </w:rPr>
        <w:t>25,8</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8.3 </w:t>
      </w:r>
      <w:r w:rsidRPr="00091B6F">
        <w:rPr>
          <w:rFonts w:ascii="Times New Roman" w:hAnsi="Times New Roman" w:cs="Times New Roman"/>
          <w:sz w:val="28"/>
          <w:szCs w:val="28"/>
        </w:rPr>
        <w:t>(</w:t>
      </w:r>
      <w:r w:rsidR="007A3103" w:rsidRPr="00091B6F">
        <w:rPr>
          <w:rFonts w:ascii="Times New Roman" w:eastAsia="Times New Roman" w:hAnsi="Times New Roman" w:cs="Times New Roman"/>
          <w:color w:val="000000"/>
          <w:sz w:val="28"/>
          <w:szCs w:val="28"/>
          <w:lang w:eastAsia="ru-RU"/>
        </w:rPr>
        <w:t>46,0</w:t>
      </w:r>
      <w:r w:rsidRPr="00091B6F">
        <w:rPr>
          <w:rFonts w:ascii="Times New Roman" w:hAnsi="Times New Roman" w:cs="Times New Roman"/>
          <w:sz w:val="28"/>
          <w:szCs w:val="28"/>
        </w:rPr>
        <w:t xml:space="preserve">% по России и </w:t>
      </w:r>
      <w:r w:rsidRPr="00091B6F">
        <w:rPr>
          <w:rFonts w:ascii="Times New Roman" w:eastAsia="Times New Roman" w:hAnsi="Times New Roman" w:cs="Times New Roman"/>
          <w:color w:val="000000"/>
          <w:sz w:val="28"/>
          <w:szCs w:val="28"/>
          <w:lang w:eastAsia="ru-RU"/>
        </w:rPr>
        <w:t>3</w:t>
      </w:r>
      <w:r w:rsidR="007A3103" w:rsidRPr="00091B6F">
        <w:rPr>
          <w:rFonts w:ascii="Times New Roman" w:eastAsia="Times New Roman" w:hAnsi="Times New Roman" w:cs="Times New Roman"/>
          <w:color w:val="000000"/>
          <w:sz w:val="28"/>
          <w:szCs w:val="28"/>
          <w:lang w:eastAsia="ru-RU"/>
        </w:rPr>
        <w:t>2,3</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lang w:eastAsia="ru-RU"/>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p w:rsidR="00387347" w:rsidRPr="00091B6F" w:rsidRDefault="00387347" w:rsidP="00091B6F">
      <w:pPr>
        <w:spacing w:after="0" w:line="276" w:lineRule="auto"/>
        <w:ind w:firstLine="708"/>
        <w:jc w:val="both"/>
        <w:rPr>
          <w:rFonts w:ascii="Times New Roman" w:hAnsi="Times New Roman" w:cs="Times New Roman"/>
          <w:sz w:val="28"/>
          <w:szCs w:val="28"/>
        </w:rPr>
      </w:pPr>
      <w:r w:rsidRPr="00091B6F">
        <w:rPr>
          <w:rFonts w:ascii="Times New Roman" w:hAnsi="Times New Roman" w:cs="Times New Roman"/>
          <w:b/>
          <w:color w:val="44546A" w:themeColor="text2"/>
          <w:sz w:val="28"/>
          <w:szCs w:val="28"/>
          <w:shd w:val="clear" w:color="auto" w:fill="FFFFFF" w:themeFill="background1"/>
        </w:rPr>
        <w:t>В седьмых классах</w:t>
      </w:r>
      <w:r w:rsidRPr="00091B6F">
        <w:rPr>
          <w:rFonts w:ascii="Times New Roman" w:hAnsi="Times New Roman" w:cs="Times New Roman"/>
          <w:color w:val="44546A" w:themeColor="text2"/>
          <w:sz w:val="28"/>
          <w:szCs w:val="28"/>
          <w:shd w:val="clear" w:color="auto" w:fill="FFFFFF" w:themeFill="background1"/>
        </w:rPr>
        <w:t xml:space="preserve">  </w:t>
      </w:r>
      <w:r w:rsidRPr="00091B6F">
        <w:rPr>
          <w:rFonts w:ascii="Times New Roman" w:hAnsi="Times New Roman" w:cs="Times New Roman"/>
          <w:sz w:val="28"/>
          <w:szCs w:val="28"/>
          <w:shd w:val="clear" w:color="auto" w:fill="FFFFFF" w:themeFill="background1"/>
        </w:rPr>
        <w:t>ОО КБР наблюдаются  следующие дефициты в уровнях проверяемых</w:t>
      </w:r>
      <w:r w:rsidRPr="00091B6F">
        <w:rPr>
          <w:rFonts w:ascii="Times New Roman" w:hAnsi="Times New Roman" w:cs="Times New Roman"/>
          <w:sz w:val="28"/>
          <w:szCs w:val="28"/>
        </w:rPr>
        <w:t xml:space="preserve"> требований, по сравнению с общероссийскими результатами:</w:t>
      </w:r>
    </w:p>
    <w:p w:rsidR="00387347" w:rsidRPr="00091B6F" w:rsidRDefault="00387347" w:rsidP="00091B6F">
      <w:pPr>
        <w:spacing w:after="0" w:line="276" w:lineRule="auto"/>
        <w:jc w:val="both"/>
        <w:rPr>
          <w:rFonts w:ascii="Times New Roman" w:eastAsia="Times New Roman" w:hAnsi="Times New Roman" w:cs="Times New Roman"/>
          <w:color w:val="000000"/>
          <w:sz w:val="28"/>
          <w:szCs w:val="28"/>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1.2.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5</w:t>
      </w:r>
      <w:r w:rsidRPr="00091B6F">
        <w:rPr>
          <w:rFonts w:ascii="Times New Roman" w:eastAsia="Times New Roman" w:hAnsi="Times New Roman" w:cs="Times New Roman"/>
          <w:color w:val="000000"/>
          <w:sz w:val="28"/>
          <w:szCs w:val="28"/>
          <w:lang w:eastAsia="ru-RU"/>
        </w:rPr>
        <w:t>1</w:t>
      </w:r>
      <w:r w:rsidR="00CA0ADC" w:rsidRPr="00091B6F">
        <w:rPr>
          <w:rFonts w:ascii="Times New Roman" w:eastAsia="Times New Roman" w:hAnsi="Times New Roman" w:cs="Times New Roman"/>
          <w:color w:val="000000"/>
          <w:sz w:val="28"/>
          <w:szCs w:val="28"/>
          <w:lang w:eastAsia="ru-RU"/>
        </w:rPr>
        <w:t>,0</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43,7</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lang w:eastAsia="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3.1.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75,4</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66,5</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Задание 7</w:t>
      </w:r>
      <w:r w:rsidRPr="00091B6F">
        <w:rPr>
          <w:rFonts w:ascii="Times New Roman" w:eastAsia="Times New Roman" w:hAnsi="Times New Roman" w:cs="Times New Roman"/>
          <w:color w:val="000000"/>
          <w:sz w:val="28"/>
          <w:szCs w:val="28"/>
          <w:lang w:eastAsia="ru-RU"/>
        </w:rPr>
        <w:t xml:space="preserve">.1.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69,8</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62,5</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w:t>
      </w:r>
      <w:r w:rsidRPr="00091B6F">
        <w:rPr>
          <w:rFonts w:ascii="Times New Roman" w:eastAsia="Times New Roman" w:hAnsi="Times New Roman" w:cs="Times New Roman"/>
          <w:color w:val="000000"/>
          <w:sz w:val="28"/>
          <w:szCs w:val="28"/>
          <w:lang w:eastAsia="ru-RU"/>
        </w:rPr>
        <w:lastRenderedPageBreak/>
        <w:t>социальным событиям и процессам; развитие социального кругозора и формирование познавательного интереса к изучению общественных дисциплин.</w:t>
      </w:r>
    </w:p>
    <w:p w:rsidR="00CA0ADC" w:rsidRPr="00091B6F" w:rsidRDefault="00387347" w:rsidP="00091B6F">
      <w:pPr>
        <w:spacing w:after="0" w:line="276" w:lineRule="auto"/>
        <w:jc w:val="both"/>
        <w:rPr>
          <w:rFonts w:ascii="Times New Roman" w:eastAsia="Times New Roman" w:hAnsi="Times New Roman" w:cs="Times New Roman"/>
          <w:color w:val="000000"/>
          <w:sz w:val="28"/>
          <w:szCs w:val="28"/>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00CA0ADC" w:rsidRPr="00091B6F">
        <w:rPr>
          <w:rFonts w:ascii="Times New Roman" w:eastAsia="Times New Roman" w:hAnsi="Times New Roman" w:cs="Times New Roman"/>
          <w:color w:val="000000"/>
          <w:sz w:val="28"/>
          <w:szCs w:val="28"/>
          <w:lang w:eastAsia="ru-RU"/>
        </w:rPr>
        <w:t>9.1</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58,6</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54,9</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00CA0ADC" w:rsidRPr="00091B6F">
        <w:rPr>
          <w:rFonts w:ascii="Times New Roman" w:eastAsia="Times New Roman" w:hAnsi="Times New Roman" w:cs="Times New Roman"/>
          <w:color w:val="000000"/>
          <w:sz w:val="28"/>
          <w:szCs w:val="28"/>
          <w:lang w:eastAsia="ru-RU"/>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091B6F">
        <w:rPr>
          <w:rFonts w:ascii="Times New Roman" w:eastAsia="Times New Roman" w:hAnsi="Times New Roman" w:cs="Times New Roman"/>
          <w:color w:val="000000"/>
          <w:sz w:val="28"/>
          <w:szCs w:val="28"/>
          <w:lang w:eastAsia="ru-RU"/>
        </w:rPr>
        <w:t xml:space="preserve"> </w:t>
      </w:r>
    </w:p>
    <w:p w:rsidR="00CA0ADC" w:rsidRPr="00091B6F" w:rsidRDefault="00CA0ADC" w:rsidP="00091B6F">
      <w:pPr>
        <w:spacing w:after="0" w:line="276" w:lineRule="auto"/>
        <w:jc w:val="both"/>
        <w:rPr>
          <w:rFonts w:ascii="Times New Roman" w:eastAsia="Times New Roman" w:hAnsi="Times New Roman" w:cs="Times New Roman"/>
          <w:color w:val="000000"/>
          <w:sz w:val="28"/>
          <w:szCs w:val="28"/>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9.2. </w:t>
      </w:r>
      <w:r w:rsidRPr="00091B6F">
        <w:rPr>
          <w:rFonts w:ascii="Times New Roman" w:hAnsi="Times New Roman" w:cs="Times New Roman"/>
          <w:sz w:val="28"/>
          <w:szCs w:val="28"/>
        </w:rPr>
        <w:t>(</w:t>
      </w:r>
      <w:r w:rsidRPr="00091B6F">
        <w:rPr>
          <w:rFonts w:ascii="Times New Roman" w:eastAsia="Times New Roman" w:hAnsi="Times New Roman" w:cs="Times New Roman"/>
          <w:color w:val="000000"/>
          <w:sz w:val="28"/>
          <w:szCs w:val="28"/>
          <w:lang w:eastAsia="ru-RU"/>
        </w:rPr>
        <w:t>36,3</w:t>
      </w:r>
      <w:r w:rsidRPr="00091B6F">
        <w:rPr>
          <w:rFonts w:ascii="Times New Roman" w:hAnsi="Times New Roman" w:cs="Times New Roman"/>
          <w:sz w:val="28"/>
          <w:szCs w:val="28"/>
        </w:rPr>
        <w:t xml:space="preserve">% по России и </w:t>
      </w:r>
      <w:r w:rsidRPr="00091B6F">
        <w:rPr>
          <w:rFonts w:ascii="Times New Roman" w:eastAsia="Times New Roman" w:hAnsi="Times New Roman" w:cs="Times New Roman"/>
          <w:color w:val="000000"/>
          <w:sz w:val="28"/>
          <w:szCs w:val="28"/>
          <w:lang w:eastAsia="ru-RU"/>
        </w:rPr>
        <w:t xml:space="preserve">27,2%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9.3.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44,3</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35,7</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7347" w:rsidRPr="00091B6F" w:rsidRDefault="00387347" w:rsidP="00091B6F">
      <w:pPr>
        <w:spacing w:after="0" w:line="276" w:lineRule="auto"/>
        <w:ind w:firstLine="567"/>
        <w:jc w:val="both"/>
        <w:rPr>
          <w:rFonts w:ascii="Times New Roman" w:eastAsia="Times New Roman" w:hAnsi="Times New Roman" w:cs="Times New Roman"/>
          <w:color w:val="000000"/>
          <w:sz w:val="28"/>
          <w:szCs w:val="28"/>
          <w:lang w:eastAsia="ru-RU"/>
        </w:rPr>
      </w:pPr>
      <w:r w:rsidRPr="00091B6F">
        <w:rPr>
          <w:rFonts w:ascii="Times New Roman" w:hAnsi="Times New Roman" w:cs="Times New Roman"/>
          <w:b/>
          <w:color w:val="44546A" w:themeColor="text2"/>
          <w:sz w:val="28"/>
          <w:szCs w:val="28"/>
        </w:rPr>
        <w:t>В восьмых классах</w:t>
      </w:r>
      <w:r w:rsidRPr="00091B6F">
        <w:rPr>
          <w:rFonts w:ascii="Times New Roman" w:hAnsi="Times New Roman" w:cs="Times New Roman"/>
          <w:color w:val="44546A" w:themeColor="text2"/>
          <w:sz w:val="28"/>
          <w:szCs w:val="28"/>
        </w:rPr>
        <w:t xml:space="preserve"> </w:t>
      </w:r>
      <w:r w:rsidRPr="00091B6F">
        <w:rPr>
          <w:rFonts w:ascii="Times New Roman" w:hAnsi="Times New Roman" w:cs="Times New Roman"/>
          <w:sz w:val="28"/>
          <w:szCs w:val="28"/>
        </w:rPr>
        <w:t>региона проблемные зоны выявлены в следующих заданиях по обществознанию:</w:t>
      </w:r>
      <w:r w:rsidRPr="00091B6F">
        <w:rPr>
          <w:rFonts w:ascii="Times New Roman" w:eastAsia="Times New Roman" w:hAnsi="Times New Roman" w:cs="Times New Roman"/>
          <w:color w:val="000000"/>
          <w:sz w:val="28"/>
          <w:szCs w:val="28"/>
          <w:lang w:eastAsia="ru-RU"/>
        </w:rPr>
        <w:t xml:space="preserve"> </w:t>
      </w:r>
    </w:p>
    <w:p w:rsidR="00387347" w:rsidRPr="00091B6F" w:rsidRDefault="00387347" w:rsidP="00091B6F">
      <w:pPr>
        <w:spacing w:after="0" w:line="276" w:lineRule="auto"/>
        <w:jc w:val="both"/>
        <w:rPr>
          <w:rFonts w:ascii="Times New Roman" w:eastAsia="Times New Roman" w:hAnsi="Times New Roman" w:cs="Times New Roman"/>
          <w:color w:val="000000"/>
          <w:sz w:val="28"/>
          <w:szCs w:val="28"/>
          <w:u w:val="single"/>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1.2.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51,4</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43,7</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00CA0ADC" w:rsidRPr="00091B6F">
        <w:rPr>
          <w:rFonts w:ascii="Times New Roman" w:hAnsi="Times New Roman" w:cs="Times New Roman"/>
          <w:sz w:val="28"/>
          <w:szCs w:val="28"/>
        </w:rPr>
        <w:t xml:space="preserve"> </w:t>
      </w:r>
      <w:r w:rsidRPr="00091B6F">
        <w:rPr>
          <w:rFonts w:ascii="Times New Roman" w:eastAsia="Times New Roman" w:hAnsi="Times New Roman" w:cs="Times New Roman"/>
          <w:color w:val="000000"/>
          <w:sz w:val="28"/>
          <w:szCs w:val="28"/>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87347" w:rsidRPr="00091B6F" w:rsidRDefault="00387347" w:rsidP="00091B6F">
      <w:pPr>
        <w:spacing w:after="0" w:line="276" w:lineRule="auto"/>
        <w:jc w:val="both"/>
        <w:rPr>
          <w:rFonts w:ascii="Times New Roman" w:eastAsia="Times New Roman" w:hAnsi="Times New Roman" w:cs="Times New Roman"/>
          <w:color w:val="000000"/>
          <w:sz w:val="28"/>
          <w:szCs w:val="28"/>
          <w:u w:val="single"/>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3. </w:t>
      </w:r>
      <w:r w:rsidRPr="00091B6F">
        <w:rPr>
          <w:rFonts w:ascii="Times New Roman" w:hAnsi="Times New Roman" w:cs="Times New Roman"/>
          <w:sz w:val="28"/>
          <w:szCs w:val="28"/>
        </w:rPr>
        <w:t>(</w:t>
      </w:r>
      <w:r w:rsidRPr="00091B6F">
        <w:rPr>
          <w:rFonts w:ascii="Times New Roman" w:eastAsia="Times New Roman" w:hAnsi="Times New Roman" w:cs="Times New Roman"/>
          <w:color w:val="000000"/>
          <w:sz w:val="28"/>
          <w:szCs w:val="28"/>
          <w:lang w:eastAsia="ru-RU"/>
        </w:rPr>
        <w:t>54</w:t>
      </w:r>
      <w:r w:rsidR="00CA0ADC" w:rsidRPr="00091B6F">
        <w:rPr>
          <w:rFonts w:ascii="Times New Roman" w:eastAsia="Times New Roman" w:hAnsi="Times New Roman" w:cs="Times New Roman"/>
          <w:color w:val="000000"/>
          <w:sz w:val="28"/>
          <w:szCs w:val="28"/>
          <w:lang w:eastAsia="ru-RU"/>
        </w:rPr>
        <w:t>,3</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46,8</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lang w:eastAsia="ru-RU"/>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7347" w:rsidRPr="00091B6F" w:rsidRDefault="00387347" w:rsidP="00091B6F">
      <w:pPr>
        <w:spacing w:after="0" w:line="276" w:lineRule="auto"/>
        <w:jc w:val="both"/>
        <w:rPr>
          <w:rFonts w:ascii="Times New Roman" w:eastAsia="Times New Roman" w:hAnsi="Times New Roman" w:cs="Times New Roman"/>
          <w:color w:val="000000"/>
          <w:sz w:val="28"/>
          <w:szCs w:val="28"/>
          <w:lang w:eastAsia="ru-RU"/>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7. </w:t>
      </w:r>
      <w:r w:rsidRPr="00091B6F">
        <w:rPr>
          <w:rFonts w:ascii="Times New Roman" w:hAnsi="Times New Roman" w:cs="Times New Roman"/>
          <w:sz w:val="28"/>
          <w:szCs w:val="28"/>
        </w:rPr>
        <w:t>(</w:t>
      </w:r>
      <w:r w:rsidR="00CA0ADC" w:rsidRPr="00091B6F">
        <w:rPr>
          <w:rFonts w:ascii="Times New Roman" w:eastAsia="Times New Roman" w:hAnsi="Times New Roman" w:cs="Times New Roman"/>
          <w:color w:val="000000"/>
          <w:sz w:val="28"/>
          <w:szCs w:val="28"/>
          <w:lang w:eastAsia="ru-RU"/>
        </w:rPr>
        <w:t xml:space="preserve">61,8 </w:t>
      </w:r>
      <w:r w:rsidRPr="00091B6F">
        <w:rPr>
          <w:rFonts w:ascii="Times New Roman" w:hAnsi="Times New Roman" w:cs="Times New Roman"/>
          <w:sz w:val="28"/>
          <w:szCs w:val="28"/>
        </w:rPr>
        <w:t xml:space="preserve">% по России и </w:t>
      </w:r>
      <w:r w:rsidR="00CA0ADC" w:rsidRPr="00091B6F">
        <w:rPr>
          <w:rFonts w:ascii="Times New Roman" w:eastAsia="Times New Roman" w:hAnsi="Times New Roman" w:cs="Times New Roman"/>
          <w:color w:val="000000"/>
          <w:sz w:val="28"/>
          <w:szCs w:val="28"/>
          <w:lang w:eastAsia="ru-RU"/>
        </w:rPr>
        <w:t>54,3</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по КБР),</w:t>
      </w:r>
      <w:r w:rsidRPr="00091B6F">
        <w:rPr>
          <w:rFonts w:ascii="Times New Roman" w:eastAsia="Times New Roman" w:hAnsi="Times New Roman" w:cs="Times New Roman"/>
          <w:color w:val="000000"/>
          <w:sz w:val="28"/>
          <w:szCs w:val="28"/>
          <w:u w:val="single"/>
          <w:lang w:eastAsia="ru-RU"/>
        </w:rPr>
        <w:t xml:space="preserve"> Задание 10.1.</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w:t>
      </w:r>
      <w:r w:rsidR="00B20A38" w:rsidRPr="00091B6F">
        <w:rPr>
          <w:rFonts w:ascii="Times New Roman" w:hAnsi="Times New Roman" w:cs="Times New Roman"/>
          <w:sz w:val="28"/>
          <w:szCs w:val="28"/>
        </w:rPr>
        <w:t>49,4</w:t>
      </w:r>
      <w:r w:rsidRPr="00091B6F">
        <w:rPr>
          <w:rFonts w:ascii="Times New Roman" w:hAnsi="Times New Roman" w:cs="Times New Roman"/>
          <w:sz w:val="28"/>
          <w:szCs w:val="28"/>
        </w:rPr>
        <w:t xml:space="preserve">% по России и </w:t>
      </w:r>
      <w:r w:rsidR="00B20A38" w:rsidRPr="00091B6F">
        <w:rPr>
          <w:rFonts w:ascii="Times New Roman" w:eastAsia="Times New Roman" w:hAnsi="Times New Roman" w:cs="Times New Roman"/>
          <w:color w:val="000000"/>
          <w:sz w:val="28"/>
          <w:szCs w:val="28"/>
          <w:lang w:eastAsia="ru-RU"/>
        </w:rPr>
        <w:t>46,6</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u w:val="single"/>
          <w:lang w:eastAsia="ru-RU"/>
        </w:rPr>
        <w:t>Задание 10.2.</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w:t>
      </w:r>
      <w:r w:rsidR="00B20A38" w:rsidRPr="00091B6F">
        <w:rPr>
          <w:rFonts w:ascii="Times New Roman" w:eastAsia="Times New Roman" w:hAnsi="Times New Roman" w:cs="Times New Roman"/>
          <w:color w:val="000000"/>
          <w:sz w:val="28"/>
          <w:szCs w:val="28"/>
          <w:lang w:eastAsia="ru-RU"/>
        </w:rPr>
        <w:t>29,6</w:t>
      </w:r>
      <w:r w:rsidRPr="00091B6F">
        <w:rPr>
          <w:rFonts w:ascii="Times New Roman" w:hAnsi="Times New Roman" w:cs="Times New Roman"/>
          <w:sz w:val="28"/>
          <w:szCs w:val="28"/>
        </w:rPr>
        <w:t xml:space="preserve">% по России и </w:t>
      </w:r>
      <w:r w:rsidR="00B20A38" w:rsidRPr="00091B6F">
        <w:rPr>
          <w:rFonts w:ascii="Times New Roman" w:eastAsia="Times New Roman" w:hAnsi="Times New Roman" w:cs="Times New Roman"/>
          <w:color w:val="000000"/>
          <w:sz w:val="28"/>
          <w:szCs w:val="28"/>
          <w:lang w:eastAsia="ru-RU"/>
        </w:rPr>
        <w:t>22,9</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и </w:t>
      </w:r>
      <w:r w:rsidRPr="00091B6F">
        <w:rPr>
          <w:rFonts w:ascii="Times New Roman" w:eastAsia="Times New Roman" w:hAnsi="Times New Roman" w:cs="Times New Roman"/>
          <w:color w:val="000000"/>
          <w:sz w:val="28"/>
          <w:szCs w:val="28"/>
          <w:u w:val="single"/>
          <w:lang w:eastAsia="ru-RU"/>
        </w:rPr>
        <w:t>Задание 10.3.</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w:t>
      </w:r>
      <w:r w:rsidR="00B20A38" w:rsidRPr="00091B6F">
        <w:rPr>
          <w:rFonts w:ascii="Times New Roman" w:eastAsia="Times New Roman" w:hAnsi="Times New Roman" w:cs="Times New Roman"/>
          <w:color w:val="000000"/>
          <w:sz w:val="28"/>
          <w:szCs w:val="28"/>
          <w:lang w:eastAsia="ru-RU"/>
        </w:rPr>
        <w:t>36,9</w:t>
      </w:r>
      <w:r w:rsidRPr="00091B6F">
        <w:rPr>
          <w:rFonts w:ascii="Times New Roman" w:hAnsi="Times New Roman" w:cs="Times New Roman"/>
          <w:sz w:val="28"/>
          <w:szCs w:val="28"/>
        </w:rPr>
        <w:t xml:space="preserve">% по России и </w:t>
      </w:r>
      <w:r w:rsidR="00B20A38" w:rsidRPr="00091B6F">
        <w:rPr>
          <w:rFonts w:ascii="Times New Roman" w:eastAsia="Times New Roman" w:hAnsi="Times New Roman" w:cs="Times New Roman"/>
          <w:color w:val="000000"/>
          <w:sz w:val="28"/>
          <w:szCs w:val="28"/>
          <w:lang w:eastAsia="ru-RU"/>
        </w:rPr>
        <w:t>31,0</w:t>
      </w:r>
      <w:r w:rsidRPr="00091B6F">
        <w:rPr>
          <w:rFonts w:ascii="Times New Roman" w:eastAsia="Times New Roman" w:hAnsi="Times New Roman" w:cs="Times New Roman"/>
          <w:color w:val="000000"/>
          <w:sz w:val="28"/>
          <w:szCs w:val="28"/>
          <w:lang w:eastAsia="ru-RU"/>
        </w:rPr>
        <w:t xml:space="preserve">% </w:t>
      </w:r>
      <w:r w:rsidRPr="00091B6F">
        <w:rPr>
          <w:rFonts w:ascii="Times New Roman" w:hAnsi="Times New Roman" w:cs="Times New Roman"/>
          <w:sz w:val="28"/>
          <w:szCs w:val="28"/>
        </w:rPr>
        <w:t xml:space="preserve">по КБР) </w:t>
      </w:r>
      <w:r w:rsidRPr="00091B6F">
        <w:rPr>
          <w:rFonts w:ascii="Times New Roman" w:eastAsia="Times New Roman" w:hAnsi="Times New Roman" w:cs="Times New Roman"/>
          <w:color w:val="000000"/>
          <w:sz w:val="28"/>
          <w:szCs w:val="28"/>
          <w:lang w:eastAsia="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w:t>
      </w:r>
      <w:r w:rsidRPr="00091B6F">
        <w:rPr>
          <w:rFonts w:ascii="Times New Roman" w:eastAsia="Times New Roman" w:hAnsi="Times New Roman" w:cs="Times New Roman"/>
          <w:color w:val="000000"/>
          <w:sz w:val="28"/>
          <w:szCs w:val="28"/>
          <w:lang w:eastAsia="ru-RU"/>
        </w:rPr>
        <w:lastRenderedPageBreak/>
        <w:t>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p w:rsidR="00B20A38" w:rsidRPr="00091B6F" w:rsidRDefault="00B20A38" w:rsidP="00091B6F">
      <w:pPr>
        <w:spacing w:after="0" w:line="276" w:lineRule="auto"/>
        <w:jc w:val="both"/>
        <w:rPr>
          <w:rFonts w:ascii="Times New Roman" w:hAnsi="Times New Roman" w:cs="Times New Roman"/>
          <w:sz w:val="28"/>
          <w:szCs w:val="28"/>
        </w:rPr>
      </w:pPr>
      <w:r w:rsidRPr="00091B6F">
        <w:rPr>
          <w:rFonts w:ascii="Times New Roman" w:eastAsia="Times New Roman" w:hAnsi="Times New Roman" w:cs="Times New Roman"/>
          <w:color w:val="000000"/>
          <w:sz w:val="28"/>
          <w:szCs w:val="28"/>
          <w:u w:val="single"/>
          <w:lang w:eastAsia="ru-RU"/>
        </w:rPr>
        <w:t xml:space="preserve">Задание </w:t>
      </w:r>
      <w:r w:rsidRPr="00091B6F">
        <w:rPr>
          <w:rFonts w:ascii="Times New Roman" w:eastAsia="Times New Roman" w:hAnsi="Times New Roman" w:cs="Times New Roman"/>
          <w:color w:val="000000"/>
          <w:sz w:val="28"/>
          <w:szCs w:val="28"/>
          <w:lang w:eastAsia="ru-RU"/>
        </w:rPr>
        <w:t xml:space="preserve">9.2. </w:t>
      </w:r>
      <w:r w:rsidRPr="00091B6F">
        <w:rPr>
          <w:rFonts w:ascii="Times New Roman" w:hAnsi="Times New Roman" w:cs="Times New Roman"/>
          <w:sz w:val="28"/>
          <w:szCs w:val="28"/>
        </w:rPr>
        <w:t>(</w:t>
      </w:r>
      <w:r w:rsidRPr="00091B6F">
        <w:rPr>
          <w:rFonts w:ascii="Times New Roman" w:eastAsia="Times New Roman" w:hAnsi="Times New Roman" w:cs="Times New Roman"/>
          <w:color w:val="000000"/>
          <w:sz w:val="28"/>
          <w:szCs w:val="28"/>
          <w:lang w:eastAsia="ru-RU"/>
        </w:rPr>
        <w:t>50.1</w:t>
      </w:r>
      <w:r w:rsidRPr="00091B6F">
        <w:rPr>
          <w:rFonts w:ascii="Times New Roman" w:hAnsi="Times New Roman" w:cs="Times New Roman"/>
          <w:sz w:val="28"/>
          <w:szCs w:val="28"/>
        </w:rPr>
        <w:t xml:space="preserve">% по России и </w:t>
      </w:r>
      <w:r w:rsidRPr="00091B6F">
        <w:rPr>
          <w:rFonts w:ascii="Times New Roman" w:eastAsia="Times New Roman" w:hAnsi="Times New Roman" w:cs="Times New Roman"/>
          <w:color w:val="000000"/>
          <w:sz w:val="28"/>
          <w:szCs w:val="28"/>
          <w:lang w:eastAsia="ru-RU"/>
        </w:rPr>
        <w:t xml:space="preserve">49,1% </w:t>
      </w:r>
      <w:r w:rsidRPr="00091B6F">
        <w:rPr>
          <w:rFonts w:ascii="Times New Roman" w:hAnsi="Times New Roman" w:cs="Times New Roman"/>
          <w:sz w:val="28"/>
          <w:szCs w:val="28"/>
        </w:rPr>
        <w:t>по КБР)</w:t>
      </w:r>
      <w:r w:rsidR="00091B6F">
        <w:rPr>
          <w:rFonts w:ascii="Times New Roman" w:hAnsi="Times New Roman" w:cs="Times New Roman"/>
          <w:sz w:val="28"/>
          <w:szCs w:val="28"/>
        </w:rPr>
        <w:t xml:space="preserve"> </w:t>
      </w:r>
      <w:r w:rsidRPr="00091B6F">
        <w:rPr>
          <w:rFonts w:ascii="Times New Roman" w:eastAsia="Times New Roman" w:hAnsi="Times New Roman" w:cs="Times New Roman"/>
          <w:color w:val="000000"/>
          <w:sz w:val="28"/>
          <w:szCs w:val="28"/>
          <w:lang w:eastAsia="ru-RU"/>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87347" w:rsidRPr="00091B6F" w:rsidRDefault="00387347" w:rsidP="00091B6F">
      <w:pPr>
        <w:spacing w:after="0" w:line="276" w:lineRule="auto"/>
        <w:jc w:val="both"/>
        <w:rPr>
          <w:rFonts w:ascii="Times New Roman" w:hAnsi="Times New Roman" w:cs="Times New Roman"/>
          <w:sz w:val="28"/>
          <w:szCs w:val="28"/>
        </w:rPr>
      </w:pPr>
      <w:r w:rsidRPr="00091B6F">
        <w:rPr>
          <w:rFonts w:ascii="Times New Roman" w:hAnsi="Times New Roman" w:cs="Times New Roman"/>
          <w:sz w:val="28"/>
          <w:szCs w:val="28"/>
        </w:rPr>
        <w:t xml:space="preserve">Общие проблемы, переходящие из параллели в параллель, продемонстрированы в таблице ниже. В ячейках отмечены номера заданий с дефицитами для каждого класса. </w:t>
      </w:r>
    </w:p>
    <w:p w:rsidR="00387347" w:rsidRPr="00091B6F" w:rsidRDefault="00835557" w:rsidP="00E8469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Таблица 19</w:t>
      </w:r>
      <w:r w:rsidR="00387347" w:rsidRPr="00091B6F">
        <w:rPr>
          <w:rFonts w:ascii="Times New Roman" w:hAnsi="Times New Roman" w:cs="Times New Roman"/>
          <w:i/>
          <w:sz w:val="28"/>
          <w:szCs w:val="28"/>
        </w:rPr>
        <w:t>.</w:t>
      </w:r>
      <w:r w:rsidR="00387347" w:rsidRPr="00091B6F">
        <w:rPr>
          <w:rFonts w:ascii="Times New Roman" w:hAnsi="Times New Roman" w:cs="Times New Roman"/>
          <w:i/>
          <w:color w:val="FF0000"/>
          <w:sz w:val="28"/>
          <w:szCs w:val="28"/>
        </w:rPr>
        <w:t xml:space="preserve"> </w:t>
      </w:r>
      <w:r w:rsidR="00387347" w:rsidRPr="00091B6F">
        <w:rPr>
          <w:rFonts w:ascii="Times New Roman" w:hAnsi="Times New Roman" w:cs="Times New Roman"/>
          <w:i/>
          <w:sz w:val="28"/>
          <w:szCs w:val="28"/>
        </w:rPr>
        <w:t>Номера заданий с дефицитами для каждой параллели по обществознанию</w:t>
      </w:r>
    </w:p>
    <w:tbl>
      <w:tblPr>
        <w:tblStyle w:val="a3"/>
        <w:tblW w:w="9209" w:type="dxa"/>
        <w:tblLayout w:type="fixed"/>
        <w:tblLook w:val="04A0" w:firstRow="1" w:lastRow="0" w:firstColumn="1" w:lastColumn="0" w:noHBand="0" w:noVBand="1"/>
      </w:tblPr>
      <w:tblGrid>
        <w:gridCol w:w="768"/>
        <w:gridCol w:w="6031"/>
        <w:gridCol w:w="851"/>
        <w:gridCol w:w="850"/>
        <w:gridCol w:w="709"/>
      </w:tblGrid>
      <w:tr w:rsidR="00387347" w:rsidRPr="00091B6F" w:rsidTr="00814806">
        <w:trPr>
          <w:trHeight w:val="274"/>
        </w:trPr>
        <w:tc>
          <w:tcPr>
            <w:tcW w:w="768" w:type="dxa"/>
            <w:vMerge w:val="restart"/>
          </w:tcPr>
          <w:p w:rsidR="00387347" w:rsidRPr="00091B6F" w:rsidRDefault="00387347" w:rsidP="00091B6F">
            <w:pPr>
              <w:tabs>
                <w:tab w:val="left" w:pos="904"/>
              </w:tabs>
              <w:spacing w:line="276" w:lineRule="auto"/>
              <w:jc w:val="both"/>
              <w:rPr>
                <w:rFonts w:ascii="Times New Roman" w:hAnsi="Times New Roman" w:cs="Times New Roman"/>
                <w:b/>
                <w:sz w:val="24"/>
                <w:szCs w:val="24"/>
              </w:rPr>
            </w:pPr>
            <w:r w:rsidRPr="00091B6F">
              <w:rPr>
                <w:rFonts w:ascii="Times New Roman" w:hAnsi="Times New Roman" w:cs="Times New Roman"/>
                <w:b/>
                <w:sz w:val="24"/>
                <w:szCs w:val="24"/>
              </w:rPr>
              <w:t>№пп</w:t>
            </w:r>
          </w:p>
        </w:tc>
        <w:tc>
          <w:tcPr>
            <w:tcW w:w="6031" w:type="dxa"/>
            <w:vMerge w:val="restart"/>
          </w:tcPr>
          <w:p w:rsidR="00387347" w:rsidRPr="00091B6F" w:rsidRDefault="00387347" w:rsidP="00091B6F">
            <w:pPr>
              <w:tabs>
                <w:tab w:val="left" w:pos="904"/>
              </w:tabs>
              <w:spacing w:line="276" w:lineRule="auto"/>
              <w:jc w:val="both"/>
              <w:rPr>
                <w:rFonts w:ascii="Times New Roman" w:hAnsi="Times New Roman" w:cs="Times New Roman"/>
                <w:b/>
                <w:sz w:val="24"/>
                <w:szCs w:val="24"/>
              </w:rPr>
            </w:pPr>
            <w:r w:rsidRPr="00091B6F">
              <w:rPr>
                <w:rFonts w:ascii="Times New Roman" w:hAnsi="Times New Roman" w:cs="Times New Roman"/>
                <w:b/>
                <w:sz w:val="24"/>
                <w:szCs w:val="24"/>
              </w:rPr>
              <w:t>Проверяемые требования (умения) в соответствии с ФГОС</w:t>
            </w:r>
          </w:p>
        </w:tc>
        <w:tc>
          <w:tcPr>
            <w:tcW w:w="2410" w:type="dxa"/>
            <w:gridSpan w:val="3"/>
          </w:tcPr>
          <w:p w:rsidR="00387347" w:rsidRPr="00091B6F" w:rsidRDefault="00387347" w:rsidP="00091B6F">
            <w:pPr>
              <w:tabs>
                <w:tab w:val="left" w:pos="904"/>
              </w:tabs>
              <w:spacing w:line="276" w:lineRule="auto"/>
              <w:jc w:val="center"/>
              <w:rPr>
                <w:rFonts w:ascii="Times New Roman" w:hAnsi="Times New Roman" w:cs="Times New Roman"/>
                <w:b/>
                <w:sz w:val="24"/>
                <w:szCs w:val="24"/>
              </w:rPr>
            </w:pPr>
            <w:r w:rsidRPr="00091B6F">
              <w:rPr>
                <w:rFonts w:ascii="Times New Roman" w:hAnsi="Times New Roman" w:cs="Times New Roman"/>
                <w:b/>
                <w:sz w:val="24"/>
                <w:szCs w:val="24"/>
              </w:rPr>
              <w:t>Обществознание/</w:t>
            </w:r>
          </w:p>
          <w:p w:rsidR="00387347" w:rsidRPr="00091B6F" w:rsidRDefault="00387347" w:rsidP="00091B6F">
            <w:pPr>
              <w:tabs>
                <w:tab w:val="left" w:pos="904"/>
              </w:tabs>
              <w:spacing w:line="276" w:lineRule="auto"/>
              <w:jc w:val="center"/>
              <w:rPr>
                <w:rFonts w:ascii="Times New Roman" w:hAnsi="Times New Roman" w:cs="Times New Roman"/>
                <w:b/>
                <w:sz w:val="24"/>
                <w:szCs w:val="24"/>
              </w:rPr>
            </w:pPr>
            <w:r w:rsidRPr="00091B6F">
              <w:rPr>
                <w:rFonts w:ascii="Times New Roman" w:hAnsi="Times New Roman" w:cs="Times New Roman"/>
                <w:b/>
                <w:sz w:val="24"/>
                <w:szCs w:val="24"/>
              </w:rPr>
              <w:t>класс</w:t>
            </w:r>
          </w:p>
        </w:tc>
      </w:tr>
      <w:tr w:rsidR="00387347" w:rsidRPr="00091B6F" w:rsidTr="00814806">
        <w:trPr>
          <w:trHeight w:val="143"/>
        </w:trPr>
        <w:tc>
          <w:tcPr>
            <w:tcW w:w="768" w:type="dxa"/>
            <w:vMerge/>
          </w:tcPr>
          <w:p w:rsidR="00387347" w:rsidRPr="00091B6F" w:rsidRDefault="00387347" w:rsidP="00091B6F">
            <w:pPr>
              <w:tabs>
                <w:tab w:val="left" w:pos="904"/>
              </w:tabs>
              <w:spacing w:line="276" w:lineRule="auto"/>
              <w:jc w:val="both"/>
              <w:rPr>
                <w:rFonts w:ascii="Times New Roman" w:hAnsi="Times New Roman" w:cs="Times New Roman"/>
                <w:b/>
                <w:sz w:val="24"/>
                <w:szCs w:val="24"/>
              </w:rPr>
            </w:pPr>
          </w:p>
        </w:tc>
        <w:tc>
          <w:tcPr>
            <w:tcW w:w="6031" w:type="dxa"/>
            <w:vMerge/>
          </w:tcPr>
          <w:p w:rsidR="00387347" w:rsidRPr="00091B6F" w:rsidRDefault="00387347" w:rsidP="00091B6F">
            <w:pPr>
              <w:tabs>
                <w:tab w:val="left" w:pos="904"/>
              </w:tabs>
              <w:spacing w:line="276" w:lineRule="auto"/>
              <w:jc w:val="both"/>
              <w:rPr>
                <w:rFonts w:ascii="Times New Roman" w:hAnsi="Times New Roman" w:cs="Times New Roman"/>
                <w:b/>
                <w:sz w:val="24"/>
                <w:szCs w:val="24"/>
              </w:rPr>
            </w:pPr>
          </w:p>
        </w:tc>
        <w:tc>
          <w:tcPr>
            <w:tcW w:w="851" w:type="dxa"/>
          </w:tcPr>
          <w:p w:rsidR="00387347" w:rsidRPr="00091B6F" w:rsidRDefault="00387347" w:rsidP="00091B6F">
            <w:pPr>
              <w:tabs>
                <w:tab w:val="left" w:pos="904"/>
              </w:tabs>
              <w:spacing w:line="276" w:lineRule="auto"/>
              <w:jc w:val="center"/>
              <w:rPr>
                <w:rFonts w:ascii="Times New Roman" w:hAnsi="Times New Roman" w:cs="Times New Roman"/>
                <w:b/>
                <w:sz w:val="24"/>
                <w:szCs w:val="24"/>
              </w:rPr>
            </w:pPr>
            <w:r w:rsidRPr="00091B6F">
              <w:rPr>
                <w:rFonts w:ascii="Times New Roman" w:hAnsi="Times New Roman" w:cs="Times New Roman"/>
                <w:b/>
                <w:sz w:val="24"/>
                <w:szCs w:val="24"/>
              </w:rPr>
              <w:t>6</w:t>
            </w:r>
          </w:p>
        </w:tc>
        <w:tc>
          <w:tcPr>
            <w:tcW w:w="850" w:type="dxa"/>
          </w:tcPr>
          <w:p w:rsidR="00387347" w:rsidRPr="00091B6F" w:rsidRDefault="00387347" w:rsidP="00091B6F">
            <w:pPr>
              <w:tabs>
                <w:tab w:val="left" w:pos="904"/>
              </w:tabs>
              <w:spacing w:line="276" w:lineRule="auto"/>
              <w:jc w:val="center"/>
              <w:rPr>
                <w:rFonts w:ascii="Times New Roman" w:hAnsi="Times New Roman" w:cs="Times New Roman"/>
                <w:b/>
                <w:sz w:val="24"/>
                <w:szCs w:val="24"/>
              </w:rPr>
            </w:pPr>
            <w:r w:rsidRPr="00091B6F">
              <w:rPr>
                <w:rFonts w:ascii="Times New Roman" w:hAnsi="Times New Roman" w:cs="Times New Roman"/>
                <w:b/>
                <w:sz w:val="24"/>
                <w:szCs w:val="24"/>
              </w:rPr>
              <w:t>7</w:t>
            </w:r>
          </w:p>
        </w:tc>
        <w:tc>
          <w:tcPr>
            <w:tcW w:w="709" w:type="dxa"/>
          </w:tcPr>
          <w:p w:rsidR="00387347" w:rsidRPr="00091B6F" w:rsidRDefault="00387347" w:rsidP="00091B6F">
            <w:pPr>
              <w:tabs>
                <w:tab w:val="left" w:pos="904"/>
              </w:tabs>
              <w:spacing w:line="276" w:lineRule="auto"/>
              <w:jc w:val="center"/>
              <w:rPr>
                <w:rFonts w:ascii="Times New Roman" w:hAnsi="Times New Roman" w:cs="Times New Roman"/>
                <w:b/>
                <w:sz w:val="24"/>
                <w:szCs w:val="24"/>
              </w:rPr>
            </w:pPr>
            <w:r w:rsidRPr="00091B6F">
              <w:rPr>
                <w:rFonts w:ascii="Times New Roman" w:hAnsi="Times New Roman" w:cs="Times New Roman"/>
                <w:b/>
                <w:sz w:val="24"/>
                <w:szCs w:val="24"/>
              </w:rPr>
              <w:t>8</w:t>
            </w:r>
          </w:p>
        </w:tc>
      </w:tr>
      <w:tr w:rsidR="00387347" w:rsidRPr="00091B6F" w:rsidTr="00814806">
        <w:trPr>
          <w:trHeight w:val="698"/>
        </w:trPr>
        <w:tc>
          <w:tcPr>
            <w:tcW w:w="768" w:type="dxa"/>
          </w:tcPr>
          <w:p w:rsidR="00387347" w:rsidRPr="00091B6F" w:rsidRDefault="00387347" w:rsidP="00091B6F">
            <w:pPr>
              <w:tabs>
                <w:tab w:val="left" w:pos="904"/>
              </w:tabs>
              <w:spacing w:line="276" w:lineRule="auto"/>
              <w:jc w:val="both"/>
              <w:rPr>
                <w:rFonts w:ascii="Times New Roman" w:hAnsi="Times New Roman" w:cs="Times New Roman"/>
                <w:sz w:val="24"/>
                <w:szCs w:val="24"/>
              </w:rPr>
            </w:pPr>
            <w:r w:rsidRPr="00091B6F">
              <w:rPr>
                <w:rFonts w:ascii="Times New Roman" w:hAnsi="Times New Roman" w:cs="Times New Roman"/>
                <w:sz w:val="24"/>
                <w:szCs w:val="24"/>
              </w:rPr>
              <w:t>1</w:t>
            </w:r>
          </w:p>
        </w:tc>
        <w:tc>
          <w:tcPr>
            <w:tcW w:w="6031" w:type="dxa"/>
          </w:tcPr>
          <w:p w:rsidR="00387347" w:rsidRPr="00091B6F" w:rsidRDefault="00387347" w:rsidP="00091B6F">
            <w:pPr>
              <w:spacing w:line="276" w:lineRule="auto"/>
              <w:ind w:firstLine="83"/>
              <w:jc w:val="both"/>
              <w:rPr>
                <w:rFonts w:ascii="Times New Roman" w:eastAsia="Times New Roman" w:hAnsi="Times New Roman" w:cs="Times New Roman"/>
                <w:color w:val="000000"/>
                <w:sz w:val="24"/>
                <w:szCs w:val="24"/>
                <w:lang w:eastAsia="ru-RU"/>
              </w:rPr>
            </w:pPr>
            <w:r w:rsidRPr="00091B6F">
              <w:rPr>
                <w:rFonts w:ascii="Times New Roman" w:eastAsia="Times New Roman" w:hAnsi="Times New Roman" w:cs="Times New Roman"/>
                <w:color w:val="000000"/>
                <w:sz w:val="24"/>
                <w:szCs w:val="24"/>
                <w:lang w:eastAsia="ru-RU"/>
              </w:rPr>
              <w:t>В модельных и реальных ситуациях выделять сущностные характеристики и основные виды деятельности людей, объясн</w:t>
            </w:r>
            <w:r w:rsidR="00E8469F">
              <w:rPr>
                <w:rFonts w:ascii="Times New Roman" w:eastAsia="Times New Roman" w:hAnsi="Times New Roman" w:cs="Times New Roman"/>
                <w:color w:val="000000"/>
                <w:sz w:val="24"/>
                <w:szCs w:val="24"/>
                <w:lang w:eastAsia="ru-RU"/>
              </w:rPr>
              <w:t xml:space="preserve">ять роль мотивов в деятельности человека; </w:t>
            </w:r>
            <w:r w:rsidRPr="00091B6F">
              <w:rPr>
                <w:rFonts w:ascii="Times New Roman" w:eastAsia="Times New Roman" w:hAnsi="Times New Roman" w:cs="Times New Roman"/>
                <w:color w:val="000000"/>
                <w:sz w:val="24"/>
                <w:szCs w:val="24"/>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51"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1.2</w:t>
            </w:r>
          </w:p>
        </w:tc>
        <w:tc>
          <w:tcPr>
            <w:tcW w:w="850"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1.2</w:t>
            </w:r>
          </w:p>
        </w:tc>
        <w:tc>
          <w:tcPr>
            <w:tcW w:w="709" w:type="dxa"/>
          </w:tcPr>
          <w:p w:rsidR="00387347" w:rsidRPr="00091B6F" w:rsidRDefault="00387347" w:rsidP="00091B6F">
            <w:pPr>
              <w:tabs>
                <w:tab w:val="left" w:pos="904"/>
              </w:tabs>
              <w:spacing w:line="276" w:lineRule="auto"/>
              <w:jc w:val="both"/>
              <w:rPr>
                <w:rFonts w:ascii="Times New Roman" w:hAnsi="Times New Roman" w:cs="Times New Roman"/>
                <w:sz w:val="24"/>
                <w:szCs w:val="24"/>
              </w:rPr>
            </w:pPr>
          </w:p>
        </w:tc>
      </w:tr>
      <w:tr w:rsidR="00387347" w:rsidRPr="00091B6F" w:rsidTr="00814806">
        <w:trPr>
          <w:trHeight w:val="820"/>
        </w:trPr>
        <w:tc>
          <w:tcPr>
            <w:tcW w:w="768" w:type="dxa"/>
          </w:tcPr>
          <w:p w:rsidR="00387347" w:rsidRPr="00091B6F" w:rsidRDefault="00387347" w:rsidP="00091B6F">
            <w:pPr>
              <w:tabs>
                <w:tab w:val="left" w:pos="904"/>
              </w:tabs>
              <w:spacing w:line="276" w:lineRule="auto"/>
              <w:jc w:val="both"/>
              <w:rPr>
                <w:rFonts w:ascii="Times New Roman" w:hAnsi="Times New Roman" w:cs="Times New Roman"/>
                <w:sz w:val="24"/>
                <w:szCs w:val="24"/>
              </w:rPr>
            </w:pPr>
            <w:r w:rsidRPr="00091B6F">
              <w:rPr>
                <w:rFonts w:ascii="Times New Roman" w:hAnsi="Times New Roman" w:cs="Times New Roman"/>
                <w:sz w:val="24"/>
                <w:szCs w:val="24"/>
              </w:rPr>
              <w:t>2</w:t>
            </w:r>
          </w:p>
        </w:tc>
        <w:tc>
          <w:tcPr>
            <w:tcW w:w="6031" w:type="dxa"/>
          </w:tcPr>
          <w:p w:rsidR="00387347" w:rsidRPr="00091B6F" w:rsidRDefault="00387347" w:rsidP="00091B6F">
            <w:pPr>
              <w:spacing w:line="276" w:lineRule="auto"/>
              <w:jc w:val="both"/>
              <w:rPr>
                <w:rFonts w:ascii="Times New Roman" w:hAnsi="Times New Roman" w:cs="Times New Roman"/>
                <w:sz w:val="24"/>
                <w:szCs w:val="24"/>
              </w:rPr>
            </w:pPr>
            <w:r w:rsidRPr="00091B6F">
              <w:rPr>
                <w:rFonts w:ascii="Times New Roman" w:eastAsia="Times New Roman" w:hAnsi="Times New Roman" w:cs="Times New Roman"/>
                <w:color w:val="000000"/>
                <w:sz w:val="24"/>
                <w:szCs w:val="24"/>
                <w:lang w:eastAsia="ru-RU"/>
              </w:rPr>
              <w:t>Освоение приемов работы с социально значимой инфор</w:t>
            </w:r>
            <w:r w:rsidR="00814806">
              <w:rPr>
                <w:rFonts w:ascii="Times New Roman" w:eastAsia="Times New Roman" w:hAnsi="Times New Roman" w:cs="Times New Roman"/>
                <w:color w:val="000000"/>
                <w:sz w:val="24"/>
                <w:szCs w:val="24"/>
                <w:lang w:eastAsia="ru-RU"/>
              </w:rPr>
              <w:t xml:space="preserve">мацией, ее осмысление; развитие </w:t>
            </w:r>
            <w:r w:rsidR="00E8469F">
              <w:rPr>
                <w:rFonts w:ascii="Times New Roman" w:eastAsia="Times New Roman" w:hAnsi="Times New Roman" w:cs="Times New Roman"/>
                <w:color w:val="000000"/>
                <w:sz w:val="24"/>
                <w:szCs w:val="24"/>
                <w:lang w:eastAsia="ru-RU"/>
              </w:rPr>
              <w:t xml:space="preserve">способностей </w:t>
            </w:r>
            <w:r w:rsidRPr="00091B6F">
              <w:rPr>
                <w:rFonts w:ascii="Times New Roman" w:eastAsia="Times New Roman" w:hAnsi="Times New Roman" w:cs="Times New Roman"/>
                <w:color w:val="000000"/>
                <w:sz w:val="24"/>
                <w:szCs w:val="24"/>
                <w:lang w:eastAsia="ru-RU"/>
              </w:rPr>
              <w:t xml:space="preserve">обучающихся делать необходимые выводы и давать </w:t>
            </w:r>
            <w:r w:rsidR="00814806">
              <w:rPr>
                <w:rFonts w:ascii="Times New Roman" w:eastAsia="Times New Roman" w:hAnsi="Times New Roman" w:cs="Times New Roman"/>
                <w:color w:val="000000"/>
                <w:sz w:val="24"/>
                <w:szCs w:val="24"/>
                <w:lang w:eastAsia="ru-RU"/>
              </w:rPr>
              <w:t xml:space="preserve">обоснованные оценки социальным </w:t>
            </w:r>
            <w:r w:rsidRPr="00091B6F">
              <w:rPr>
                <w:rFonts w:ascii="Times New Roman" w:eastAsia="Times New Roman" w:hAnsi="Times New Roman" w:cs="Times New Roman"/>
                <w:color w:val="000000"/>
                <w:sz w:val="24"/>
                <w:szCs w:val="24"/>
                <w:lang w:eastAsia="ru-RU"/>
              </w:rPr>
              <w:t>событиям и процессам; развитие социального кругозора и формирование познавательного интереса к изучению общественных дисциплин</w:t>
            </w:r>
          </w:p>
        </w:tc>
        <w:tc>
          <w:tcPr>
            <w:tcW w:w="851"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3.1</w:t>
            </w:r>
          </w:p>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7.1</w:t>
            </w:r>
          </w:p>
        </w:tc>
        <w:tc>
          <w:tcPr>
            <w:tcW w:w="850"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3.1</w:t>
            </w:r>
          </w:p>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7.1</w:t>
            </w:r>
          </w:p>
        </w:tc>
        <w:tc>
          <w:tcPr>
            <w:tcW w:w="709"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3</w:t>
            </w:r>
          </w:p>
        </w:tc>
      </w:tr>
      <w:tr w:rsidR="00387347" w:rsidRPr="00091B6F" w:rsidTr="00E25925">
        <w:trPr>
          <w:trHeight w:val="698"/>
        </w:trPr>
        <w:tc>
          <w:tcPr>
            <w:tcW w:w="768" w:type="dxa"/>
          </w:tcPr>
          <w:p w:rsidR="00387347" w:rsidRPr="00091B6F" w:rsidRDefault="00387347" w:rsidP="00091B6F">
            <w:pPr>
              <w:tabs>
                <w:tab w:val="left" w:pos="904"/>
              </w:tabs>
              <w:spacing w:line="276" w:lineRule="auto"/>
              <w:jc w:val="both"/>
              <w:rPr>
                <w:rFonts w:ascii="Times New Roman" w:hAnsi="Times New Roman" w:cs="Times New Roman"/>
                <w:sz w:val="24"/>
                <w:szCs w:val="24"/>
              </w:rPr>
            </w:pPr>
            <w:r w:rsidRPr="00091B6F">
              <w:rPr>
                <w:rFonts w:ascii="Times New Roman" w:hAnsi="Times New Roman" w:cs="Times New Roman"/>
                <w:sz w:val="24"/>
                <w:szCs w:val="24"/>
              </w:rPr>
              <w:t>3</w:t>
            </w:r>
          </w:p>
        </w:tc>
        <w:tc>
          <w:tcPr>
            <w:tcW w:w="6031" w:type="dxa"/>
          </w:tcPr>
          <w:p w:rsidR="00387347" w:rsidRPr="00091B6F" w:rsidRDefault="00387347" w:rsidP="00091B6F">
            <w:pPr>
              <w:spacing w:line="276" w:lineRule="auto"/>
              <w:jc w:val="both"/>
              <w:rPr>
                <w:rFonts w:ascii="Times New Roman" w:hAnsi="Times New Roman" w:cs="Times New Roman"/>
                <w:sz w:val="24"/>
                <w:szCs w:val="24"/>
              </w:rPr>
            </w:pPr>
            <w:r w:rsidRPr="00091B6F">
              <w:rPr>
                <w:rFonts w:ascii="Times New Roman" w:eastAsia="Times New Roman" w:hAnsi="Times New Roman" w:cs="Times New Roman"/>
                <w:color w:val="000000"/>
                <w:sz w:val="24"/>
                <w:szCs w:val="24"/>
                <w:lang w:eastAsia="ru-RU"/>
              </w:rPr>
              <w:t>Находить, извлекать и осмысливать информацию различного характера, полученную из доступных</w:t>
            </w:r>
            <w:r w:rsidR="00814806">
              <w:rPr>
                <w:rFonts w:ascii="Times New Roman" w:eastAsia="Times New Roman" w:hAnsi="Times New Roman" w:cs="Times New Roman"/>
                <w:color w:val="000000"/>
                <w:sz w:val="24"/>
                <w:szCs w:val="24"/>
                <w:lang w:eastAsia="ru-RU"/>
              </w:rPr>
              <w:t xml:space="preserve"> источников (фотоизображений), </w:t>
            </w:r>
            <w:r w:rsidRPr="00091B6F">
              <w:rPr>
                <w:rFonts w:ascii="Times New Roman" w:eastAsia="Times New Roman" w:hAnsi="Times New Roman" w:cs="Times New Roman"/>
                <w:color w:val="000000"/>
                <w:sz w:val="24"/>
                <w:szCs w:val="24"/>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7.2</w:t>
            </w:r>
          </w:p>
        </w:tc>
        <w:tc>
          <w:tcPr>
            <w:tcW w:w="850"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9.3</w:t>
            </w:r>
          </w:p>
        </w:tc>
        <w:tc>
          <w:tcPr>
            <w:tcW w:w="709" w:type="dxa"/>
          </w:tcPr>
          <w:p w:rsidR="00387347" w:rsidRPr="00091B6F" w:rsidRDefault="00091B6F" w:rsidP="00091B6F">
            <w:pPr>
              <w:tabs>
                <w:tab w:val="left" w:pos="904"/>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387347" w:rsidRPr="00091B6F">
              <w:rPr>
                <w:rFonts w:ascii="Times New Roman" w:hAnsi="Times New Roman" w:cs="Times New Roman"/>
                <w:sz w:val="24"/>
                <w:szCs w:val="24"/>
              </w:rPr>
              <w:t>3</w:t>
            </w:r>
          </w:p>
        </w:tc>
      </w:tr>
    </w:tbl>
    <w:p w:rsidR="00E25925" w:rsidRDefault="00E25925" w:rsidP="00E25925">
      <w:pPr>
        <w:spacing w:after="0" w:line="276" w:lineRule="auto"/>
        <w:jc w:val="both"/>
        <w:rPr>
          <w:rFonts w:ascii="Times New Roman" w:hAnsi="Times New Roman" w:cs="Times New Roman"/>
          <w:sz w:val="28"/>
          <w:szCs w:val="28"/>
        </w:rPr>
      </w:pPr>
    </w:p>
    <w:p w:rsidR="00E25925" w:rsidRPr="00E25925" w:rsidRDefault="00E25925" w:rsidP="00E25925">
      <w:pPr>
        <w:spacing w:after="0" w:line="276" w:lineRule="auto"/>
        <w:ind w:firstLine="567"/>
        <w:jc w:val="both"/>
        <w:rPr>
          <w:rFonts w:ascii="Times New Roman" w:hAnsi="Times New Roman" w:cs="Times New Roman"/>
          <w:sz w:val="28"/>
          <w:szCs w:val="28"/>
        </w:rPr>
      </w:pPr>
      <w:r w:rsidRPr="00E25925">
        <w:rPr>
          <w:rFonts w:ascii="Times New Roman" w:hAnsi="Times New Roman" w:cs="Times New Roman"/>
          <w:sz w:val="28"/>
          <w:szCs w:val="28"/>
        </w:rPr>
        <w:lastRenderedPageBreak/>
        <w:t xml:space="preserve">Выполнение заданий обучающимися ОО КБР в сравнении со всей выборкой </w:t>
      </w:r>
      <w:r>
        <w:rPr>
          <w:rFonts w:ascii="Times New Roman" w:hAnsi="Times New Roman" w:cs="Times New Roman"/>
          <w:sz w:val="28"/>
          <w:szCs w:val="28"/>
        </w:rPr>
        <w:t>продемонстрировано в Приложении 4.</w:t>
      </w:r>
    </w:p>
    <w:p w:rsidR="00630433" w:rsidRPr="00C13B14" w:rsidRDefault="00630433" w:rsidP="00E25925">
      <w:pPr>
        <w:pStyle w:val="1"/>
        <w:numPr>
          <w:ilvl w:val="0"/>
          <w:numId w:val="9"/>
        </w:numPr>
        <w:rPr>
          <w:rFonts w:ascii="Times New Roman" w:hAnsi="Times New Roman" w:cs="Times New Roman"/>
          <w:color w:val="1F4E79" w:themeColor="accent1" w:themeShade="80"/>
          <w:sz w:val="32"/>
          <w:szCs w:val="32"/>
        </w:rPr>
      </w:pPr>
      <w:r w:rsidRPr="00C13B14">
        <w:rPr>
          <w:rFonts w:ascii="Times New Roman" w:hAnsi="Times New Roman" w:cs="Times New Roman"/>
          <w:color w:val="1F4E79" w:themeColor="accent1" w:themeShade="80"/>
          <w:sz w:val="32"/>
          <w:szCs w:val="32"/>
        </w:rPr>
        <w:t>А</w:t>
      </w:r>
      <w:r w:rsidR="00E25925" w:rsidRPr="00C13B14">
        <w:rPr>
          <w:rFonts w:ascii="Times New Roman" w:hAnsi="Times New Roman" w:cs="Times New Roman"/>
          <w:color w:val="1F4E79" w:themeColor="accent1" w:themeShade="80"/>
          <w:sz w:val="32"/>
          <w:szCs w:val="32"/>
        </w:rPr>
        <w:t>НАЛИЗ МЕТАПРЕДМЕТНЫХ РЕЗУЛЬТАТОВ</w:t>
      </w:r>
      <w:r w:rsidRPr="00C13B14">
        <w:rPr>
          <w:rFonts w:ascii="Times New Roman" w:hAnsi="Times New Roman" w:cs="Times New Roman"/>
          <w:color w:val="1F4E79" w:themeColor="accent1" w:themeShade="80"/>
          <w:sz w:val="32"/>
          <w:szCs w:val="32"/>
        </w:rPr>
        <w:t xml:space="preserve"> </w:t>
      </w:r>
    </w:p>
    <w:p w:rsidR="00E25925" w:rsidRDefault="00E25925" w:rsidP="00242EE4">
      <w:pPr>
        <w:tabs>
          <w:tab w:val="left" w:pos="987"/>
        </w:tabs>
        <w:jc w:val="both"/>
        <w:rPr>
          <w:rFonts w:ascii="Times New Roman" w:hAnsi="Times New Roman" w:cs="Times New Roman"/>
          <w:sz w:val="28"/>
          <w:szCs w:val="28"/>
        </w:rPr>
      </w:pPr>
    </w:p>
    <w:p w:rsidR="0079449F" w:rsidRDefault="00630433" w:rsidP="00242EE4">
      <w:pPr>
        <w:tabs>
          <w:tab w:val="left" w:pos="987"/>
        </w:tabs>
        <w:jc w:val="both"/>
        <w:rPr>
          <w:rFonts w:ascii="Times New Roman" w:hAnsi="Times New Roman" w:cs="Times New Roman"/>
          <w:sz w:val="28"/>
          <w:szCs w:val="28"/>
        </w:rPr>
      </w:pPr>
      <w:r w:rsidRPr="008B4AC0">
        <w:rPr>
          <w:rFonts w:ascii="Times New Roman" w:hAnsi="Times New Roman" w:cs="Times New Roman"/>
          <w:sz w:val="28"/>
          <w:szCs w:val="28"/>
        </w:rPr>
        <w:t>В таблице представле</w:t>
      </w:r>
      <w:r w:rsidR="0079449F" w:rsidRPr="008B4AC0">
        <w:rPr>
          <w:rFonts w:ascii="Times New Roman" w:hAnsi="Times New Roman" w:cs="Times New Roman"/>
          <w:sz w:val="28"/>
          <w:szCs w:val="28"/>
        </w:rPr>
        <w:t>ны проверяемые в рамках ВПР 2023</w:t>
      </w:r>
      <w:r w:rsidRPr="008B4AC0">
        <w:rPr>
          <w:rFonts w:ascii="Times New Roman" w:hAnsi="Times New Roman" w:cs="Times New Roman"/>
          <w:sz w:val="28"/>
          <w:szCs w:val="28"/>
        </w:rPr>
        <w:t xml:space="preserve"> года умения, которые повторяются в заданиях-дефицитах по разным предметам. </w:t>
      </w:r>
    </w:p>
    <w:p w:rsidR="00814806" w:rsidRPr="00E25925" w:rsidRDefault="00835557" w:rsidP="0079449F">
      <w:pPr>
        <w:tabs>
          <w:tab w:val="left" w:pos="987"/>
        </w:tabs>
        <w:jc w:val="right"/>
        <w:rPr>
          <w:rFonts w:ascii="Times New Roman" w:hAnsi="Times New Roman" w:cs="Times New Roman"/>
          <w:i/>
          <w:sz w:val="24"/>
          <w:szCs w:val="24"/>
        </w:rPr>
      </w:pPr>
      <w:r>
        <w:rPr>
          <w:rFonts w:ascii="Times New Roman" w:hAnsi="Times New Roman" w:cs="Times New Roman"/>
          <w:i/>
          <w:sz w:val="24"/>
          <w:szCs w:val="24"/>
        </w:rPr>
        <w:t>Таблица 20</w:t>
      </w:r>
    </w:p>
    <w:tbl>
      <w:tblPr>
        <w:tblStyle w:val="a3"/>
        <w:tblW w:w="9209" w:type="dxa"/>
        <w:tblLayout w:type="fixed"/>
        <w:tblLook w:val="04A0" w:firstRow="1" w:lastRow="0" w:firstColumn="1" w:lastColumn="0" w:noHBand="0" w:noVBand="1"/>
      </w:tblPr>
      <w:tblGrid>
        <w:gridCol w:w="2405"/>
        <w:gridCol w:w="992"/>
        <w:gridCol w:w="1134"/>
        <w:gridCol w:w="993"/>
        <w:gridCol w:w="1134"/>
        <w:gridCol w:w="1275"/>
        <w:gridCol w:w="1276"/>
      </w:tblGrid>
      <w:tr w:rsidR="00814806" w:rsidRPr="00826D45" w:rsidTr="0079449F">
        <w:trPr>
          <w:trHeight w:val="318"/>
        </w:trPr>
        <w:tc>
          <w:tcPr>
            <w:tcW w:w="2405" w:type="dxa"/>
            <w:vMerge w:val="restart"/>
          </w:tcPr>
          <w:p w:rsidR="00814806" w:rsidRPr="00826D45" w:rsidRDefault="00814806" w:rsidP="00242EE4">
            <w:pPr>
              <w:tabs>
                <w:tab w:val="left" w:pos="987"/>
              </w:tabs>
              <w:jc w:val="both"/>
              <w:rPr>
                <w:rFonts w:ascii="Times New Roman" w:hAnsi="Times New Roman" w:cs="Times New Roman"/>
                <w:b/>
                <w:sz w:val="24"/>
                <w:szCs w:val="24"/>
              </w:rPr>
            </w:pPr>
            <w:r w:rsidRPr="00826D45">
              <w:rPr>
                <w:rFonts w:ascii="Times New Roman" w:hAnsi="Times New Roman" w:cs="Times New Roman"/>
                <w:b/>
                <w:sz w:val="24"/>
                <w:szCs w:val="24"/>
              </w:rPr>
              <w:t>предмет</w:t>
            </w:r>
          </w:p>
        </w:tc>
        <w:tc>
          <w:tcPr>
            <w:tcW w:w="6804" w:type="dxa"/>
            <w:gridSpan w:val="6"/>
          </w:tcPr>
          <w:p w:rsidR="00814806" w:rsidRPr="00826D45" w:rsidRDefault="00814806" w:rsidP="00814806">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параллель</w:t>
            </w:r>
          </w:p>
        </w:tc>
      </w:tr>
      <w:tr w:rsidR="0079449F" w:rsidRPr="00826D45" w:rsidTr="0079449F">
        <w:trPr>
          <w:trHeight w:val="281"/>
        </w:trPr>
        <w:tc>
          <w:tcPr>
            <w:tcW w:w="2405" w:type="dxa"/>
            <w:vMerge/>
          </w:tcPr>
          <w:p w:rsidR="0079449F" w:rsidRPr="00826D45" w:rsidRDefault="0079449F" w:rsidP="00814806">
            <w:pPr>
              <w:tabs>
                <w:tab w:val="left" w:pos="987"/>
              </w:tabs>
              <w:jc w:val="both"/>
              <w:rPr>
                <w:rFonts w:ascii="Times New Roman" w:hAnsi="Times New Roman" w:cs="Times New Roman"/>
                <w:b/>
                <w:sz w:val="24"/>
                <w:szCs w:val="24"/>
              </w:rPr>
            </w:pPr>
          </w:p>
        </w:tc>
        <w:tc>
          <w:tcPr>
            <w:tcW w:w="992"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4</w:t>
            </w:r>
          </w:p>
        </w:tc>
        <w:tc>
          <w:tcPr>
            <w:tcW w:w="1134"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5</w:t>
            </w:r>
          </w:p>
        </w:tc>
        <w:tc>
          <w:tcPr>
            <w:tcW w:w="993"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6</w:t>
            </w:r>
          </w:p>
        </w:tc>
        <w:tc>
          <w:tcPr>
            <w:tcW w:w="1134"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7</w:t>
            </w:r>
          </w:p>
        </w:tc>
        <w:tc>
          <w:tcPr>
            <w:tcW w:w="1275"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8</w:t>
            </w:r>
          </w:p>
        </w:tc>
        <w:tc>
          <w:tcPr>
            <w:tcW w:w="1276" w:type="dxa"/>
          </w:tcPr>
          <w:p w:rsidR="0079449F" w:rsidRPr="00826D45" w:rsidRDefault="0079449F" w:rsidP="00E8469F">
            <w:pPr>
              <w:tabs>
                <w:tab w:val="left" w:pos="987"/>
              </w:tabs>
              <w:jc w:val="center"/>
              <w:rPr>
                <w:rFonts w:ascii="Times New Roman" w:hAnsi="Times New Roman" w:cs="Times New Roman"/>
                <w:b/>
                <w:sz w:val="24"/>
                <w:szCs w:val="24"/>
              </w:rPr>
            </w:pPr>
            <w:r w:rsidRPr="00826D45">
              <w:rPr>
                <w:rFonts w:ascii="Times New Roman" w:hAnsi="Times New Roman" w:cs="Times New Roman"/>
                <w:b/>
                <w:sz w:val="24"/>
                <w:szCs w:val="24"/>
              </w:rPr>
              <w:t>11</w:t>
            </w: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Русский язык</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8B4AC0" w:rsidRPr="00826D45">
              <w:rPr>
                <w:rFonts w:ascii="Times New Roman" w:hAnsi="Times New Roman" w:cs="Times New Roman"/>
                <w:sz w:val="24"/>
                <w:szCs w:val="24"/>
              </w:rPr>
              <w:t>4</w:t>
            </w:r>
            <w:r w:rsidRPr="00826D45">
              <w:rPr>
                <w:rFonts w:ascii="Times New Roman" w:hAnsi="Times New Roman" w:cs="Times New Roman"/>
                <w:sz w:val="24"/>
                <w:szCs w:val="24"/>
              </w:rPr>
              <w:t>.</w:t>
            </w: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 xml:space="preserve">1, </w:t>
            </w:r>
            <w:r w:rsidR="008B4AC0" w:rsidRPr="00826D45">
              <w:rPr>
                <w:rFonts w:ascii="Times New Roman" w:hAnsi="Times New Roman" w:cs="Times New Roman"/>
                <w:sz w:val="24"/>
                <w:szCs w:val="24"/>
              </w:rPr>
              <w:t>4</w:t>
            </w:r>
            <w:r w:rsidRPr="00826D45">
              <w:rPr>
                <w:rFonts w:ascii="Times New Roman" w:hAnsi="Times New Roman" w:cs="Times New Roman"/>
                <w:sz w:val="24"/>
                <w:szCs w:val="24"/>
              </w:rPr>
              <w:t>.</w:t>
            </w: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8B4AC0" w:rsidRPr="00826D45">
              <w:rPr>
                <w:rFonts w:ascii="Times New Roman" w:hAnsi="Times New Roman" w:cs="Times New Roman"/>
                <w:sz w:val="24"/>
                <w:szCs w:val="24"/>
              </w:rPr>
              <w:t>4</w:t>
            </w:r>
            <w:r w:rsidRPr="00826D45">
              <w:rPr>
                <w:rFonts w:ascii="Times New Roman" w:hAnsi="Times New Roman" w:cs="Times New Roman"/>
                <w:sz w:val="24"/>
                <w:szCs w:val="24"/>
              </w:rPr>
              <w:t>,</w:t>
            </w:r>
            <w:r w:rsidR="00523C00" w:rsidRPr="00826D45">
              <w:rPr>
                <w:rFonts w:ascii="Times New Roman" w:hAnsi="Times New Roman" w:cs="Times New Roman"/>
                <w:sz w:val="24"/>
                <w:szCs w:val="24"/>
              </w:rPr>
              <w:t>2</w:t>
            </w: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r w:rsidR="008B4AC0" w:rsidRPr="00826D45">
              <w:rPr>
                <w:rFonts w:ascii="Times New Roman" w:hAnsi="Times New Roman" w:cs="Times New Roman"/>
                <w:sz w:val="24"/>
                <w:szCs w:val="24"/>
              </w:rPr>
              <w:t>4</w:t>
            </w:r>
            <w:r w:rsidRPr="00826D45">
              <w:rPr>
                <w:rFonts w:ascii="Times New Roman" w:hAnsi="Times New Roman" w:cs="Times New Roman"/>
                <w:sz w:val="24"/>
                <w:szCs w:val="24"/>
              </w:rPr>
              <w:t>,</w:t>
            </w:r>
            <w:r w:rsidR="00826D45" w:rsidRPr="00826D45">
              <w:rPr>
                <w:rFonts w:ascii="Times New Roman" w:hAnsi="Times New Roman" w:cs="Times New Roman"/>
                <w:sz w:val="24"/>
                <w:szCs w:val="24"/>
              </w:rPr>
              <w:t>5</w:t>
            </w:r>
          </w:p>
        </w:tc>
        <w:tc>
          <w:tcPr>
            <w:tcW w:w="1275"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4</w:t>
            </w:r>
            <w:r w:rsidRPr="00826D45">
              <w:rPr>
                <w:rFonts w:ascii="Times New Roman" w:hAnsi="Times New Roman" w:cs="Times New Roman"/>
                <w:sz w:val="24"/>
                <w:szCs w:val="24"/>
              </w:rPr>
              <w:t>,</w:t>
            </w:r>
            <w:r w:rsidR="00523C00" w:rsidRPr="00826D45">
              <w:rPr>
                <w:rFonts w:ascii="Times New Roman" w:hAnsi="Times New Roman" w:cs="Times New Roman"/>
                <w:sz w:val="24"/>
                <w:szCs w:val="24"/>
              </w:rPr>
              <w:t>2</w:t>
            </w: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математика</w:t>
            </w:r>
          </w:p>
        </w:tc>
        <w:tc>
          <w:tcPr>
            <w:tcW w:w="992"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4,2</w:t>
            </w: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4</w:t>
            </w:r>
            <w:r w:rsidRPr="00826D45">
              <w:rPr>
                <w:rFonts w:ascii="Times New Roman" w:hAnsi="Times New Roman" w:cs="Times New Roman"/>
                <w:sz w:val="24"/>
                <w:szCs w:val="24"/>
              </w:rPr>
              <w:t>,</w:t>
            </w:r>
            <w:r w:rsidR="00523C00" w:rsidRPr="00826D45">
              <w:rPr>
                <w:rFonts w:ascii="Times New Roman" w:hAnsi="Times New Roman" w:cs="Times New Roman"/>
                <w:sz w:val="24"/>
                <w:szCs w:val="24"/>
              </w:rPr>
              <w:t>2</w:t>
            </w: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4</w:t>
            </w:r>
            <w:r w:rsidRPr="00826D45">
              <w:rPr>
                <w:rFonts w:ascii="Times New Roman" w:hAnsi="Times New Roman" w:cs="Times New Roman"/>
                <w:sz w:val="24"/>
                <w:szCs w:val="24"/>
              </w:rPr>
              <w:t>,</w:t>
            </w:r>
            <w:r w:rsidR="00523C00" w:rsidRPr="00826D45">
              <w:rPr>
                <w:rFonts w:ascii="Times New Roman" w:hAnsi="Times New Roman" w:cs="Times New Roman"/>
                <w:sz w:val="24"/>
                <w:szCs w:val="24"/>
              </w:rPr>
              <w:t>2</w:t>
            </w: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4</w:t>
            </w:r>
            <w:r w:rsidRPr="00826D45">
              <w:rPr>
                <w:rFonts w:ascii="Times New Roman" w:hAnsi="Times New Roman" w:cs="Times New Roman"/>
                <w:sz w:val="24"/>
                <w:szCs w:val="24"/>
              </w:rPr>
              <w:t>,</w:t>
            </w:r>
            <w:r w:rsidR="00523C00" w:rsidRPr="00826D45">
              <w:rPr>
                <w:rFonts w:ascii="Times New Roman" w:hAnsi="Times New Roman" w:cs="Times New Roman"/>
                <w:sz w:val="24"/>
                <w:szCs w:val="24"/>
              </w:rPr>
              <w:t>2</w:t>
            </w:r>
          </w:p>
        </w:tc>
        <w:tc>
          <w:tcPr>
            <w:tcW w:w="1275" w:type="dxa"/>
          </w:tcPr>
          <w:p w:rsidR="0079449F" w:rsidRPr="00826D45" w:rsidRDefault="0081024E"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r w:rsidRPr="00826D45">
              <w:rPr>
                <w:rFonts w:ascii="Times New Roman" w:hAnsi="Times New Roman" w:cs="Times New Roman"/>
                <w:sz w:val="24"/>
                <w:szCs w:val="24"/>
              </w:rPr>
              <w:t>,4</w:t>
            </w: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физика</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p>
        </w:tc>
        <w:tc>
          <w:tcPr>
            <w:tcW w:w="1275"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826D45" w:rsidRPr="00826D45">
              <w:rPr>
                <w:rFonts w:ascii="Times New Roman" w:hAnsi="Times New Roman" w:cs="Times New Roman"/>
                <w:sz w:val="24"/>
                <w:szCs w:val="24"/>
              </w:rPr>
              <w:t>5</w:t>
            </w: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химия</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1275"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1,2</w:t>
            </w:r>
          </w:p>
        </w:tc>
        <w:tc>
          <w:tcPr>
            <w:tcW w:w="1276"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1,2,</w:t>
            </w:r>
            <w:r w:rsidR="00826D45" w:rsidRPr="00826D45">
              <w:rPr>
                <w:rFonts w:ascii="Times New Roman" w:hAnsi="Times New Roman" w:cs="Times New Roman"/>
                <w:sz w:val="24"/>
                <w:szCs w:val="24"/>
              </w:rPr>
              <w:t>5</w:t>
            </w: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биология</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p>
        </w:tc>
        <w:tc>
          <w:tcPr>
            <w:tcW w:w="993" w:type="dxa"/>
          </w:tcPr>
          <w:p w:rsidR="0079449F" w:rsidRPr="00826D45" w:rsidRDefault="00F851AC"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1,2,3</w:t>
            </w:r>
          </w:p>
        </w:tc>
        <w:tc>
          <w:tcPr>
            <w:tcW w:w="1134" w:type="dxa"/>
          </w:tcPr>
          <w:p w:rsidR="0079449F" w:rsidRPr="00826D45" w:rsidRDefault="00C719BA"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r w:rsidR="00826D45" w:rsidRPr="00826D45">
              <w:rPr>
                <w:rFonts w:ascii="Times New Roman" w:hAnsi="Times New Roman" w:cs="Times New Roman"/>
                <w:sz w:val="24"/>
                <w:szCs w:val="24"/>
              </w:rPr>
              <w:t>,5</w:t>
            </w:r>
          </w:p>
        </w:tc>
        <w:tc>
          <w:tcPr>
            <w:tcW w:w="1275" w:type="dxa"/>
          </w:tcPr>
          <w:p w:rsidR="0079449F" w:rsidRPr="00826D45" w:rsidRDefault="00C719BA"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p>
        </w:tc>
        <w:tc>
          <w:tcPr>
            <w:tcW w:w="1276"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w:t>
            </w:r>
            <w:r w:rsidR="00826D45" w:rsidRPr="00826D45">
              <w:rPr>
                <w:rFonts w:ascii="Times New Roman" w:hAnsi="Times New Roman" w:cs="Times New Roman"/>
                <w:sz w:val="24"/>
                <w:szCs w:val="24"/>
              </w:rPr>
              <w:t>5</w:t>
            </w:r>
          </w:p>
        </w:tc>
      </w:tr>
      <w:tr w:rsidR="0079449F" w:rsidRPr="00826D45" w:rsidTr="008B4AC0">
        <w:trPr>
          <w:trHeight w:val="262"/>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Окружающий мир</w:t>
            </w:r>
          </w:p>
        </w:tc>
        <w:tc>
          <w:tcPr>
            <w:tcW w:w="992"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2,4</w:t>
            </w: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1275" w:type="dxa"/>
          </w:tcPr>
          <w:p w:rsidR="0079449F" w:rsidRPr="00826D45" w:rsidRDefault="0079449F" w:rsidP="008B4AC0">
            <w:pPr>
              <w:tabs>
                <w:tab w:val="left" w:pos="987"/>
              </w:tabs>
              <w:jc w:val="center"/>
              <w:rPr>
                <w:rFonts w:ascii="Times New Roman" w:hAnsi="Times New Roman" w:cs="Times New Roman"/>
                <w:sz w:val="24"/>
                <w:szCs w:val="24"/>
              </w:rPr>
            </w:pP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География</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81024E"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2</w:t>
            </w:r>
            <w:r w:rsidRPr="00826D45">
              <w:rPr>
                <w:rFonts w:ascii="Times New Roman" w:hAnsi="Times New Roman" w:cs="Times New Roman"/>
                <w:sz w:val="24"/>
                <w:szCs w:val="24"/>
              </w:rPr>
              <w:t>,3,4</w:t>
            </w:r>
          </w:p>
        </w:tc>
        <w:tc>
          <w:tcPr>
            <w:tcW w:w="1134"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w:t>
            </w:r>
            <w:r w:rsidR="009A4488" w:rsidRPr="00826D45">
              <w:rPr>
                <w:rFonts w:ascii="Times New Roman" w:hAnsi="Times New Roman" w:cs="Times New Roman"/>
                <w:sz w:val="24"/>
                <w:szCs w:val="24"/>
              </w:rPr>
              <w:t>,4</w:t>
            </w:r>
          </w:p>
        </w:tc>
        <w:tc>
          <w:tcPr>
            <w:tcW w:w="1275"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w:t>
            </w:r>
          </w:p>
        </w:tc>
        <w:tc>
          <w:tcPr>
            <w:tcW w:w="1276" w:type="dxa"/>
          </w:tcPr>
          <w:p w:rsidR="0079449F" w:rsidRPr="00826D45" w:rsidRDefault="009A4488"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история</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r w:rsidR="00523C00" w:rsidRPr="00826D45">
              <w:rPr>
                <w:rFonts w:ascii="Times New Roman" w:hAnsi="Times New Roman" w:cs="Times New Roman"/>
                <w:sz w:val="24"/>
                <w:szCs w:val="24"/>
              </w:rPr>
              <w:t>,3</w:t>
            </w: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1</w:t>
            </w:r>
          </w:p>
        </w:tc>
        <w:tc>
          <w:tcPr>
            <w:tcW w:w="1134"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3</w:t>
            </w:r>
          </w:p>
        </w:tc>
        <w:tc>
          <w:tcPr>
            <w:tcW w:w="1275"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3,4</w:t>
            </w: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p>
        </w:tc>
      </w:tr>
      <w:tr w:rsidR="0079449F" w:rsidRPr="00826D45" w:rsidTr="0079449F">
        <w:trPr>
          <w:trHeight w:val="264"/>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обществознание</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w:t>
            </w:r>
          </w:p>
        </w:tc>
        <w:tc>
          <w:tcPr>
            <w:tcW w:w="1134"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2,4,</w:t>
            </w:r>
            <w:r w:rsidR="00826D45" w:rsidRPr="00826D45">
              <w:rPr>
                <w:rFonts w:ascii="Times New Roman" w:hAnsi="Times New Roman" w:cs="Times New Roman"/>
                <w:sz w:val="24"/>
                <w:szCs w:val="24"/>
              </w:rPr>
              <w:t>5</w:t>
            </w:r>
          </w:p>
        </w:tc>
        <w:tc>
          <w:tcPr>
            <w:tcW w:w="1275"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2</w:t>
            </w:r>
          </w:p>
        </w:tc>
        <w:tc>
          <w:tcPr>
            <w:tcW w:w="1276" w:type="dxa"/>
          </w:tcPr>
          <w:p w:rsidR="0079449F" w:rsidRPr="00826D45" w:rsidRDefault="0079449F" w:rsidP="008B4AC0">
            <w:pPr>
              <w:tabs>
                <w:tab w:val="left" w:pos="987"/>
              </w:tabs>
              <w:jc w:val="center"/>
              <w:rPr>
                <w:rFonts w:ascii="Times New Roman" w:hAnsi="Times New Roman" w:cs="Times New Roman"/>
                <w:sz w:val="24"/>
                <w:szCs w:val="24"/>
              </w:rPr>
            </w:pPr>
          </w:p>
        </w:tc>
      </w:tr>
      <w:tr w:rsidR="0079449F" w:rsidRPr="00826D45" w:rsidTr="008B4AC0">
        <w:trPr>
          <w:trHeight w:val="236"/>
        </w:trPr>
        <w:tc>
          <w:tcPr>
            <w:tcW w:w="2405" w:type="dxa"/>
          </w:tcPr>
          <w:p w:rsidR="0079449F" w:rsidRPr="00826D45" w:rsidRDefault="0079449F" w:rsidP="00814806">
            <w:pPr>
              <w:tabs>
                <w:tab w:val="left" w:pos="987"/>
              </w:tabs>
              <w:jc w:val="both"/>
              <w:rPr>
                <w:rFonts w:ascii="Times New Roman" w:hAnsi="Times New Roman" w:cs="Times New Roman"/>
                <w:sz w:val="24"/>
                <w:szCs w:val="24"/>
              </w:rPr>
            </w:pPr>
            <w:r w:rsidRPr="00826D45">
              <w:rPr>
                <w:rFonts w:ascii="Times New Roman" w:hAnsi="Times New Roman" w:cs="Times New Roman"/>
                <w:sz w:val="24"/>
                <w:szCs w:val="24"/>
              </w:rPr>
              <w:t>Иностранный язык</w:t>
            </w:r>
          </w:p>
        </w:tc>
        <w:tc>
          <w:tcPr>
            <w:tcW w:w="992"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79449F" w:rsidP="008B4AC0">
            <w:pPr>
              <w:tabs>
                <w:tab w:val="left" w:pos="987"/>
              </w:tabs>
              <w:jc w:val="center"/>
              <w:rPr>
                <w:rFonts w:ascii="Times New Roman" w:hAnsi="Times New Roman" w:cs="Times New Roman"/>
                <w:sz w:val="24"/>
                <w:szCs w:val="24"/>
              </w:rPr>
            </w:pPr>
          </w:p>
        </w:tc>
        <w:tc>
          <w:tcPr>
            <w:tcW w:w="993" w:type="dxa"/>
          </w:tcPr>
          <w:p w:rsidR="0079449F" w:rsidRPr="00826D45" w:rsidRDefault="0079449F" w:rsidP="008B4AC0">
            <w:pPr>
              <w:tabs>
                <w:tab w:val="left" w:pos="987"/>
              </w:tabs>
              <w:jc w:val="center"/>
              <w:rPr>
                <w:rFonts w:ascii="Times New Roman" w:hAnsi="Times New Roman" w:cs="Times New Roman"/>
                <w:sz w:val="24"/>
                <w:szCs w:val="24"/>
              </w:rPr>
            </w:pPr>
          </w:p>
        </w:tc>
        <w:tc>
          <w:tcPr>
            <w:tcW w:w="1134"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4</w:t>
            </w:r>
          </w:p>
        </w:tc>
        <w:tc>
          <w:tcPr>
            <w:tcW w:w="1275" w:type="dxa"/>
          </w:tcPr>
          <w:p w:rsidR="0079449F" w:rsidRPr="00826D45" w:rsidRDefault="0079449F" w:rsidP="008B4AC0">
            <w:pPr>
              <w:tabs>
                <w:tab w:val="left" w:pos="987"/>
              </w:tabs>
              <w:jc w:val="center"/>
              <w:rPr>
                <w:rFonts w:ascii="Times New Roman" w:hAnsi="Times New Roman" w:cs="Times New Roman"/>
                <w:sz w:val="24"/>
                <w:szCs w:val="24"/>
              </w:rPr>
            </w:pPr>
          </w:p>
        </w:tc>
        <w:tc>
          <w:tcPr>
            <w:tcW w:w="1276" w:type="dxa"/>
          </w:tcPr>
          <w:p w:rsidR="0079449F" w:rsidRPr="00826D45" w:rsidRDefault="00523C00" w:rsidP="008B4AC0">
            <w:pPr>
              <w:tabs>
                <w:tab w:val="left" w:pos="987"/>
              </w:tabs>
              <w:jc w:val="center"/>
              <w:rPr>
                <w:rFonts w:ascii="Times New Roman" w:hAnsi="Times New Roman" w:cs="Times New Roman"/>
                <w:sz w:val="24"/>
                <w:szCs w:val="24"/>
              </w:rPr>
            </w:pPr>
            <w:r w:rsidRPr="00826D45">
              <w:rPr>
                <w:rFonts w:ascii="Times New Roman" w:hAnsi="Times New Roman" w:cs="Times New Roman"/>
                <w:sz w:val="24"/>
                <w:szCs w:val="24"/>
              </w:rPr>
              <w:t>4</w:t>
            </w:r>
          </w:p>
        </w:tc>
      </w:tr>
    </w:tbl>
    <w:p w:rsidR="00814806" w:rsidRDefault="00814806" w:rsidP="00242EE4">
      <w:pPr>
        <w:tabs>
          <w:tab w:val="left" w:pos="987"/>
        </w:tabs>
        <w:jc w:val="both"/>
      </w:pPr>
    </w:p>
    <w:p w:rsidR="00826D45" w:rsidRPr="00826D45" w:rsidRDefault="00630433" w:rsidP="00826D45">
      <w:pPr>
        <w:tabs>
          <w:tab w:val="left" w:pos="987"/>
        </w:tabs>
        <w:spacing w:after="0" w:line="276" w:lineRule="auto"/>
        <w:jc w:val="both"/>
        <w:rPr>
          <w:rFonts w:ascii="Times New Roman" w:hAnsi="Times New Roman" w:cs="Times New Roman"/>
          <w:sz w:val="28"/>
          <w:szCs w:val="28"/>
        </w:rPr>
      </w:pPr>
      <w:r w:rsidRPr="00826D45">
        <w:rPr>
          <w:rFonts w:ascii="Times New Roman" w:hAnsi="Times New Roman" w:cs="Times New Roman"/>
          <w:sz w:val="28"/>
          <w:szCs w:val="28"/>
        </w:rPr>
        <w:t xml:space="preserve">Используемые в таблице коды расшифровываются следующим образом: </w:t>
      </w:r>
    </w:p>
    <w:p w:rsidR="008B4AC0" w:rsidRPr="00826D45" w:rsidRDefault="004419ED" w:rsidP="00460DF2">
      <w:pPr>
        <w:pStyle w:val="a4"/>
        <w:numPr>
          <w:ilvl w:val="0"/>
          <w:numId w:val="11"/>
        </w:numPr>
        <w:tabs>
          <w:tab w:val="left" w:pos="284"/>
        </w:tabs>
        <w:spacing w:after="0" w:line="276" w:lineRule="auto"/>
        <w:ind w:left="0" w:firstLine="0"/>
        <w:jc w:val="both"/>
        <w:rPr>
          <w:rFonts w:ascii="Times New Roman" w:hAnsi="Times New Roman" w:cs="Times New Roman"/>
          <w:sz w:val="28"/>
          <w:szCs w:val="28"/>
        </w:rPr>
      </w:pPr>
      <w:r w:rsidRPr="00826D4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w:t>
      </w:r>
      <w:r w:rsidR="008B4AC0" w:rsidRPr="00826D45">
        <w:rPr>
          <w:rFonts w:ascii="Times New Roman" w:hAnsi="Times New Roman" w:cs="Times New Roman"/>
          <w:sz w:val="28"/>
          <w:szCs w:val="28"/>
        </w:rPr>
        <w:t>ерии для классификации.</w:t>
      </w:r>
      <w:r w:rsidRPr="00826D45">
        <w:rPr>
          <w:rFonts w:ascii="Times New Roman" w:hAnsi="Times New Roman" w:cs="Times New Roman"/>
          <w:sz w:val="28"/>
          <w:szCs w:val="28"/>
        </w:rPr>
        <w:t xml:space="preserve"> </w:t>
      </w:r>
    </w:p>
    <w:p w:rsidR="008B4AC0" w:rsidRPr="00826D45" w:rsidRDefault="008B4AC0" w:rsidP="00460DF2">
      <w:pPr>
        <w:pStyle w:val="a4"/>
        <w:numPr>
          <w:ilvl w:val="0"/>
          <w:numId w:val="11"/>
        </w:numPr>
        <w:tabs>
          <w:tab w:val="left" w:pos="284"/>
        </w:tabs>
        <w:spacing w:after="0" w:line="276" w:lineRule="auto"/>
        <w:ind w:left="0" w:firstLine="0"/>
        <w:jc w:val="both"/>
        <w:rPr>
          <w:rFonts w:ascii="Times New Roman" w:hAnsi="Times New Roman" w:cs="Times New Roman"/>
          <w:sz w:val="28"/>
          <w:szCs w:val="28"/>
        </w:rPr>
      </w:pPr>
      <w:r w:rsidRPr="00826D45">
        <w:rPr>
          <w:rFonts w:ascii="Times New Roman" w:hAnsi="Times New Roman" w:cs="Times New Roman"/>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B4AC0" w:rsidRPr="00826D45" w:rsidRDefault="008B4AC0" w:rsidP="00460DF2">
      <w:pPr>
        <w:pStyle w:val="a4"/>
        <w:numPr>
          <w:ilvl w:val="0"/>
          <w:numId w:val="11"/>
        </w:numPr>
        <w:tabs>
          <w:tab w:val="left" w:pos="284"/>
        </w:tabs>
        <w:spacing w:after="0" w:line="276" w:lineRule="auto"/>
        <w:ind w:left="0" w:firstLine="0"/>
        <w:jc w:val="both"/>
        <w:rPr>
          <w:rFonts w:ascii="Times New Roman" w:hAnsi="Times New Roman" w:cs="Times New Roman"/>
          <w:sz w:val="28"/>
          <w:szCs w:val="28"/>
        </w:rPr>
      </w:pPr>
      <w:r w:rsidRPr="00826D4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4419ED" w:rsidRPr="00826D45" w:rsidRDefault="004419ED" w:rsidP="00460DF2">
      <w:pPr>
        <w:pStyle w:val="a4"/>
        <w:numPr>
          <w:ilvl w:val="0"/>
          <w:numId w:val="11"/>
        </w:numPr>
        <w:tabs>
          <w:tab w:val="left" w:pos="284"/>
        </w:tabs>
        <w:spacing w:after="0" w:line="276" w:lineRule="auto"/>
        <w:ind w:left="0" w:firstLine="0"/>
        <w:jc w:val="both"/>
        <w:rPr>
          <w:rFonts w:ascii="Times New Roman" w:hAnsi="Times New Roman" w:cs="Times New Roman"/>
          <w:sz w:val="28"/>
          <w:szCs w:val="28"/>
        </w:rPr>
      </w:pPr>
      <w:r w:rsidRPr="00826D45">
        <w:rPr>
          <w:rFonts w:ascii="Times New Roman" w:hAnsi="Times New Roman" w:cs="Times New Roman"/>
          <w:sz w:val="28"/>
          <w:szCs w:val="28"/>
        </w:rPr>
        <w:t>Смысловое чтение</w:t>
      </w:r>
    </w:p>
    <w:p w:rsidR="00F851AC" w:rsidRPr="00826D45" w:rsidRDefault="00F851AC" w:rsidP="00460DF2">
      <w:pPr>
        <w:pStyle w:val="a4"/>
        <w:numPr>
          <w:ilvl w:val="0"/>
          <w:numId w:val="11"/>
        </w:numPr>
        <w:tabs>
          <w:tab w:val="left" w:pos="284"/>
        </w:tabs>
        <w:spacing w:after="0" w:line="276" w:lineRule="auto"/>
        <w:ind w:left="0" w:firstLine="0"/>
        <w:jc w:val="both"/>
        <w:rPr>
          <w:rFonts w:ascii="Times New Roman" w:hAnsi="Times New Roman" w:cs="Times New Roman"/>
          <w:sz w:val="28"/>
          <w:szCs w:val="28"/>
        </w:rPr>
      </w:pPr>
      <w:r w:rsidRPr="00826D45">
        <w:rPr>
          <w:rFonts w:ascii="Times New Roman" w:hAnsi="Times New Roman" w:cs="Times New Roman"/>
          <w:sz w:val="28"/>
          <w:szCs w:val="28"/>
        </w:rPr>
        <w:t>Уметь объяснять</w:t>
      </w:r>
    </w:p>
    <w:p w:rsidR="00BE01CE" w:rsidRDefault="00AC6779" w:rsidP="00BE01CE">
      <w:pPr>
        <w:tabs>
          <w:tab w:val="left" w:pos="987"/>
        </w:tabs>
        <w:spacing w:after="0" w:line="276" w:lineRule="auto"/>
        <w:ind w:firstLine="567"/>
        <w:jc w:val="both"/>
        <w:rPr>
          <w:rFonts w:ascii="Times New Roman" w:hAnsi="Times New Roman" w:cs="Times New Roman"/>
          <w:sz w:val="28"/>
          <w:szCs w:val="28"/>
        </w:rPr>
      </w:pPr>
      <w:r w:rsidRPr="00826D45">
        <w:rPr>
          <w:rFonts w:ascii="Times New Roman" w:hAnsi="Times New Roman" w:cs="Times New Roman"/>
          <w:sz w:val="28"/>
          <w:szCs w:val="28"/>
        </w:rPr>
        <w:t xml:space="preserve">По итогам диагностики </w:t>
      </w:r>
      <w:r w:rsidR="00BE01CE">
        <w:rPr>
          <w:rFonts w:ascii="Times New Roman" w:hAnsi="Times New Roman" w:cs="Times New Roman"/>
          <w:sz w:val="28"/>
          <w:szCs w:val="28"/>
        </w:rPr>
        <w:t>можно отметить</w:t>
      </w:r>
      <w:r w:rsidRPr="00826D45">
        <w:rPr>
          <w:rFonts w:ascii="Times New Roman" w:hAnsi="Times New Roman" w:cs="Times New Roman"/>
          <w:sz w:val="28"/>
          <w:szCs w:val="28"/>
        </w:rPr>
        <w:t xml:space="preserve">, что чаще всего учащиеся испытывали затруднения с выполнением заданий </w:t>
      </w:r>
      <w:r w:rsidR="00331423" w:rsidRPr="00826D45">
        <w:rPr>
          <w:rFonts w:ascii="Times New Roman" w:hAnsi="Times New Roman" w:cs="Times New Roman"/>
          <w:sz w:val="28"/>
          <w:szCs w:val="28"/>
        </w:rPr>
        <w:t xml:space="preserve">требующих умения устанавливать причинно-следственные связи, строить логическое рассуждение, умозаключение (индуктивное, дедуктивное и по аналогии) и делать выводы. Можно рекомендовать в рамках предметного обучения увеличить долю такого типа заданий для текущего контроля, а также заданий, опирающихся на ситуации жизненного характера. </w:t>
      </w:r>
    </w:p>
    <w:p w:rsidR="00331423" w:rsidRPr="00826D45" w:rsidRDefault="00331423" w:rsidP="00BE01CE">
      <w:pPr>
        <w:tabs>
          <w:tab w:val="left" w:pos="987"/>
        </w:tabs>
        <w:spacing w:after="0" w:line="276" w:lineRule="auto"/>
        <w:ind w:firstLine="567"/>
        <w:jc w:val="both"/>
        <w:rPr>
          <w:rFonts w:ascii="Times New Roman" w:hAnsi="Times New Roman" w:cs="Times New Roman"/>
          <w:sz w:val="28"/>
          <w:szCs w:val="28"/>
        </w:rPr>
      </w:pPr>
      <w:r w:rsidRPr="00826D45">
        <w:rPr>
          <w:rFonts w:ascii="Times New Roman" w:hAnsi="Times New Roman" w:cs="Times New Roman"/>
          <w:sz w:val="28"/>
          <w:szCs w:val="28"/>
        </w:rPr>
        <w:lastRenderedPageBreak/>
        <w:t>Существенный дефицит отмечается в умениях выделять общий признак и группировать предложенные объекты в соответствии с выбранным признаком, классифицировать различные объекты, а также проводить сравнение двух объектов или процессов. Рекомендуется обратить особое внимание в рамках предметов естественнонаучного цикла на обучение различным способам классификации. Кроме того, в рамках предметов различных областей знаний учить формулировать общие и различные признаки объектов и предметов и фиксировать результаты сравнения в письменном виде.</w:t>
      </w:r>
    </w:p>
    <w:p w:rsidR="00F851AC" w:rsidRDefault="00331423" w:rsidP="00BE01CE">
      <w:pPr>
        <w:tabs>
          <w:tab w:val="left" w:pos="987"/>
        </w:tabs>
        <w:spacing w:after="0" w:line="276" w:lineRule="auto"/>
        <w:ind w:firstLine="567"/>
        <w:jc w:val="both"/>
        <w:rPr>
          <w:rFonts w:ascii="Times New Roman" w:hAnsi="Times New Roman" w:cs="Times New Roman"/>
          <w:sz w:val="28"/>
          <w:szCs w:val="28"/>
        </w:rPr>
      </w:pPr>
      <w:r w:rsidRPr="00826D45">
        <w:rPr>
          <w:rFonts w:ascii="Times New Roman" w:hAnsi="Times New Roman" w:cs="Times New Roman"/>
          <w:sz w:val="28"/>
          <w:szCs w:val="28"/>
        </w:rPr>
        <w:t xml:space="preserve">Также требует повышенного внимания </w:t>
      </w:r>
      <w:r w:rsidR="00826D45" w:rsidRPr="00826D45">
        <w:rPr>
          <w:rFonts w:ascii="Times New Roman" w:hAnsi="Times New Roman" w:cs="Times New Roman"/>
          <w:sz w:val="28"/>
          <w:szCs w:val="28"/>
        </w:rPr>
        <w:t xml:space="preserve">проблема </w:t>
      </w:r>
      <w:r w:rsidR="004C01BD">
        <w:rPr>
          <w:rFonts w:ascii="Times New Roman" w:hAnsi="Times New Roman" w:cs="Times New Roman"/>
          <w:sz w:val="28"/>
          <w:szCs w:val="28"/>
        </w:rPr>
        <w:t>«</w:t>
      </w:r>
      <w:r w:rsidR="00826D45" w:rsidRPr="00826D45">
        <w:rPr>
          <w:rFonts w:ascii="Times New Roman" w:hAnsi="Times New Roman" w:cs="Times New Roman"/>
          <w:color w:val="000000"/>
          <w:sz w:val="28"/>
          <w:szCs w:val="28"/>
          <w:shd w:val="clear" w:color="auto" w:fill="FFFFFF"/>
        </w:rPr>
        <w:t>умени</w:t>
      </w:r>
      <w:r w:rsidR="004C01BD">
        <w:rPr>
          <w:rFonts w:ascii="Times New Roman" w:hAnsi="Times New Roman" w:cs="Times New Roman"/>
          <w:color w:val="000000"/>
          <w:sz w:val="28"/>
          <w:szCs w:val="28"/>
          <w:shd w:val="clear" w:color="auto" w:fill="FFFFFF"/>
        </w:rPr>
        <w:t>е</w:t>
      </w:r>
      <w:r w:rsidR="00826D45" w:rsidRPr="00826D45">
        <w:rPr>
          <w:rFonts w:ascii="Times New Roman" w:hAnsi="Times New Roman" w:cs="Times New Roman"/>
          <w:color w:val="000000"/>
          <w:sz w:val="28"/>
          <w:szCs w:val="28"/>
          <w:shd w:val="clear" w:color="auto" w:fill="FFFFFF"/>
        </w:rPr>
        <w:t xml:space="preserve"> читать</w:t>
      </w:r>
      <w:r w:rsidR="004C01BD">
        <w:rPr>
          <w:rFonts w:ascii="Times New Roman" w:hAnsi="Times New Roman" w:cs="Times New Roman"/>
          <w:color w:val="000000"/>
          <w:sz w:val="28"/>
          <w:szCs w:val="28"/>
          <w:shd w:val="clear" w:color="auto" w:fill="FFFFFF"/>
        </w:rPr>
        <w:t>»</w:t>
      </w:r>
      <w:r w:rsidR="00826D45" w:rsidRPr="00826D45">
        <w:rPr>
          <w:rFonts w:ascii="Times New Roman" w:hAnsi="Times New Roman" w:cs="Times New Roman"/>
          <w:color w:val="000000"/>
          <w:sz w:val="28"/>
          <w:szCs w:val="28"/>
          <w:shd w:val="clear" w:color="auto" w:fill="FFFFFF"/>
        </w:rPr>
        <w:t xml:space="preserve"> (смысловое чтение)</w:t>
      </w:r>
      <w:r w:rsidR="004C01BD">
        <w:rPr>
          <w:rFonts w:ascii="Times New Roman" w:hAnsi="Times New Roman" w:cs="Times New Roman"/>
          <w:color w:val="000000"/>
          <w:sz w:val="28"/>
          <w:szCs w:val="28"/>
          <w:shd w:val="clear" w:color="auto" w:fill="FFFFFF"/>
        </w:rPr>
        <w:t xml:space="preserve"> и «уметь объ</w:t>
      </w:r>
      <w:r w:rsidR="00BE01CE">
        <w:rPr>
          <w:rFonts w:ascii="Times New Roman" w:hAnsi="Times New Roman" w:cs="Times New Roman"/>
          <w:color w:val="000000"/>
          <w:sz w:val="28"/>
          <w:szCs w:val="28"/>
          <w:shd w:val="clear" w:color="auto" w:fill="FFFFFF"/>
        </w:rPr>
        <w:t>яснять</w:t>
      </w:r>
      <w:r w:rsidR="004C01BD">
        <w:rPr>
          <w:rFonts w:ascii="Times New Roman" w:hAnsi="Times New Roman" w:cs="Times New Roman"/>
          <w:color w:val="000000"/>
          <w:sz w:val="28"/>
          <w:szCs w:val="28"/>
          <w:shd w:val="clear" w:color="auto" w:fill="FFFFFF"/>
        </w:rPr>
        <w:t>».</w:t>
      </w:r>
    </w:p>
    <w:p w:rsidR="00F134B9" w:rsidRPr="00C13B14" w:rsidRDefault="00F134B9" w:rsidP="00C13B14">
      <w:pPr>
        <w:pStyle w:val="1"/>
        <w:numPr>
          <w:ilvl w:val="0"/>
          <w:numId w:val="11"/>
        </w:numPr>
        <w:jc w:val="both"/>
        <w:rPr>
          <w:rFonts w:ascii="Times New Roman" w:hAnsi="Times New Roman" w:cs="Times New Roman"/>
          <w:sz w:val="32"/>
          <w:szCs w:val="32"/>
        </w:rPr>
      </w:pPr>
      <w:r w:rsidRPr="00C13B14">
        <w:rPr>
          <w:rFonts w:ascii="Times New Roman" w:hAnsi="Times New Roman" w:cs="Times New Roman"/>
          <w:sz w:val="32"/>
          <w:szCs w:val="32"/>
        </w:rPr>
        <w:t>АНАЛИЗ РЕЗУЛЬТАТОВ ВСЕРОССИЙСКИХ ПРОВЕРОЧНЫХ РАБОТ НА УРОВНЕ МУНИЦИПАЛЬНЫХ ОБРАЗОВАНИЙ</w:t>
      </w:r>
    </w:p>
    <w:p w:rsidR="00F134B9" w:rsidRDefault="00F134B9" w:rsidP="00F134B9">
      <w:pPr>
        <w:pStyle w:val="a4"/>
        <w:ind w:left="360"/>
      </w:pPr>
    </w:p>
    <w:p w:rsidR="00AC29E1" w:rsidRDefault="00AC29E1" w:rsidP="00E25925">
      <w:pPr>
        <w:pStyle w:val="a4"/>
        <w:tabs>
          <w:tab w:val="left" w:pos="0"/>
        </w:tabs>
        <w:ind w:left="0"/>
        <w:jc w:val="both"/>
        <w:rPr>
          <w:rFonts w:ascii="Times New Roman" w:hAnsi="Times New Roman" w:cs="Times New Roman"/>
          <w:i/>
          <w:sz w:val="24"/>
          <w:szCs w:val="24"/>
        </w:rPr>
      </w:pPr>
    </w:p>
    <w:p w:rsidR="00E25925" w:rsidRPr="00E25925" w:rsidRDefault="00835557" w:rsidP="00E25925">
      <w:pPr>
        <w:pStyle w:val="a4"/>
        <w:tabs>
          <w:tab w:val="left" w:pos="0"/>
        </w:tabs>
        <w:ind w:left="0"/>
        <w:jc w:val="both"/>
        <w:rPr>
          <w:rFonts w:ascii="Times New Roman" w:hAnsi="Times New Roman" w:cs="Times New Roman"/>
          <w:i/>
          <w:sz w:val="24"/>
          <w:szCs w:val="24"/>
        </w:rPr>
      </w:pPr>
      <w:r>
        <w:rPr>
          <w:rFonts w:ascii="Times New Roman" w:hAnsi="Times New Roman" w:cs="Times New Roman"/>
          <w:i/>
          <w:sz w:val="24"/>
          <w:szCs w:val="24"/>
        </w:rPr>
        <w:t>Таблица 21</w:t>
      </w:r>
      <w:r w:rsidR="00E25925" w:rsidRPr="00E25925">
        <w:rPr>
          <w:rFonts w:ascii="Times New Roman" w:hAnsi="Times New Roman" w:cs="Times New Roman"/>
          <w:i/>
          <w:sz w:val="24"/>
          <w:szCs w:val="24"/>
        </w:rPr>
        <w:t>. Процент школ муниципальных районов и городских округов, у которых среднее количество маркеров уровня результатов по равно 4 и более</w:t>
      </w:r>
    </w:p>
    <w:tbl>
      <w:tblPr>
        <w:tblStyle w:val="a3"/>
        <w:tblW w:w="0" w:type="auto"/>
        <w:tblInd w:w="-5" w:type="dxa"/>
        <w:tblLook w:val="04A0" w:firstRow="1" w:lastRow="0" w:firstColumn="1" w:lastColumn="0" w:noHBand="0" w:noVBand="1"/>
      </w:tblPr>
      <w:tblGrid>
        <w:gridCol w:w="4820"/>
        <w:gridCol w:w="2126"/>
        <w:gridCol w:w="2363"/>
      </w:tblGrid>
      <w:tr w:rsidR="00E25925" w:rsidTr="003651D9">
        <w:trPr>
          <w:trHeight w:val="630"/>
        </w:trPr>
        <w:tc>
          <w:tcPr>
            <w:tcW w:w="4820" w:type="dxa"/>
          </w:tcPr>
          <w:p w:rsidR="00E25925" w:rsidRPr="007A338F" w:rsidRDefault="00E25925" w:rsidP="003651D9">
            <w:pPr>
              <w:pStyle w:val="a4"/>
              <w:tabs>
                <w:tab w:val="left" w:pos="987"/>
              </w:tabs>
              <w:ind w:left="0"/>
              <w:jc w:val="center"/>
              <w:rPr>
                <w:rFonts w:ascii="Times New Roman" w:hAnsi="Times New Roman" w:cs="Times New Roman"/>
                <w:b/>
                <w:sz w:val="24"/>
                <w:szCs w:val="24"/>
              </w:rPr>
            </w:pPr>
            <w:r>
              <w:rPr>
                <w:rFonts w:ascii="Times New Roman" w:hAnsi="Times New Roman" w:cs="Times New Roman"/>
                <w:b/>
                <w:sz w:val="24"/>
                <w:szCs w:val="24"/>
              </w:rPr>
              <w:t>АТЕ/ КШИ</w:t>
            </w:r>
          </w:p>
        </w:tc>
        <w:tc>
          <w:tcPr>
            <w:tcW w:w="2126" w:type="dxa"/>
          </w:tcPr>
          <w:p w:rsidR="00E25925" w:rsidRPr="007A338F" w:rsidRDefault="00E25925" w:rsidP="003651D9">
            <w:pPr>
              <w:pStyle w:val="a4"/>
              <w:tabs>
                <w:tab w:val="left" w:pos="987"/>
              </w:tabs>
              <w:ind w:left="0"/>
              <w:jc w:val="both"/>
              <w:rPr>
                <w:rFonts w:ascii="Times New Roman" w:hAnsi="Times New Roman" w:cs="Times New Roman"/>
                <w:b/>
                <w:sz w:val="24"/>
                <w:szCs w:val="24"/>
              </w:rPr>
            </w:pPr>
            <w:r w:rsidRPr="007A338F">
              <w:rPr>
                <w:rFonts w:ascii="Times New Roman" w:hAnsi="Times New Roman" w:cs="Times New Roman"/>
                <w:b/>
                <w:sz w:val="24"/>
                <w:szCs w:val="24"/>
              </w:rPr>
              <w:t xml:space="preserve">Количество ОО, </w:t>
            </w:r>
          </w:p>
          <w:p w:rsidR="00E25925" w:rsidRPr="007A338F" w:rsidRDefault="00E25925" w:rsidP="003651D9">
            <w:pPr>
              <w:pStyle w:val="a4"/>
              <w:tabs>
                <w:tab w:val="left" w:pos="987"/>
              </w:tabs>
              <w:ind w:left="0"/>
              <w:jc w:val="both"/>
              <w:rPr>
                <w:rFonts w:ascii="Times New Roman" w:hAnsi="Times New Roman" w:cs="Times New Roman"/>
                <w:b/>
                <w:sz w:val="24"/>
                <w:szCs w:val="24"/>
              </w:rPr>
            </w:pPr>
            <w:r w:rsidRPr="007A338F">
              <w:rPr>
                <w:rFonts w:ascii="Times New Roman" w:hAnsi="Times New Roman" w:cs="Times New Roman"/>
                <w:b/>
                <w:sz w:val="24"/>
                <w:szCs w:val="24"/>
              </w:rPr>
              <w:t>участников ВПР</w:t>
            </w:r>
          </w:p>
        </w:tc>
        <w:tc>
          <w:tcPr>
            <w:tcW w:w="2363" w:type="dxa"/>
          </w:tcPr>
          <w:p w:rsidR="00E25925" w:rsidRPr="007A338F" w:rsidRDefault="00E25925" w:rsidP="003651D9">
            <w:pPr>
              <w:pStyle w:val="a4"/>
              <w:tabs>
                <w:tab w:val="left" w:pos="987"/>
              </w:tabs>
              <w:ind w:left="0"/>
              <w:jc w:val="both"/>
              <w:rPr>
                <w:rFonts w:ascii="Times New Roman" w:hAnsi="Times New Roman" w:cs="Times New Roman"/>
                <w:b/>
                <w:sz w:val="24"/>
                <w:szCs w:val="24"/>
              </w:rPr>
            </w:pPr>
            <w:r w:rsidRPr="007A338F">
              <w:rPr>
                <w:rFonts w:ascii="Times New Roman" w:hAnsi="Times New Roman" w:cs="Times New Roman"/>
                <w:b/>
                <w:sz w:val="24"/>
                <w:szCs w:val="24"/>
              </w:rPr>
              <w:t>% ОО с низкими результатами ВПР</w:t>
            </w:r>
          </w:p>
        </w:tc>
      </w:tr>
      <w:tr w:rsidR="00E25925" w:rsidTr="003651D9">
        <w:trPr>
          <w:trHeight w:val="36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г.о.Баксан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16</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12,5</w:t>
            </w:r>
          </w:p>
        </w:tc>
      </w:tr>
      <w:tr w:rsidR="00E25925" w:rsidTr="003651D9">
        <w:trPr>
          <w:trHeight w:val="395"/>
        </w:trPr>
        <w:tc>
          <w:tcPr>
            <w:tcW w:w="4820" w:type="dxa"/>
            <w:shd w:val="clear" w:color="auto" w:fill="FBE4D5" w:themeFill="accent2" w:themeFillTint="33"/>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Баксанский район</w:t>
            </w:r>
          </w:p>
        </w:tc>
        <w:tc>
          <w:tcPr>
            <w:tcW w:w="2126"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29</w:t>
            </w:r>
          </w:p>
        </w:tc>
        <w:tc>
          <w:tcPr>
            <w:tcW w:w="2363"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65,5</w:t>
            </w:r>
          </w:p>
        </w:tc>
      </w:tr>
      <w:tr w:rsidR="00E25925" w:rsidTr="003651D9">
        <w:trPr>
          <w:trHeight w:val="365"/>
        </w:trPr>
        <w:tc>
          <w:tcPr>
            <w:tcW w:w="4820" w:type="dxa"/>
            <w:shd w:val="clear" w:color="auto" w:fill="FBE4D5" w:themeFill="accent2" w:themeFillTint="33"/>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Зольский район</w:t>
            </w:r>
          </w:p>
        </w:tc>
        <w:tc>
          <w:tcPr>
            <w:tcW w:w="2126"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24</w:t>
            </w:r>
          </w:p>
        </w:tc>
        <w:tc>
          <w:tcPr>
            <w:tcW w:w="2363"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83,3</w:t>
            </w:r>
          </w:p>
        </w:tc>
      </w:tr>
      <w:tr w:rsidR="00E25925" w:rsidTr="003651D9">
        <w:trPr>
          <w:trHeight w:val="39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Лескенский район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12</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33,3</w:t>
            </w:r>
          </w:p>
        </w:tc>
      </w:tr>
      <w:tr w:rsidR="00E25925" w:rsidTr="003651D9">
        <w:trPr>
          <w:trHeight w:val="365"/>
        </w:trPr>
        <w:tc>
          <w:tcPr>
            <w:tcW w:w="4820" w:type="dxa"/>
            <w:shd w:val="clear" w:color="auto" w:fill="FBE4D5" w:themeFill="accent2" w:themeFillTint="33"/>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Майский район</w:t>
            </w:r>
          </w:p>
        </w:tc>
        <w:tc>
          <w:tcPr>
            <w:tcW w:w="2126"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11</w:t>
            </w:r>
          </w:p>
        </w:tc>
        <w:tc>
          <w:tcPr>
            <w:tcW w:w="2363"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72,7</w:t>
            </w:r>
          </w:p>
        </w:tc>
      </w:tr>
      <w:tr w:rsidR="00E25925" w:rsidTr="003651D9">
        <w:trPr>
          <w:trHeight w:val="395"/>
        </w:trPr>
        <w:tc>
          <w:tcPr>
            <w:tcW w:w="4820" w:type="dxa"/>
          </w:tcPr>
          <w:p w:rsidR="00E25925" w:rsidRPr="006521C3" w:rsidRDefault="00E25925" w:rsidP="003651D9">
            <w:pPr>
              <w:tabs>
                <w:tab w:val="left" w:pos="987"/>
              </w:tabs>
              <w:rPr>
                <w:rFonts w:ascii="Times New Roman" w:hAnsi="Times New Roman" w:cs="Times New Roman"/>
                <w:sz w:val="24"/>
                <w:szCs w:val="24"/>
              </w:rPr>
            </w:pPr>
            <w:r w:rsidRPr="006521C3">
              <w:rPr>
                <w:rFonts w:ascii="Times New Roman" w:hAnsi="Times New Roman" w:cs="Times New Roman"/>
                <w:sz w:val="24"/>
                <w:szCs w:val="24"/>
              </w:rPr>
              <w:t>г.о.Нальчик</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44</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20,5</w:t>
            </w:r>
          </w:p>
        </w:tc>
      </w:tr>
      <w:tr w:rsidR="00E25925" w:rsidTr="003651D9">
        <w:trPr>
          <w:trHeight w:val="365"/>
        </w:trPr>
        <w:tc>
          <w:tcPr>
            <w:tcW w:w="4820" w:type="dxa"/>
            <w:shd w:val="clear" w:color="auto" w:fill="FBE4D5" w:themeFill="accent2" w:themeFillTint="33"/>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Прохладненский район</w:t>
            </w:r>
          </w:p>
        </w:tc>
        <w:tc>
          <w:tcPr>
            <w:tcW w:w="2126"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19</w:t>
            </w:r>
          </w:p>
        </w:tc>
        <w:tc>
          <w:tcPr>
            <w:tcW w:w="2363"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68,4</w:t>
            </w:r>
          </w:p>
        </w:tc>
      </w:tr>
      <w:tr w:rsidR="00E25925" w:rsidTr="003651D9">
        <w:trPr>
          <w:trHeight w:val="39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г.о.Прохладный</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10</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50,0</w:t>
            </w:r>
          </w:p>
        </w:tc>
      </w:tr>
      <w:tr w:rsidR="00E25925" w:rsidTr="003651D9">
        <w:trPr>
          <w:trHeight w:val="395"/>
        </w:trPr>
        <w:tc>
          <w:tcPr>
            <w:tcW w:w="4820" w:type="dxa"/>
            <w:shd w:val="clear" w:color="auto" w:fill="FBE4D5" w:themeFill="accent2" w:themeFillTint="33"/>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Терский район</w:t>
            </w:r>
          </w:p>
        </w:tc>
        <w:tc>
          <w:tcPr>
            <w:tcW w:w="2126"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22</w:t>
            </w:r>
          </w:p>
        </w:tc>
        <w:tc>
          <w:tcPr>
            <w:tcW w:w="2363" w:type="dxa"/>
            <w:shd w:val="clear" w:color="auto" w:fill="FBE4D5" w:themeFill="accent2" w:themeFillTint="33"/>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77,2</w:t>
            </w:r>
          </w:p>
        </w:tc>
      </w:tr>
      <w:tr w:rsidR="00E25925" w:rsidTr="003651D9">
        <w:trPr>
          <w:trHeight w:val="39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Урванский район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20</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40,0</w:t>
            </w:r>
          </w:p>
        </w:tc>
      </w:tr>
      <w:tr w:rsidR="00E25925" w:rsidTr="003651D9">
        <w:trPr>
          <w:trHeight w:val="365"/>
        </w:trPr>
        <w:tc>
          <w:tcPr>
            <w:tcW w:w="4820" w:type="dxa"/>
          </w:tcPr>
          <w:p w:rsidR="00E25925" w:rsidRPr="006521C3" w:rsidRDefault="00E25925" w:rsidP="003651D9">
            <w:pPr>
              <w:tabs>
                <w:tab w:val="left" w:pos="987"/>
              </w:tabs>
              <w:rPr>
                <w:rFonts w:ascii="Times New Roman" w:hAnsi="Times New Roman" w:cs="Times New Roman"/>
                <w:sz w:val="24"/>
                <w:szCs w:val="24"/>
              </w:rPr>
            </w:pPr>
            <w:r w:rsidRPr="006521C3">
              <w:rPr>
                <w:rFonts w:ascii="Times New Roman" w:hAnsi="Times New Roman" w:cs="Times New Roman"/>
                <w:sz w:val="24"/>
                <w:szCs w:val="24"/>
              </w:rPr>
              <w:t>Чегемский район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20</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50,0</w:t>
            </w:r>
          </w:p>
        </w:tc>
      </w:tr>
      <w:tr w:rsidR="00E25925" w:rsidTr="003651D9">
        <w:trPr>
          <w:trHeight w:val="39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Черекский район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12</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8,3</w:t>
            </w:r>
          </w:p>
        </w:tc>
      </w:tr>
      <w:tr w:rsidR="00E25925" w:rsidTr="003651D9">
        <w:trPr>
          <w:trHeight w:val="365"/>
        </w:trPr>
        <w:tc>
          <w:tcPr>
            <w:tcW w:w="4820" w:type="dxa"/>
          </w:tcPr>
          <w:p w:rsidR="00E25925" w:rsidRPr="00FC247A" w:rsidRDefault="00E25925" w:rsidP="003651D9">
            <w:pPr>
              <w:pStyle w:val="a4"/>
              <w:tabs>
                <w:tab w:val="left" w:pos="987"/>
              </w:tabs>
              <w:ind w:left="0"/>
              <w:rPr>
                <w:rFonts w:ascii="Times New Roman" w:hAnsi="Times New Roman" w:cs="Times New Roman"/>
                <w:sz w:val="24"/>
                <w:szCs w:val="24"/>
              </w:rPr>
            </w:pPr>
            <w:r w:rsidRPr="00FC247A">
              <w:rPr>
                <w:rFonts w:ascii="Times New Roman" w:hAnsi="Times New Roman" w:cs="Times New Roman"/>
                <w:sz w:val="24"/>
                <w:szCs w:val="24"/>
              </w:rPr>
              <w:t>Эльбрусский район</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13</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53,8</w:t>
            </w:r>
          </w:p>
        </w:tc>
      </w:tr>
      <w:tr w:rsidR="00E25925" w:rsidTr="003651D9">
        <w:trPr>
          <w:trHeight w:val="365"/>
        </w:trPr>
        <w:tc>
          <w:tcPr>
            <w:tcW w:w="4820" w:type="dxa"/>
          </w:tcPr>
          <w:p w:rsidR="00E25925" w:rsidRPr="00FC247A" w:rsidRDefault="00E25925" w:rsidP="003651D9">
            <w:pPr>
              <w:pStyle w:val="a4"/>
              <w:tabs>
                <w:tab w:val="left" w:pos="1399"/>
              </w:tabs>
              <w:ind w:left="0"/>
              <w:rPr>
                <w:rFonts w:ascii="Times New Roman" w:hAnsi="Times New Roman" w:cs="Times New Roman"/>
                <w:sz w:val="24"/>
                <w:szCs w:val="24"/>
              </w:rPr>
            </w:pPr>
            <w:r w:rsidRPr="00FC247A">
              <w:rPr>
                <w:rFonts w:ascii="Times New Roman" w:hAnsi="Times New Roman" w:cs="Times New Roman"/>
                <w:sz w:val="24"/>
                <w:szCs w:val="24"/>
              </w:rPr>
              <w:t>КШИ</w:t>
            </w:r>
          </w:p>
        </w:tc>
        <w:tc>
          <w:tcPr>
            <w:tcW w:w="2126"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3</w:t>
            </w:r>
          </w:p>
        </w:tc>
        <w:tc>
          <w:tcPr>
            <w:tcW w:w="2363" w:type="dxa"/>
          </w:tcPr>
          <w:p w:rsidR="00E25925" w:rsidRPr="00FC247A" w:rsidRDefault="00E25925" w:rsidP="003651D9">
            <w:pPr>
              <w:pStyle w:val="a4"/>
              <w:tabs>
                <w:tab w:val="left" w:pos="987"/>
              </w:tabs>
              <w:ind w:left="0"/>
              <w:jc w:val="center"/>
              <w:rPr>
                <w:rFonts w:ascii="Times New Roman" w:hAnsi="Times New Roman" w:cs="Times New Roman"/>
                <w:sz w:val="24"/>
                <w:szCs w:val="24"/>
              </w:rPr>
            </w:pPr>
            <w:r w:rsidRPr="00FC247A">
              <w:rPr>
                <w:rFonts w:ascii="Times New Roman" w:hAnsi="Times New Roman" w:cs="Times New Roman"/>
                <w:sz w:val="24"/>
                <w:szCs w:val="24"/>
              </w:rPr>
              <w:t>66,7</w:t>
            </w:r>
          </w:p>
        </w:tc>
      </w:tr>
    </w:tbl>
    <w:p w:rsidR="00E25925" w:rsidRDefault="00E25925" w:rsidP="00E25925">
      <w:pPr>
        <w:tabs>
          <w:tab w:val="left" w:pos="987"/>
        </w:tabs>
        <w:jc w:val="both"/>
        <w:rPr>
          <w:rFonts w:ascii="Times New Roman" w:hAnsi="Times New Roman" w:cs="Times New Roman"/>
          <w:sz w:val="28"/>
          <w:szCs w:val="28"/>
        </w:rPr>
      </w:pPr>
    </w:p>
    <w:p w:rsidR="00835557" w:rsidRDefault="00835557" w:rsidP="00E25925">
      <w:pPr>
        <w:tabs>
          <w:tab w:val="left" w:pos="987"/>
        </w:tabs>
        <w:jc w:val="both"/>
        <w:rPr>
          <w:rFonts w:ascii="Times New Roman" w:hAnsi="Times New Roman" w:cs="Times New Roman"/>
          <w:i/>
          <w:sz w:val="24"/>
          <w:szCs w:val="24"/>
        </w:rPr>
      </w:pPr>
    </w:p>
    <w:p w:rsidR="00AC29E1" w:rsidRDefault="00AC29E1" w:rsidP="00E25925">
      <w:pPr>
        <w:tabs>
          <w:tab w:val="left" w:pos="987"/>
        </w:tabs>
        <w:jc w:val="both"/>
        <w:rPr>
          <w:rFonts w:ascii="Times New Roman" w:hAnsi="Times New Roman" w:cs="Times New Roman"/>
          <w:i/>
          <w:sz w:val="24"/>
          <w:szCs w:val="24"/>
        </w:rPr>
      </w:pPr>
    </w:p>
    <w:p w:rsidR="00E25925" w:rsidRPr="00E25925" w:rsidRDefault="00835557" w:rsidP="00E25925">
      <w:pPr>
        <w:tabs>
          <w:tab w:val="left" w:pos="987"/>
        </w:tabs>
        <w:jc w:val="both"/>
        <w:rPr>
          <w:rFonts w:ascii="Times New Roman" w:hAnsi="Times New Roman" w:cs="Times New Roman"/>
          <w:i/>
          <w:color w:val="000000" w:themeColor="text1"/>
          <w:sz w:val="24"/>
          <w:szCs w:val="24"/>
        </w:rPr>
      </w:pPr>
      <w:r>
        <w:rPr>
          <w:rFonts w:ascii="Times New Roman" w:hAnsi="Times New Roman" w:cs="Times New Roman"/>
          <w:i/>
          <w:sz w:val="24"/>
          <w:szCs w:val="24"/>
        </w:rPr>
        <w:lastRenderedPageBreak/>
        <w:t>Таблица 22</w:t>
      </w:r>
      <w:r w:rsidR="00E25925" w:rsidRPr="00E25925">
        <w:rPr>
          <w:rFonts w:ascii="Times New Roman" w:hAnsi="Times New Roman" w:cs="Times New Roman"/>
          <w:i/>
          <w:sz w:val="24"/>
          <w:szCs w:val="24"/>
        </w:rPr>
        <w:t xml:space="preserve">. </w:t>
      </w:r>
      <w:r w:rsidR="00E25925" w:rsidRPr="00E25925">
        <w:rPr>
          <w:rFonts w:ascii="Times New Roman" w:hAnsi="Times New Roman" w:cs="Times New Roman"/>
          <w:i/>
          <w:color w:val="000000" w:themeColor="text1"/>
          <w:sz w:val="24"/>
          <w:szCs w:val="24"/>
        </w:rPr>
        <w:t xml:space="preserve">Процент ОО с низкими   результатами    ВПР 2023 в среднем по предмету в разрезе АТЕ </w:t>
      </w:r>
    </w:p>
    <w:tbl>
      <w:tblPr>
        <w:tblStyle w:val="a3"/>
        <w:tblW w:w="9356" w:type="dxa"/>
        <w:tblInd w:w="-5" w:type="dxa"/>
        <w:tblLayout w:type="fixed"/>
        <w:tblLook w:val="04A0" w:firstRow="1" w:lastRow="0" w:firstColumn="1" w:lastColumn="0" w:noHBand="0" w:noVBand="1"/>
      </w:tblPr>
      <w:tblGrid>
        <w:gridCol w:w="2127"/>
        <w:gridCol w:w="708"/>
        <w:gridCol w:w="709"/>
        <w:gridCol w:w="709"/>
        <w:gridCol w:w="709"/>
        <w:gridCol w:w="708"/>
        <w:gridCol w:w="709"/>
        <w:gridCol w:w="709"/>
        <w:gridCol w:w="709"/>
        <w:gridCol w:w="708"/>
        <w:gridCol w:w="851"/>
      </w:tblGrid>
      <w:tr w:rsidR="00E25925" w:rsidTr="003651D9">
        <w:trPr>
          <w:cantSplit/>
          <w:trHeight w:val="2268"/>
        </w:trPr>
        <w:tc>
          <w:tcPr>
            <w:tcW w:w="2127" w:type="dxa"/>
          </w:tcPr>
          <w:p w:rsidR="00E25925" w:rsidRPr="007A338F" w:rsidRDefault="00E25925" w:rsidP="003651D9">
            <w:pPr>
              <w:pStyle w:val="a4"/>
              <w:tabs>
                <w:tab w:val="left" w:pos="987"/>
              </w:tabs>
              <w:ind w:left="0"/>
              <w:jc w:val="center"/>
              <w:rPr>
                <w:rFonts w:ascii="Times New Roman" w:hAnsi="Times New Roman" w:cs="Times New Roman"/>
                <w:b/>
                <w:sz w:val="24"/>
                <w:szCs w:val="24"/>
              </w:rPr>
            </w:pPr>
            <w:r>
              <w:rPr>
                <w:rFonts w:ascii="Times New Roman" w:hAnsi="Times New Roman" w:cs="Times New Roman"/>
                <w:b/>
                <w:sz w:val="24"/>
                <w:szCs w:val="24"/>
              </w:rPr>
              <w:t>АТЕ/ КШИ</w:t>
            </w:r>
          </w:p>
        </w:tc>
        <w:tc>
          <w:tcPr>
            <w:tcW w:w="708"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709"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709"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709"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Химия</w:t>
            </w:r>
          </w:p>
        </w:tc>
        <w:tc>
          <w:tcPr>
            <w:tcW w:w="708"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Биология </w:t>
            </w:r>
          </w:p>
        </w:tc>
        <w:tc>
          <w:tcPr>
            <w:tcW w:w="709"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709" w:type="dxa"/>
            <w:textDirection w:val="btLr"/>
          </w:tcPr>
          <w:p w:rsidR="00E25925"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География</w:t>
            </w:r>
          </w:p>
        </w:tc>
        <w:tc>
          <w:tcPr>
            <w:tcW w:w="709"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История</w:t>
            </w:r>
          </w:p>
        </w:tc>
        <w:tc>
          <w:tcPr>
            <w:tcW w:w="708" w:type="dxa"/>
            <w:textDirection w:val="btLr"/>
          </w:tcPr>
          <w:p w:rsidR="00E25925" w:rsidRPr="007A338F"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851" w:type="dxa"/>
            <w:textDirection w:val="btLr"/>
          </w:tcPr>
          <w:p w:rsidR="00E25925" w:rsidRDefault="00E25925" w:rsidP="003651D9">
            <w:pPr>
              <w:pStyle w:val="a4"/>
              <w:tabs>
                <w:tab w:val="left" w:pos="987"/>
              </w:tabs>
              <w:ind w:left="113" w:right="113"/>
              <w:jc w:val="both"/>
              <w:rPr>
                <w:rFonts w:ascii="Times New Roman" w:hAnsi="Times New Roman" w:cs="Times New Roman"/>
                <w:b/>
                <w:sz w:val="24"/>
                <w:szCs w:val="24"/>
              </w:rPr>
            </w:pPr>
            <w:r>
              <w:rPr>
                <w:rFonts w:ascii="Times New Roman" w:hAnsi="Times New Roman" w:cs="Times New Roman"/>
                <w:b/>
                <w:sz w:val="24"/>
                <w:szCs w:val="24"/>
              </w:rPr>
              <w:t>Иностранный язык</w:t>
            </w:r>
          </w:p>
        </w:tc>
      </w:tr>
      <w:tr w:rsidR="00E25925" w:rsidRPr="00541B86"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г.о.Баксан</w:t>
            </w:r>
          </w:p>
        </w:tc>
        <w:tc>
          <w:tcPr>
            <w:tcW w:w="708"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6,3</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12,5</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18,8</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0</w:t>
            </w:r>
          </w:p>
        </w:tc>
        <w:tc>
          <w:tcPr>
            <w:tcW w:w="708"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12,5</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12,5</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0</w:t>
            </w:r>
          </w:p>
        </w:tc>
        <w:tc>
          <w:tcPr>
            <w:tcW w:w="708"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18,8</w:t>
            </w:r>
          </w:p>
        </w:tc>
        <w:tc>
          <w:tcPr>
            <w:tcW w:w="851" w:type="dxa"/>
          </w:tcPr>
          <w:p w:rsidR="00E25925" w:rsidRPr="00C71633" w:rsidRDefault="00E25925" w:rsidP="003651D9">
            <w:pPr>
              <w:pStyle w:val="a4"/>
              <w:tabs>
                <w:tab w:val="left" w:pos="987"/>
              </w:tabs>
              <w:ind w:left="0"/>
              <w:jc w:val="center"/>
              <w:rPr>
                <w:rFonts w:ascii="Times New Roman" w:hAnsi="Times New Roman" w:cs="Times New Roman"/>
                <w:sz w:val="24"/>
                <w:szCs w:val="24"/>
              </w:rPr>
            </w:pPr>
            <w:r w:rsidRPr="00C71633">
              <w:rPr>
                <w:rFonts w:ascii="Times New Roman" w:hAnsi="Times New Roman" w:cs="Times New Roman"/>
                <w:sz w:val="24"/>
                <w:szCs w:val="24"/>
              </w:rPr>
              <w:t>6,3</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Баксанский район</w:t>
            </w:r>
          </w:p>
        </w:tc>
        <w:tc>
          <w:tcPr>
            <w:tcW w:w="708"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65,5</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65,5</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51,7</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10,3</w:t>
            </w:r>
          </w:p>
        </w:tc>
        <w:tc>
          <w:tcPr>
            <w:tcW w:w="708"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58,6</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31,0</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17,2</w:t>
            </w:r>
          </w:p>
        </w:tc>
        <w:tc>
          <w:tcPr>
            <w:tcW w:w="709"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41,4</w:t>
            </w:r>
          </w:p>
        </w:tc>
        <w:tc>
          <w:tcPr>
            <w:tcW w:w="708"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72,4</w:t>
            </w:r>
          </w:p>
        </w:tc>
        <w:tc>
          <w:tcPr>
            <w:tcW w:w="851" w:type="dxa"/>
          </w:tcPr>
          <w:p w:rsidR="00E25925" w:rsidRPr="00953D4D" w:rsidRDefault="00E25925" w:rsidP="003651D9">
            <w:pPr>
              <w:pStyle w:val="a4"/>
              <w:tabs>
                <w:tab w:val="left" w:pos="987"/>
              </w:tabs>
              <w:ind w:left="0"/>
              <w:jc w:val="center"/>
              <w:rPr>
                <w:rFonts w:ascii="Times New Roman" w:hAnsi="Times New Roman" w:cs="Times New Roman"/>
                <w:sz w:val="24"/>
                <w:szCs w:val="24"/>
              </w:rPr>
            </w:pPr>
            <w:r w:rsidRPr="00953D4D">
              <w:rPr>
                <w:rFonts w:ascii="Times New Roman" w:hAnsi="Times New Roman" w:cs="Times New Roman"/>
                <w:sz w:val="24"/>
                <w:szCs w:val="24"/>
              </w:rPr>
              <w:t>24,1</w:t>
            </w:r>
          </w:p>
        </w:tc>
      </w:tr>
      <w:tr w:rsidR="00E25925" w:rsidRPr="002178DE"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Зольский район</w:t>
            </w:r>
          </w:p>
        </w:tc>
        <w:tc>
          <w:tcPr>
            <w:tcW w:w="708"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66,7</w:t>
            </w:r>
          </w:p>
        </w:tc>
        <w:tc>
          <w:tcPr>
            <w:tcW w:w="709" w:type="dxa"/>
          </w:tcPr>
          <w:p w:rsidR="00E25925" w:rsidRPr="002178DE" w:rsidRDefault="00E25925" w:rsidP="003651D9">
            <w:pPr>
              <w:pStyle w:val="a4"/>
              <w:tabs>
                <w:tab w:val="left" w:pos="987"/>
              </w:tabs>
              <w:ind w:left="0"/>
              <w:rPr>
                <w:rFonts w:ascii="Times New Roman" w:hAnsi="Times New Roman" w:cs="Times New Roman"/>
                <w:sz w:val="24"/>
                <w:szCs w:val="24"/>
              </w:rPr>
            </w:pPr>
            <w:r w:rsidRPr="002178DE">
              <w:rPr>
                <w:rFonts w:ascii="Times New Roman" w:hAnsi="Times New Roman" w:cs="Times New Roman"/>
                <w:sz w:val="24"/>
                <w:szCs w:val="24"/>
              </w:rPr>
              <w:t>75,0</w:t>
            </w:r>
          </w:p>
        </w:tc>
        <w:tc>
          <w:tcPr>
            <w:tcW w:w="709"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37,5</w:t>
            </w:r>
          </w:p>
        </w:tc>
        <w:tc>
          <w:tcPr>
            <w:tcW w:w="709"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12,5</w:t>
            </w:r>
          </w:p>
        </w:tc>
        <w:tc>
          <w:tcPr>
            <w:tcW w:w="708"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62,5</w:t>
            </w:r>
          </w:p>
        </w:tc>
        <w:tc>
          <w:tcPr>
            <w:tcW w:w="709"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45,8</w:t>
            </w:r>
          </w:p>
        </w:tc>
        <w:tc>
          <w:tcPr>
            <w:tcW w:w="709"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54,2</w:t>
            </w:r>
          </w:p>
        </w:tc>
        <w:tc>
          <w:tcPr>
            <w:tcW w:w="708"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62.5</w:t>
            </w:r>
          </w:p>
        </w:tc>
        <w:tc>
          <w:tcPr>
            <w:tcW w:w="851" w:type="dxa"/>
          </w:tcPr>
          <w:p w:rsidR="00E25925" w:rsidRPr="002178DE" w:rsidRDefault="00E25925" w:rsidP="003651D9">
            <w:pPr>
              <w:pStyle w:val="a4"/>
              <w:tabs>
                <w:tab w:val="left" w:pos="987"/>
              </w:tabs>
              <w:ind w:left="0"/>
              <w:jc w:val="center"/>
              <w:rPr>
                <w:rFonts w:ascii="Times New Roman" w:hAnsi="Times New Roman" w:cs="Times New Roman"/>
                <w:sz w:val="24"/>
                <w:szCs w:val="24"/>
              </w:rPr>
            </w:pPr>
            <w:r w:rsidRPr="002178DE">
              <w:rPr>
                <w:rFonts w:ascii="Times New Roman" w:hAnsi="Times New Roman" w:cs="Times New Roman"/>
                <w:sz w:val="24"/>
                <w:szCs w:val="24"/>
              </w:rPr>
              <w:t>54,2</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Лескенский район</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33,3</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33,3</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16,7</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8,3</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25,0</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25,0</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16,7</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58,3</w:t>
            </w:r>
          </w:p>
        </w:tc>
        <w:tc>
          <w:tcPr>
            <w:tcW w:w="851"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33,3</w:t>
            </w:r>
          </w:p>
        </w:tc>
      </w:tr>
      <w:tr w:rsidR="00E25925" w:rsidRPr="00541B86"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Майский район</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81,8</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45,5</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63,6</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4,5</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9,1</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36,4</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709"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36,4</w:t>
            </w:r>
          </w:p>
        </w:tc>
        <w:tc>
          <w:tcPr>
            <w:tcW w:w="708"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81,8</w:t>
            </w:r>
          </w:p>
        </w:tc>
        <w:tc>
          <w:tcPr>
            <w:tcW w:w="851" w:type="dxa"/>
          </w:tcPr>
          <w:p w:rsidR="00E25925" w:rsidRPr="008D2E74" w:rsidRDefault="00E25925" w:rsidP="003651D9">
            <w:pPr>
              <w:pStyle w:val="a4"/>
              <w:tabs>
                <w:tab w:val="left" w:pos="987"/>
              </w:tabs>
              <w:ind w:left="0"/>
              <w:jc w:val="center"/>
              <w:rPr>
                <w:rFonts w:ascii="Times New Roman" w:hAnsi="Times New Roman" w:cs="Times New Roman"/>
                <w:sz w:val="24"/>
                <w:szCs w:val="24"/>
              </w:rPr>
            </w:pPr>
            <w:r w:rsidRPr="008D2E74">
              <w:rPr>
                <w:rFonts w:ascii="Times New Roman" w:hAnsi="Times New Roman" w:cs="Times New Roman"/>
                <w:sz w:val="24"/>
                <w:szCs w:val="24"/>
              </w:rPr>
              <w:t>18.2</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г.о.Нальчик</w:t>
            </w:r>
          </w:p>
        </w:tc>
        <w:tc>
          <w:tcPr>
            <w:tcW w:w="708"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20,5</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25</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9,1</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4,5</w:t>
            </w:r>
          </w:p>
        </w:tc>
        <w:tc>
          <w:tcPr>
            <w:tcW w:w="708"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27,3</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0</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4,5</w:t>
            </w:r>
          </w:p>
        </w:tc>
        <w:tc>
          <w:tcPr>
            <w:tcW w:w="708"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18.2</w:t>
            </w:r>
          </w:p>
        </w:tc>
        <w:tc>
          <w:tcPr>
            <w:tcW w:w="851" w:type="dxa"/>
          </w:tcPr>
          <w:p w:rsidR="00E25925" w:rsidRPr="00E273A8" w:rsidRDefault="00E25925" w:rsidP="003651D9">
            <w:pPr>
              <w:pStyle w:val="a4"/>
              <w:tabs>
                <w:tab w:val="left" w:pos="987"/>
              </w:tabs>
              <w:ind w:left="0"/>
              <w:jc w:val="center"/>
              <w:rPr>
                <w:rFonts w:ascii="Times New Roman" w:hAnsi="Times New Roman" w:cs="Times New Roman"/>
                <w:sz w:val="24"/>
                <w:szCs w:val="24"/>
              </w:rPr>
            </w:pPr>
            <w:r w:rsidRPr="00E273A8">
              <w:rPr>
                <w:rFonts w:ascii="Times New Roman" w:hAnsi="Times New Roman" w:cs="Times New Roman"/>
                <w:sz w:val="24"/>
                <w:szCs w:val="24"/>
              </w:rPr>
              <w:t>11,4</w:t>
            </w:r>
          </w:p>
        </w:tc>
      </w:tr>
      <w:tr w:rsidR="00E25925" w:rsidRPr="00541B86"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Прохладненский район</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57,9</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68,4</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36,8</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0</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26,3</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10,5</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31,6</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36,8</w:t>
            </w:r>
          </w:p>
        </w:tc>
        <w:tc>
          <w:tcPr>
            <w:tcW w:w="851"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50,0</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г.о.Прохладный</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40,0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60,0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50,0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10,0</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30,0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30,0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0</w:t>
            </w:r>
          </w:p>
        </w:tc>
        <w:tc>
          <w:tcPr>
            <w:tcW w:w="708"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20,0</w:t>
            </w:r>
          </w:p>
        </w:tc>
        <w:tc>
          <w:tcPr>
            <w:tcW w:w="851" w:type="dxa"/>
          </w:tcPr>
          <w:p w:rsidR="00E25925" w:rsidRPr="00F02D44" w:rsidRDefault="00E25925" w:rsidP="003651D9">
            <w:pPr>
              <w:pStyle w:val="a4"/>
              <w:tabs>
                <w:tab w:val="left" w:pos="987"/>
              </w:tabs>
              <w:ind w:left="0"/>
              <w:jc w:val="center"/>
              <w:rPr>
                <w:rFonts w:ascii="Times New Roman" w:hAnsi="Times New Roman" w:cs="Times New Roman"/>
                <w:sz w:val="24"/>
                <w:szCs w:val="24"/>
              </w:rPr>
            </w:pPr>
            <w:r w:rsidRPr="00F02D44">
              <w:rPr>
                <w:rFonts w:ascii="Times New Roman" w:hAnsi="Times New Roman" w:cs="Times New Roman"/>
                <w:sz w:val="24"/>
                <w:szCs w:val="24"/>
              </w:rPr>
              <w:t>10,0</w:t>
            </w:r>
          </w:p>
        </w:tc>
      </w:tr>
      <w:tr w:rsidR="00E25925" w:rsidRPr="00541B86" w:rsidTr="003651D9">
        <w:trPr>
          <w:trHeight w:val="4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Терский район</w:t>
            </w:r>
          </w:p>
        </w:tc>
        <w:tc>
          <w:tcPr>
            <w:tcW w:w="708"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68,2</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68,2</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36,4</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9,1</w:t>
            </w:r>
          </w:p>
        </w:tc>
        <w:tc>
          <w:tcPr>
            <w:tcW w:w="708" w:type="dxa"/>
          </w:tcPr>
          <w:p w:rsidR="00E25925" w:rsidRPr="00956BF5" w:rsidRDefault="00E25925" w:rsidP="003651D9">
            <w:pPr>
              <w:pStyle w:val="a4"/>
              <w:tabs>
                <w:tab w:val="left" w:pos="987"/>
              </w:tabs>
              <w:ind w:left="0"/>
              <w:rPr>
                <w:rFonts w:ascii="Times New Roman" w:hAnsi="Times New Roman" w:cs="Times New Roman"/>
                <w:sz w:val="24"/>
                <w:szCs w:val="24"/>
              </w:rPr>
            </w:pPr>
            <w:r w:rsidRPr="00956BF5">
              <w:rPr>
                <w:rFonts w:ascii="Times New Roman" w:hAnsi="Times New Roman" w:cs="Times New Roman"/>
                <w:sz w:val="24"/>
                <w:szCs w:val="24"/>
              </w:rPr>
              <w:t>40,9</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36,4</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18,2</w:t>
            </w:r>
          </w:p>
        </w:tc>
        <w:tc>
          <w:tcPr>
            <w:tcW w:w="709"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72,7</w:t>
            </w:r>
          </w:p>
        </w:tc>
        <w:tc>
          <w:tcPr>
            <w:tcW w:w="708"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31,8</w:t>
            </w:r>
          </w:p>
        </w:tc>
        <w:tc>
          <w:tcPr>
            <w:tcW w:w="851" w:type="dxa"/>
          </w:tcPr>
          <w:p w:rsidR="00E25925" w:rsidRPr="00956BF5" w:rsidRDefault="00E25925" w:rsidP="003651D9">
            <w:pPr>
              <w:pStyle w:val="a4"/>
              <w:tabs>
                <w:tab w:val="left" w:pos="987"/>
              </w:tabs>
              <w:ind w:left="0"/>
              <w:jc w:val="center"/>
              <w:rPr>
                <w:rFonts w:ascii="Times New Roman" w:hAnsi="Times New Roman" w:cs="Times New Roman"/>
                <w:sz w:val="24"/>
                <w:szCs w:val="24"/>
              </w:rPr>
            </w:pPr>
            <w:r w:rsidRPr="00956BF5">
              <w:rPr>
                <w:rFonts w:ascii="Times New Roman" w:hAnsi="Times New Roman" w:cs="Times New Roman"/>
                <w:sz w:val="24"/>
                <w:szCs w:val="24"/>
              </w:rPr>
              <w:t>36,4</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Урванский район</w:t>
            </w:r>
          </w:p>
        </w:tc>
        <w:tc>
          <w:tcPr>
            <w:tcW w:w="708"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40,0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50,0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50,0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5,0</w:t>
            </w:r>
          </w:p>
        </w:tc>
        <w:tc>
          <w:tcPr>
            <w:tcW w:w="708"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35,0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10,0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30,0</w:t>
            </w:r>
          </w:p>
        </w:tc>
        <w:tc>
          <w:tcPr>
            <w:tcW w:w="708"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30,0</w:t>
            </w:r>
          </w:p>
        </w:tc>
        <w:tc>
          <w:tcPr>
            <w:tcW w:w="851" w:type="dxa"/>
          </w:tcPr>
          <w:p w:rsidR="00E25925" w:rsidRPr="00666BAB" w:rsidRDefault="00E25925" w:rsidP="003651D9">
            <w:pPr>
              <w:pStyle w:val="a4"/>
              <w:tabs>
                <w:tab w:val="left" w:pos="987"/>
              </w:tabs>
              <w:ind w:left="0"/>
              <w:jc w:val="center"/>
              <w:rPr>
                <w:rFonts w:ascii="Times New Roman" w:hAnsi="Times New Roman" w:cs="Times New Roman"/>
                <w:sz w:val="24"/>
                <w:szCs w:val="24"/>
              </w:rPr>
            </w:pPr>
            <w:r w:rsidRPr="00666BAB">
              <w:rPr>
                <w:rFonts w:ascii="Times New Roman" w:hAnsi="Times New Roman" w:cs="Times New Roman"/>
                <w:sz w:val="24"/>
                <w:szCs w:val="24"/>
              </w:rPr>
              <w:t>20,0</w:t>
            </w:r>
          </w:p>
        </w:tc>
      </w:tr>
      <w:tr w:rsidR="00E25925" w:rsidRPr="00541B86"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Чегемский район</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45,0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45,0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45,0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15,0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20,0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10,0</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30,0</w:t>
            </w:r>
          </w:p>
        </w:tc>
        <w:tc>
          <w:tcPr>
            <w:tcW w:w="851"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15,0</w:t>
            </w:r>
          </w:p>
        </w:tc>
      </w:tr>
      <w:tr w:rsidR="00E25925" w:rsidRPr="00541B86" w:rsidTr="003651D9">
        <w:trPr>
          <w:trHeight w:val="39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Черекский район</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33,3</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33,3</w:t>
            </w:r>
          </w:p>
        </w:tc>
        <w:tc>
          <w:tcPr>
            <w:tcW w:w="709" w:type="dxa"/>
          </w:tcPr>
          <w:p w:rsidR="00E25925" w:rsidRPr="00722566" w:rsidRDefault="00E25925" w:rsidP="003651D9">
            <w:pPr>
              <w:pStyle w:val="a4"/>
              <w:tabs>
                <w:tab w:val="left" w:pos="987"/>
              </w:tabs>
              <w:ind w:left="0"/>
              <w:rPr>
                <w:rFonts w:ascii="Times New Roman" w:hAnsi="Times New Roman" w:cs="Times New Roman"/>
                <w:sz w:val="24"/>
                <w:szCs w:val="24"/>
              </w:rPr>
            </w:pPr>
            <w:r w:rsidRPr="00722566">
              <w:rPr>
                <w:rFonts w:ascii="Times New Roman" w:hAnsi="Times New Roman" w:cs="Times New Roman"/>
                <w:sz w:val="24"/>
                <w:szCs w:val="24"/>
              </w:rPr>
              <w:t>25,0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8,3</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16,7</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16,7</w:t>
            </w:r>
          </w:p>
        </w:tc>
        <w:tc>
          <w:tcPr>
            <w:tcW w:w="851"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8,3</w:t>
            </w:r>
          </w:p>
        </w:tc>
      </w:tr>
      <w:tr w:rsidR="00E25925" w:rsidRPr="00541B86" w:rsidTr="003651D9">
        <w:trPr>
          <w:trHeight w:val="365"/>
        </w:trPr>
        <w:tc>
          <w:tcPr>
            <w:tcW w:w="2127"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Эльбрусский район</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53,8</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53,8</w:t>
            </w:r>
          </w:p>
        </w:tc>
        <w:tc>
          <w:tcPr>
            <w:tcW w:w="709" w:type="dxa"/>
          </w:tcPr>
          <w:p w:rsidR="00E25925" w:rsidRPr="00722566" w:rsidRDefault="00E25925" w:rsidP="003651D9">
            <w:pPr>
              <w:pStyle w:val="a4"/>
              <w:tabs>
                <w:tab w:val="left" w:pos="987"/>
              </w:tabs>
              <w:ind w:left="0"/>
              <w:rPr>
                <w:rFonts w:ascii="Times New Roman" w:hAnsi="Times New Roman" w:cs="Times New Roman"/>
                <w:sz w:val="24"/>
                <w:szCs w:val="24"/>
              </w:rPr>
            </w:pPr>
            <w:r w:rsidRPr="00722566">
              <w:rPr>
                <w:rFonts w:ascii="Times New Roman" w:hAnsi="Times New Roman" w:cs="Times New Roman"/>
                <w:sz w:val="24"/>
                <w:szCs w:val="24"/>
              </w:rPr>
              <w:t>23,1</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23,1</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0</w:t>
            </w:r>
          </w:p>
        </w:tc>
        <w:tc>
          <w:tcPr>
            <w:tcW w:w="708"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38,5</w:t>
            </w:r>
          </w:p>
        </w:tc>
        <w:tc>
          <w:tcPr>
            <w:tcW w:w="851" w:type="dxa"/>
          </w:tcPr>
          <w:p w:rsidR="00E25925" w:rsidRPr="00722566" w:rsidRDefault="00E25925" w:rsidP="003651D9">
            <w:pPr>
              <w:pStyle w:val="a4"/>
              <w:tabs>
                <w:tab w:val="left" w:pos="987"/>
              </w:tabs>
              <w:ind w:left="0"/>
              <w:jc w:val="center"/>
              <w:rPr>
                <w:rFonts w:ascii="Times New Roman" w:hAnsi="Times New Roman" w:cs="Times New Roman"/>
                <w:sz w:val="24"/>
                <w:szCs w:val="24"/>
              </w:rPr>
            </w:pPr>
            <w:r w:rsidRPr="00722566">
              <w:rPr>
                <w:rFonts w:ascii="Times New Roman" w:hAnsi="Times New Roman" w:cs="Times New Roman"/>
                <w:sz w:val="24"/>
                <w:szCs w:val="24"/>
              </w:rPr>
              <w:t>23,1</w:t>
            </w:r>
          </w:p>
        </w:tc>
      </w:tr>
      <w:tr w:rsidR="00E25925" w:rsidRPr="00541B86" w:rsidTr="003651D9">
        <w:trPr>
          <w:trHeight w:val="365"/>
        </w:trPr>
        <w:tc>
          <w:tcPr>
            <w:tcW w:w="2127" w:type="dxa"/>
          </w:tcPr>
          <w:p w:rsidR="00E25925" w:rsidRPr="003E4D4D" w:rsidRDefault="00E25925" w:rsidP="003651D9">
            <w:pPr>
              <w:pStyle w:val="a4"/>
              <w:tabs>
                <w:tab w:val="left" w:pos="1399"/>
              </w:tabs>
              <w:ind w:left="0"/>
              <w:rPr>
                <w:rFonts w:ascii="Times New Roman" w:hAnsi="Times New Roman" w:cs="Times New Roman"/>
                <w:sz w:val="24"/>
                <w:szCs w:val="24"/>
              </w:rPr>
            </w:pPr>
            <w:r w:rsidRPr="003E4D4D">
              <w:rPr>
                <w:rFonts w:ascii="Times New Roman" w:hAnsi="Times New Roman" w:cs="Times New Roman"/>
                <w:sz w:val="24"/>
                <w:szCs w:val="24"/>
              </w:rPr>
              <w:t>КШИ</w:t>
            </w:r>
          </w:p>
        </w:tc>
        <w:tc>
          <w:tcPr>
            <w:tcW w:w="708"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100</w:t>
            </w:r>
          </w:p>
        </w:tc>
        <w:tc>
          <w:tcPr>
            <w:tcW w:w="709" w:type="dxa"/>
          </w:tcPr>
          <w:p w:rsidR="00E25925" w:rsidRPr="003E4D4D" w:rsidRDefault="00E25925" w:rsidP="003651D9">
            <w:pPr>
              <w:pStyle w:val="a4"/>
              <w:tabs>
                <w:tab w:val="left" w:pos="987"/>
              </w:tabs>
              <w:ind w:left="0"/>
              <w:rPr>
                <w:rFonts w:ascii="Times New Roman" w:hAnsi="Times New Roman" w:cs="Times New Roman"/>
                <w:sz w:val="24"/>
                <w:szCs w:val="24"/>
              </w:rPr>
            </w:pPr>
            <w:r w:rsidRPr="003E4D4D">
              <w:rPr>
                <w:rFonts w:ascii="Times New Roman" w:hAnsi="Times New Roman" w:cs="Times New Roman"/>
                <w:sz w:val="24"/>
                <w:szCs w:val="24"/>
              </w:rPr>
              <w:t>66,7</w:t>
            </w:r>
          </w:p>
        </w:tc>
        <w:tc>
          <w:tcPr>
            <w:tcW w:w="709"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33,3</w:t>
            </w:r>
          </w:p>
        </w:tc>
        <w:tc>
          <w:tcPr>
            <w:tcW w:w="709"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0</w:t>
            </w:r>
          </w:p>
        </w:tc>
        <w:tc>
          <w:tcPr>
            <w:tcW w:w="708"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33,3</w:t>
            </w:r>
          </w:p>
        </w:tc>
        <w:tc>
          <w:tcPr>
            <w:tcW w:w="709"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0</w:t>
            </w:r>
          </w:p>
        </w:tc>
        <w:tc>
          <w:tcPr>
            <w:tcW w:w="709"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33,3</w:t>
            </w:r>
          </w:p>
        </w:tc>
        <w:tc>
          <w:tcPr>
            <w:tcW w:w="708"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66,7</w:t>
            </w:r>
          </w:p>
        </w:tc>
        <w:tc>
          <w:tcPr>
            <w:tcW w:w="851" w:type="dxa"/>
          </w:tcPr>
          <w:p w:rsidR="00E25925" w:rsidRPr="003E4D4D" w:rsidRDefault="00E25925" w:rsidP="003651D9">
            <w:pPr>
              <w:pStyle w:val="a4"/>
              <w:tabs>
                <w:tab w:val="left" w:pos="987"/>
              </w:tabs>
              <w:ind w:left="0"/>
              <w:jc w:val="center"/>
              <w:rPr>
                <w:rFonts w:ascii="Times New Roman" w:hAnsi="Times New Roman" w:cs="Times New Roman"/>
                <w:sz w:val="24"/>
                <w:szCs w:val="24"/>
              </w:rPr>
            </w:pPr>
            <w:r w:rsidRPr="003E4D4D">
              <w:rPr>
                <w:rFonts w:ascii="Times New Roman" w:hAnsi="Times New Roman" w:cs="Times New Roman"/>
                <w:sz w:val="24"/>
                <w:szCs w:val="24"/>
              </w:rPr>
              <w:t>66,7</w:t>
            </w:r>
          </w:p>
        </w:tc>
      </w:tr>
    </w:tbl>
    <w:p w:rsidR="00BA04F5" w:rsidRDefault="00BA04F5" w:rsidP="00E25925">
      <w:pPr>
        <w:tabs>
          <w:tab w:val="left" w:pos="987"/>
        </w:tabs>
        <w:jc w:val="both"/>
      </w:pPr>
    </w:p>
    <w:p w:rsidR="00BA04F5" w:rsidRPr="00BA04F5" w:rsidRDefault="00BA04F5" w:rsidP="00E25925">
      <w:pPr>
        <w:tabs>
          <w:tab w:val="left" w:pos="987"/>
        </w:tabs>
        <w:jc w:val="both"/>
        <w:rPr>
          <w:rFonts w:ascii="Times New Roman" w:hAnsi="Times New Roman" w:cs="Times New Roman"/>
          <w:sz w:val="28"/>
          <w:szCs w:val="28"/>
        </w:rPr>
      </w:pPr>
      <w:r w:rsidRPr="00BA04F5">
        <w:rPr>
          <w:rFonts w:ascii="Times New Roman" w:hAnsi="Times New Roman" w:cs="Times New Roman"/>
          <w:sz w:val="28"/>
          <w:szCs w:val="28"/>
        </w:rPr>
        <w:t>Более подробно с результатами ВПР по АТЕ можно ознакомиться в приложении 2. Красным цветом выделены муниципальные районы с высоким процентом неуспевающих по предметам (более 20%)</w:t>
      </w:r>
    </w:p>
    <w:p w:rsidR="00E25925" w:rsidRPr="00C13B14" w:rsidRDefault="00E25925" w:rsidP="00E25925">
      <w:pPr>
        <w:pStyle w:val="1"/>
        <w:numPr>
          <w:ilvl w:val="0"/>
          <w:numId w:val="11"/>
        </w:numPr>
        <w:jc w:val="both"/>
        <w:rPr>
          <w:rFonts w:ascii="Times New Roman" w:hAnsi="Times New Roman" w:cs="Times New Roman"/>
          <w:sz w:val="32"/>
          <w:szCs w:val="32"/>
        </w:rPr>
      </w:pPr>
      <w:r w:rsidRPr="00C13B14">
        <w:rPr>
          <w:rFonts w:ascii="Times New Roman" w:hAnsi="Times New Roman" w:cs="Times New Roman"/>
          <w:sz w:val="32"/>
          <w:szCs w:val="32"/>
        </w:rPr>
        <w:t xml:space="preserve">ВЫЯВЛЕНИЕ ГРУПП РИСКА ОБРАЗОВАТЕЛЬНЫХ ОРГАНИЗАЦИЙ ПО РЕЗУЛЬТАТАМ ВСЕРОССИЙСКИХ ПРОВЕРОЧНЫХ РАБОТ </w:t>
      </w:r>
    </w:p>
    <w:p w:rsidR="00E25925" w:rsidRPr="00C13B14" w:rsidRDefault="00E25925" w:rsidP="00E25925">
      <w:pPr>
        <w:tabs>
          <w:tab w:val="left" w:pos="987"/>
        </w:tabs>
        <w:spacing w:after="0" w:line="276" w:lineRule="auto"/>
        <w:ind w:firstLine="567"/>
        <w:jc w:val="both"/>
        <w:rPr>
          <w:rFonts w:ascii="Times New Roman" w:hAnsi="Times New Roman" w:cs="Times New Roman"/>
          <w:sz w:val="32"/>
          <w:szCs w:val="32"/>
        </w:rPr>
      </w:pPr>
    </w:p>
    <w:p w:rsidR="00E25925" w:rsidRDefault="00E25925" w:rsidP="00E25925">
      <w:pPr>
        <w:tabs>
          <w:tab w:val="left" w:pos="987"/>
        </w:tabs>
        <w:spacing w:after="0" w:line="276" w:lineRule="auto"/>
        <w:ind w:firstLine="567"/>
        <w:jc w:val="both"/>
        <w:rPr>
          <w:rFonts w:ascii="Times New Roman" w:hAnsi="Times New Roman" w:cs="Times New Roman"/>
          <w:sz w:val="28"/>
          <w:szCs w:val="28"/>
        </w:rPr>
      </w:pPr>
      <w:r w:rsidRPr="006521C3">
        <w:rPr>
          <w:rFonts w:ascii="Times New Roman" w:hAnsi="Times New Roman" w:cs="Times New Roman"/>
          <w:sz w:val="28"/>
          <w:szCs w:val="28"/>
        </w:rPr>
        <w:t xml:space="preserve">Для выявления наиболее устойчивых зон дефицитов по конкретным предметам ВПР следует обратить внимание прежде всего на те школы, которые демонстрируют наиболее высокие средние показатели количества маркеров уровня результатов. Данная группа образовательных организаций на </w:t>
      </w:r>
      <w:r w:rsidRPr="006521C3">
        <w:rPr>
          <w:rFonts w:ascii="Times New Roman" w:hAnsi="Times New Roman" w:cs="Times New Roman"/>
          <w:sz w:val="28"/>
          <w:szCs w:val="28"/>
        </w:rPr>
        <w:lastRenderedPageBreak/>
        <w:t xml:space="preserve">уровне региона будет рассматриваться как группа риска, и в первую очередь будет включаться в целевые выборки по предметам РДР. </w:t>
      </w:r>
    </w:p>
    <w:p w:rsidR="00C218E7" w:rsidRPr="00C218E7" w:rsidRDefault="00C218E7" w:rsidP="00E25925">
      <w:pPr>
        <w:tabs>
          <w:tab w:val="left" w:pos="987"/>
        </w:tabs>
        <w:spacing w:after="0" w:line="276" w:lineRule="auto"/>
        <w:ind w:firstLine="567"/>
        <w:jc w:val="both"/>
        <w:rPr>
          <w:rFonts w:ascii="Times New Roman" w:hAnsi="Times New Roman" w:cs="Times New Roman"/>
          <w:sz w:val="28"/>
          <w:szCs w:val="28"/>
        </w:rPr>
      </w:pPr>
      <w:r w:rsidRPr="00C218E7">
        <w:rPr>
          <w:rFonts w:ascii="Times New Roman" w:hAnsi="Times New Roman" w:cs="Times New Roman"/>
          <w:sz w:val="28"/>
          <w:szCs w:val="28"/>
        </w:rPr>
        <w:t xml:space="preserve">В качестве нижней границы в каждом общеобразовательном предмете берется сумма баллов, которая отличается от установленного разработчиками нижнего порогового балла по этому предмету на </w:t>
      </w:r>
      <w:r>
        <w:rPr>
          <w:rFonts w:ascii="Times New Roman" w:hAnsi="Times New Roman" w:cs="Times New Roman"/>
          <w:sz w:val="28"/>
          <w:szCs w:val="28"/>
        </w:rPr>
        <w:t xml:space="preserve">1 балл </w:t>
      </w:r>
      <w:r w:rsidRPr="00C218E7">
        <w:rPr>
          <w:rFonts w:ascii="Times New Roman" w:hAnsi="Times New Roman" w:cs="Times New Roman"/>
          <w:sz w:val="28"/>
          <w:szCs w:val="28"/>
        </w:rPr>
        <w:t>в сторону увеличения. Такой подход позволяет выявить тех участников, которые хотя и преодолели «официальную» минимальную границу, но имеют весьма низкие результаты, свидетельствующие о наличии проблем в подготовке.</w:t>
      </w:r>
    </w:p>
    <w:p w:rsidR="00E25925" w:rsidRPr="008C113C" w:rsidRDefault="00E25925" w:rsidP="00E25925">
      <w:pPr>
        <w:tabs>
          <w:tab w:val="left" w:pos="987"/>
        </w:tabs>
        <w:spacing w:after="0" w:line="276" w:lineRule="auto"/>
        <w:ind w:firstLine="567"/>
        <w:jc w:val="both"/>
        <w:rPr>
          <w:rFonts w:ascii="Times New Roman" w:hAnsi="Times New Roman" w:cs="Times New Roman"/>
          <w:sz w:val="28"/>
          <w:szCs w:val="28"/>
        </w:rPr>
      </w:pPr>
      <w:r w:rsidRPr="008C113C">
        <w:rPr>
          <w:rFonts w:ascii="Times New Roman" w:hAnsi="Times New Roman" w:cs="Times New Roman"/>
          <w:sz w:val="28"/>
          <w:szCs w:val="28"/>
        </w:rPr>
        <w:t>В группу риска по уровню результатов попало 53 ОО, что составляет 20,7% образовательных организаций, принявших участие в ВПР 2023 года</w:t>
      </w:r>
    </w:p>
    <w:p w:rsidR="00E25925" w:rsidRDefault="00E25925" w:rsidP="00E25925">
      <w:pPr>
        <w:tabs>
          <w:tab w:val="left" w:pos="987"/>
        </w:tabs>
        <w:spacing w:after="0" w:line="276" w:lineRule="auto"/>
        <w:jc w:val="both"/>
        <w:rPr>
          <w:rFonts w:ascii="Times New Roman" w:hAnsi="Times New Roman" w:cs="Times New Roman"/>
          <w:sz w:val="28"/>
          <w:szCs w:val="28"/>
        </w:rPr>
      </w:pPr>
    </w:p>
    <w:p w:rsidR="00E25925" w:rsidRPr="00835557" w:rsidRDefault="00835557" w:rsidP="00E25925">
      <w:pPr>
        <w:tabs>
          <w:tab w:val="left" w:pos="987"/>
        </w:tabs>
        <w:spacing w:after="0" w:line="276" w:lineRule="auto"/>
        <w:jc w:val="both"/>
        <w:rPr>
          <w:rFonts w:ascii="Times New Roman" w:hAnsi="Times New Roman" w:cs="Times New Roman"/>
          <w:i/>
          <w:sz w:val="24"/>
          <w:szCs w:val="24"/>
        </w:rPr>
      </w:pPr>
      <w:r w:rsidRPr="00835557">
        <w:rPr>
          <w:rFonts w:ascii="Times New Roman" w:hAnsi="Times New Roman" w:cs="Times New Roman"/>
          <w:i/>
          <w:sz w:val="24"/>
          <w:szCs w:val="24"/>
        </w:rPr>
        <w:t>Таблица23</w:t>
      </w:r>
      <w:r w:rsidR="00E25925" w:rsidRPr="00835557">
        <w:rPr>
          <w:rFonts w:ascii="Times New Roman" w:hAnsi="Times New Roman" w:cs="Times New Roman"/>
          <w:i/>
          <w:sz w:val="24"/>
          <w:szCs w:val="24"/>
        </w:rPr>
        <w:t xml:space="preserve">.Список школ, у которых среднее количество маркеров уровня результатов по предметам «Русский язык» и «Математика» равно 4 и более </w:t>
      </w:r>
    </w:p>
    <w:tbl>
      <w:tblPr>
        <w:tblStyle w:val="a3"/>
        <w:tblW w:w="0" w:type="auto"/>
        <w:tblLayout w:type="fixed"/>
        <w:tblLook w:val="04A0" w:firstRow="1" w:lastRow="0" w:firstColumn="1" w:lastColumn="0" w:noHBand="0" w:noVBand="1"/>
      </w:tblPr>
      <w:tblGrid>
        <w:gridCol w:w="2499"/>
        <w:gridCol w:w="615"/>
        <w:gridCol w:w="652"/>
        <w:gridCol w:w="624"/>
        <w:gridCol w:w="567"/>
        <w:gridCol w:w="567"/>
        <w:gridCol w:w="708"/>
        <w:gridCol w:w="567"/>
        <w:gridCol w:w="709"/>
        <w:gridCol w:w="567"/>
        <w:gridCol w:w="567"/>
        <w:gridCol w:w="703"/>
      </w:tblGrid>
      <w:tr w:rsidR="00E25925" w:rsidRPr="006521C3" w:rsidTr="003651D9">
        <w:trPr>
          <w:trHeight w:val="267"/>
        </w:trPr>
        <w:tc>
          <w:tcPr>
            <w:tcW w:w="2499" w:type="dxa"/>
            <w:vMerge w:val="restart"/>
          </w:tcPr>
          <w:p w:rsidR="00E25925" w:rsidRPr="006521C3" w:rsidRDefault="00E25925" w:rsidP="003651D9">
            <w:pPr>
              <w:jc w:val="center"/>
              <w:rPr>
                <w:rFonts w:ascii="Times New Roman" w:hAnsi="Times New Roman" w:cs="Times New Roman"/>
                <w:sz w:val="20"/>
                <w:szCs w:val="20"/>
              </w:rPr>
            </w:pPr>
          </w:p>
          <w:p w:rsidR="00E25925" w:rsidRPr="006521C3" w:rsidRDefault="00E25925" w:rsidP="003651D9">
            <w:pPr>
              <w:jc w:val="center"/>
              <w:rPr>
                <w:rFonts w:ascii="Times New Roman" w:hAnsi="Times New Roman" w:cs="Times New Roman"/>
                <w:b/>
                <w:sz w:val="24"/>
                <w:szCs w:val="24"/>
              </w:rPr>
            </w:pPr>
            <w:r w:rsidRPr="006521C3">
              <w:rPr>
                <w:rFonts w:ascii="Times New Roman" w:hAnsi="Times New Roman" w:cs="Times New Roman"/>
                <w:b/>
                <w:sz w:val="24"/>
                <w:szCs w:val="24"/>
              </w:rPr>
              <w:t>Название ОО</w:t>
            </w:r>
          </w:p>
        </w:tc>
        <w:tc>
          <w:tcPr>
            <w:tcW w:w="6143" w:type="dxa"/>
            <w:gridSpan w:val="10"/>
          </w:tcPr>
          <w:p w:rsidR="00E25925" w:rsidRPr="006521C3" w:rsidRDefault="00E25925" w:rsidP="003651D9">
            <w:pPr>
              <w:jc w:val="center"/>
              <w:rPr>
                <w:rFonts w:ascii="Times New Roman" w:hAnsi="Times New Roman" w:cs="Times New Roman"/>
                <w:b/>
                <w:sz w:val="20"/>
                <w:szCs w:val="20"/>
              </w:rPr>
            </w:pPr>
            <w:r w:rsidRPr="006521C3">
              <w:rPr>
                <w:rFonts w:ascii="Times New Roman" w:hAnsi="Times New Roman" w:cs="Times New Roman"/>
                <w:b/>
                <w:sz w:val="20"/>
                <w:szCs w:val="20"/>
              </w:rPr>
              <w:t>Маркеры низких результатов</w:t>
            </w:r>
          </w:p>
        </w:tc>
        <w:tc>
          <w:tcPr>
            <w:tcW w:w="703" w:type="dxa"/>
            <w:vMerge w:val="restart"/>
            <w:textDirection w:val="btLr"/>
          </w:tcPr>
          <w:p w:rsidR="00E25925" w:rsidRPr="006521C3" w:rsidRDefault="00E25925" w:rsidP="003651D9">
            <w:pPr>
              <w:ind w:left="113" w:right="113"/>
              <w:rPr>
                <w:rFonts w:ascii="Times New Roman" w:hAnsi="Times New Roman" w:cs="Times New Roman"/>
                <w:b/>
                <w:sz w:val="20"/>
                <w:szCs w:val="20"/>
              </w:rPr>
            </w:pPr>
            <w:r w:rsidRPr="006521C3">
              <w:rPr>
                <w:rFonts w:ascii="Times New Roman" w:hAnsi="Times New Roman" w:cs="Times New Roman"/>
                <w:b/>
                <w:sz w:val="20"/>
                <w:szCs w:val="20"/>
              </w:rPr>
              <w:t>Количество маркеров 2023</w:t>
            </w:r>
          </w:p>
        </w:tc>
      </w:tr>
      <w:tr w:rsidR="00E25925" w:rsidRPr="006521C3" w:rsidTr="003651D9">
        <w:trPr>
          <w:trHeight w:val="1361"/>
        </w:trPr>
        <w:tc>
          <w:tcPr>
            <w:tcW w:w="2499" w:type="dxa"/>
            <w:vMerge/>
          </w:tcPr>
          <w:p w:rsidR="00E25925" w:rsidRPr="006521C3" w:rsidRDefault="00E25925" w:rsidP="003651D9">
            <w:pPr>
              <w:rPr>
                <w:rFonts w:ascii="Times New Roman" w:hAnsi="Times New Roman" w:cs="Times New Roman"/>
                <w:sz w:val="20"/>
                <w:szCs w:val="20"/>
              </w:rPr>
            </w:pPr>
          </w:p>
        </w:tc>
        <w:tc>
          <w:tcPr>
            <w:tcW w:w="615"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РУ4</w:t>
            </w:r>
          </w:p>
        </w:tc>
        <w:tc>
          <w:tcPr>
            <w:tcW w:w="652"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МА4</w:t>
            </w:r>
          </w:p>
        </w:tc>
        <w:tc>
          <w:tcPr>
            <w:tcW w:w="624"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РУ5</w:t>
            </w:r>
          </w:p>
        </w:tc>
        <w:tc>
          <w:tcPr>
            <w:tcW w:w="567"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МА</w:t>
            </w:r>
          </w:p>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5</w:t>
            </w:r>
          </w:p>
        </w:tc>
        <w:tc>
          <w:tcPr>
            <w:tcW w:w="567"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РУ6</w:t>
            </w:r>
          </w:p>
        </w:tc>
        <w:tc>
          <w:tcPr>
            <w:tcW w:w="708"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МА</w:t>
            </w:r>
          </w:p>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6</w:t>
            </w:r>
          </w:p>
        </w:tc>
        <w:tc>
          <w:tcPr>
            <w:tcW w:w="567"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РУ7</w:t>
            </w:r>
          </w:p>
        </w:tc>
        <w:tc>
          <w:tcPr>
            <w:tcW w:w="709"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МА</w:t>
            </w:r>
          </w:p>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7</w:t>
            </w:r>
          </w:p>
        </w:tc>
        <w:tc>
          <w:tcPr>
            <w:tcW w:w="567"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РУ8</w:t>
            </w:r>
          </w:p>
        </w:tc>
        <w:tc>
          <w:tcPr>
            <w:tcW w:w="567" w:type="dxa"/>
          </w:tcPr>
          <w:p w:rsidR="00E25925" w:rsidRPr="006521C3" w:rsidRDefault="00E25925" w:rsidP="003651D9">
            <w:pPr>
              <w:rPr>
                <w:rFonts w:ascii="Times New Roman" w:hAnsi="Times New Roman" w:cs="Times New Roman"/>
                <w:b/>
                <w:sz w:val="20"/>
                <w:szCs w:val="20"/>
              </w:rPr>
            </w:pPr>
            <w:r w:rsidRPr="006521C3">
              <w:rPr>
                <w:rFonts w:ascii="Times New Roman" w:hAnsi="Times New Roman" w:cs="Times New Roman"/>
                <w:b/>
                <w:sz w:val="20"/>
                <w:szCs w:val="20"/>
              </w:rPr>
              <w:t>МА8</w:t>
            </w:r>
          </w:p>
        </w:tc>
        <w:tc>
          <w:tcPr>
            <w:tcW w:w="703" w:type="dxa"/>
            <w:vMerge/>
          </w:tcPr>
          <w:p w:rsidR="00E25925" w:rsidRPr="006521C3" w:rsidRDefault="00E25925" w:rsidP="003651D9">
            <w:pPr>
              <w:rPr>
                <w:rFonts w:ascii="Times New Roman" w:hAnsi="Times New Roman" w:cs="Times New Roman"/>
                <w:b/>
                <w:sz w:val="20"/>
                <w:szCs w:val="20"/>
              </w:rPr>
            </w:pP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№1 с.п. Баксаненок</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Крем-Константиновское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№2 с.п. Куба</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№2 с.п. Атажукино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№3 с.п. Н. Куркужин</w:t>
            </w:r>
          </w:p>
        </w:tc>
        <w:tc>
          <w:tcPr>
            <w:tcW w:w="615" w:type="dxa"/>
            <w:shd w:val="clear" w:color="auto" w:fill="FFFFFF" w:themeFill="background1"/>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№3 с.п. Исламей им.Маршенова Н.П.»</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Батех»</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с.п.Белокаменское»</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МКОУ "СОШ с.п. Залукодес»</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 им.М.А. Камбиева" с.п.Каменномостское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Кичмалка»</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№2 с.п. Малка»</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lastRenderedPageBreak/>
              <w:t>МКОУ "СОШ с.п. Псынадаха»</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 с.п. Сармаково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shd w:val="clear" w:color="auto" w:fill="FFFFFF" w:themeFill="background1"/>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№2" с.п. Сармаково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№3" с.п. Сармаково</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Шордаково»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№9 ст. Александровской»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 8 ст. Котляревской»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 6 с. Октябрьского»</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MКOУ "СОШ №24" г.о.Нальчик</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MКOУ "СОШ №26" г.о.Нальчик</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 xml:space="preserve">МКОУ "СОШ № 8" г.о. Нальчик </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с.Дальнего"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ст.Екатериноградской"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с.Заречного"</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с.Красносельского"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7</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"ООШ им.И.Радченко с.Ново-Полтавского"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ст. Приближной"</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с.Прималкинского"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им.С.П.Восканова с. Пролетарского"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МКОУ "СОШ с.Янтарного"</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7</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МБОУ "Гимназия №2" г.о.Прохладный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№11"г.о.Прохладный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 3 им. Т.К. Мальбахова»    г.п. Терек</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lastRenderedPageBreak/>
              <w:t>МКОУ «СОШ с.п. Верхний Акбаш»</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МКОУ ООШ №2 с.п. Плановское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МКОУ «СОШ с.п. Нижний Курп»</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7</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Красноармейское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shd w:val="clear" w:color="auto" w:fill="auto"/>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Тамбовское"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им. С.А. Карданова» с.п. Терекское</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7</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им. З.Б. Максидова»  с.п. Хамидие</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им.А.Ж. Панагова» с.п. Инаркой</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МКОУ «СОШ №4» г.п. Нарткала</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 с.п. Кахун</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8</w:t>
            </w:r>
          </w:p>
        </w:tc>
      </w:tr>
      <w:tr w:rsidR="00E25925" w:rsidRPr="006521C3" w:rsidTr="003651D9">
        <w:trPr>
          <w:trHeight w:val="267"/>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 с.п. Старый Черек</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№4» г.п.Чегем</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shd w:val="clear" w:color="auto" w:fill="FFFFFF" w:themeFill="background1"/>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№1" с.п.Шалушка</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МКОУ «СОШ с.п. Бабугент»</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4</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color w:val="000000"/>
                <w:sz w:val="24"/>
                <w:szCs w:val="24"/>
              </w:rPr>
            </w:pPr>
            <w:r w:rsidRPr="006521C3">
              <w:rPr>
                <w:rFonts w:ascii="Times New Roman" w:hAnsi="Times New Roman" w:cs="Times New Roman"/>
                <w:color w:val="000000"/>
                <w:sz w:val="24"/>
                <w:szCs w:val="24"/>
              </w:rPr>
              <w:t>МОУ  «СОШ с. Бедык»</w:t>
            </w:r>
          </w:p>
          <w:p w:rsidR="00E25925" w:rsidRPr="006521C3" w:rsidRDefault="00E25925" w:rsidP="003651D9">
            <w:pPr>
              <w:rPr>
                <w:rFonts w:ascii="Times New Roman" w:hAnsi="Times New Roman" w:cs="Times New Roman"/>
                <w:sz w:val="24"/>
                <w:szCs w:val="24"/>
              </w:rPr>
            </w:pP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5</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№1 "с. Кенделен</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с. Терскол»</w:t>
            </w:r>
          </w:p>
        </w:tc>
        <w:tc>
          <w:tcPr>
            <w:tcW w:w="615" w:type="dxa"/>
          </w:tcPr>
          <w:p w:rsidR="00E25925" w:rsidRPr="006521C3" w:rsidRDefault="00E25925" w:rsidP="003651D9">
            <w:pPr>
              <w:rPr>
                <w:rFonts w:ascii="Times New Roman" w:hAnsi="Times New Roman" w:cs="Times New Roman"/>
                <w:sz w:val="20"/>
                <w:szCs w:val="20"/>
              </w:rPr>
            </w:pP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6</w:t>
            </w:r>
          </w:p>
        </w:tc>
      </w:tr>
      <w:tr w:rsidR="00E25925" w:rsidRPr="006521C3" w:rsidTr="003651D9">
        <w:trPr>
          <w:trHeight w:val="244"/>
        </w:trPr>
        <w:tc>
          <w:tcPr>
            <w:tcW w:w="2499" w:type="dxa"/>
          </w:tcPr>
          <w:p w:rsidR="00E25925" w:rsidRPr="006521C3" w:rsidRDefault="00E25925" w:rsidP="003651D9">
            <w:pPr>
              <w:rPr>
                <w:rFonts w:ascii="Times New Roman" w:hAnsi="Times New Roman" w:cs="Times New Roman"/>
                <w:sz w:val="24"/>
                <w:szCs w:val="24"/>
              </w:rPr>
            </w:pPr>
            <w:r w:rsidRPr="006521C3">
              <w:rPr>
                <w:rFonts w:ascii="Times New Roman" w:hAnsi="Times New Roman" w:cs="Times New Roman"/>
                <w:sz w:val="24"/>
                <w:szCs w:val="24"/>
              </w:rPr>
              <w:t>МОУ «СОШ  с. Эльбрус»</w:t>
            </w:r>
          </w:p>
        </w:tc>
        <w:tc>
          <w:tcPr>
            <w:tcW w:w="615"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652" w:type="dxa"/>
          </w:tcPr>
          <w:p w:rsidR="00E25925" w:rsidRPr="006521C3" w:rsidRDefault="00E25925" w:rsidP="003651D9">
            <w:pPr>
              <w:rPr>
                <w:rFonts w:ascii="Times New Roman" w:hAnsi="Times New Roman" w:cs="Times New Roman"/>
                <w:sz w:val="20"/>
                <w:szCs w:val="20"/>
              </w:rPr>
            </w:pPr>
          </w:p>
        </w:tc>
        <w:tc>
          <w:tcPr>
            <w:tcW w:w="624"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8" w:type="dxa"/>
          </w:tcPr>
          <w:p w:rsidR="00E25925" w:rsidRPr="006521C3" w:rsidRDefault="00E25925" w:rsidP="003651D9">
            <w:pPr>
              <w:rPr>
                <w:rFonts w:ascii="Times New Roman" w:hAnsi="Times New Roman" w:cs="Times New Roman"/>
                <w:sz w:val="20"/>
                <w:szCs w:val="20"/>
              </w:rPr>
            </w:pP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9"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567" w:type="dxa"/>
          </w:tcPr>
          <w:p w:rsidR="00E25925" w:rsidRPr="006521C3" w:rsidRDefault="00E25925" w:rsidP="003651D9">
            <w:pPr>
              <w:rPr>
                <w:rFonts w:ascii="Times New Roman" w:hAnsi="Times New Roman" w:cs="Times New Roman"/>
                <w:sz w:val="20"/>
                <w:szCs w:val="20"/>
              </w:rPr>
            </w:pPr>
            <w:r w:rsidRPr="006521C3">
              <w:rPr>
                <w:rFonts w:ascii="Times New Roman" w:hAnsi="Times New Roman" w:cs="Times New Roman"/>
                <w:sz w:val="20"/>
                <w:szCs w:val="20"/>
              </w:rPr>
              <w:t>1</w:t>
            </w:r>
          </w:p>
        </w:tc>
        <w:tc>
          <w:tcPr>
            <w:tcW w:w="703" w:type="dxa"/>
          </w:tcPr>
          <w:p w:rsidR="00E25925" w:rsidRPr="006521C3" w:rsidRDefault="00E25925" w:rsidP="003651D9">
            <w:pPr>
              <w:jc w:val="center"/>
              <w:rPr>
                <w:rFonts w:ascii="Times New Roman" w:hAnsi="Times New Roman" w:cs="Times New Roman"/>
                <w:sz w:val="20"/>
                <w:szCs w:val="20"/>
              </w:rPr>
            </w:pPr>
            <w:r w:rsidRPr="006521C3">
              <w:rPr>
                <w:rFonts w:ascii="Times New Roman" w:hAnsi="Times New Roman" w:cs="Times New Roman"/>
                <w:sz w:val="20"/>
                <w:szCs w:val="20"/>
              </w:rPr>
              <w:t>7</w:t>
            </w:r>
          </w:p>
        </w:tc>
      </w:tr>
    </w:tbl>
    <w:p w:rsidR="00E25925" w:rsidRDefault="00E25925" w:rsidP="00E25925">
      <w:pPr>
        <w:tabs>
          <w:tab w:val="left" w:pos="987"/>
        </w:tabs>
        <w:spacing w:after="0" w:line="276" w:lineRule="auto"/>
        <w:jc w:val="both"/>
        <w:rPr>
          <w:rFonts w:ascii="Times New Roman" w:hAnsi="Times New Roman" w:cs="Times New Roman"/>
          <w:sz w:val="28"/>
          <w:szCs w:val="28"/>
        </w:rPr>
      </w:pPr>
    </w:p>
    <w:p w:rsidR="00E25925" w:rsidRPr="00C13B14" w:rsidRDefault="00E25925" w:rsidP="00E25925">
      <w:pPr>
        <w:pStyle w:val="1"/>
        <w:numPr>
          <w:ilvl w:val="0"/>
          <w:numId w:val="11"/>
        </w:numPr>
        <w:rPr>
          <w:rFonts w:ascii="Times New Roman" w:hAnsi="Times New Roman" w:cs="Times New Roman"/>
          <w:sz w:val="32"/>
          <w:szCs w:val="32"/>
        </w:rPr>
      </w:pPr>
      <w:r w:rsidRPr="00C13B14">
        <w:rPr>
          <w:rFonts w:ascii="Times New Roman" w:hAnsi="Times New Roman" w:cs="Times New Roman"/>
          <w:sz w:val="32"/>
          <w:szCs w:val="32"/>
        </w:rPr>
        <w:t xml:space="preserve">ОБЪЕКТИВНОСТЬ РЕЗУЛЬТАТОВ  ВСЕРОССИЙСКИХ ПРОВЕРОЧНЫХ РАБОТ </w:t>
      </w:r>
    </w:p>
    <w:p w:rsidR="003651D9" w:rsidRPr="007F605D" w:rsidRDefault="003651D9" w:rsidP="007F605D">
      <w:pPr>
        <w:pStyle w:val="af2"/>
        <w:spacing w:before="137" w:line="360" w:lineRule="auto"/>
        <w:ind w:left="0" w:firstLine="567"/>
        <w:rPr>
          <w:sz w:val="26"/>
        </w:rPr>
      </w:pPr>
      <w:r>
        <w:rPr>
          <w:sz w:val="28"/>
          <w:szCs w:val="28"/>
        </w:rPr>
        <w:t>В 2023</w:t>
      </w:r>
      <w:r w:rsidRPr="003651D9">
        <w:rPr>
          <w:sz w:val="28"/>
          <w:szCs w:val="28"/>
        </w:rPr>
        <w:t xml:space="preserve"> году в выборку общеобразовательных организаций</w:t>
      </w:r>
      <w:r>
        <w:rPr>
          <w:sz w:val="28"/>
          <w:szCs w:val="28"/>
        </w:rPr>
        <w:t xml:space="preserve"> с контролем объективности вошли две общеобразовательные организации региона:</w:t>
      </w:r>
      <w:r w:rsidRPr="003651D9">
        <w:t xml:space="preserve"> </w:t>
      </w:r>
      <w:r>
        <w:rPr>
          <w:sz w:val="28"/>
          <w:szCs w:val="28"/>
        </w:rPr>
        <w:t>МБОУ «</w:t>
      </w:r>
      <w:r w:rsidRPr="003651D9">
        <w:rPr>
          <w:sz w:val="28"/>
          <w:szCs w:val="28"/>
        </w:rPr>
        <w:t>С</w:t>
      </w:r>
      <w:r>
        <w:rPr>
          <w:sz w:val="28"/>
          <w:szCs w:val="28"/>
        </w:rPr>
        <w:t xml:space="preserve">ОШ №4 им. А.Г. Головко» г.о.Прохладный  и МКОУ «СОШ с.п. Нижний </w:t>
      </w:r>
      <w:r>
        <w:rPr>
          <w:sz w:val="28"/>
          <w:szCs w:val="28"/>
        </w:rPr>
        <w:lastRenderedPageBreak/>
        <w:t xml:space="preserve">Курп» </w:t>
      </w:r>
      <w:r w:rsidRPr="003651D9">
        <w:rPr>
          <w:sz w:val="28"/>
          <w:szCs w:val="28"/>
        </w:rPr>
        <w:t>Терского муниципального района</w:t>
      </w:r>
      <w:r>
        <w:rPr>
          <w:sz w:val="28"/>
          <w:szCs w:val="28"/>
        </w:rPr>
        <w:t xml:space="preserve">. </w:t>
      </w:r>
      <w:r w:rsidRPr="003651D9">
        <w:rPr>
          <w:sz w:val="28"/>
          <w:szCs w:val="28"/>
        </w:rPr>
        <w:t xml:space="preserve"> </w:t>
      </w:r>
      <w:r w:rsidR="001915BA">
        <w:rPr>
          <w:sz w:val="28"/>
          <w:szCs w:val="28"/>
        </w:rPr>
        <w:t>Контроль объективности проводился выборочно в одном классе параллели.</w:t>
      </w:r>
      <w:r w:rsidR="00CE4771">
        <w:rPr>
          <w:sz w:val="28"/>
          <w:szCs w:val="28"/>
        </w:rPr>
        <w:t xml:space="preserve"> </w:t>
      </w:r>
    </w:p>
    <w:p w:rsidR="007F605D" w:rsidRPr="00AC29E1" w:rsidRDefault="001915BA" w:rsidP="00AC29E1">
      <w:pPr>
        <w:pStyle w:val="a4"/>
        <w:tabs>
          <w:tab w:val="left" w:pos="1173"/>
        </w:tabs>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Результаты ВПР с контролем </w:t>
      </w:r>
      <w:r w:rsidR="00AC29E1">
        <w:rPr>
          <w:rFonts w:ascii="Times New Roman" w:hAnsi="Times New Roman" w:cs="Times New Roman"/>
          <w:sz w:val="28"/>
          <w:szCs w:val="28"/>
        </w:rPr>
        <w:t>объективности представлены ниже</w:t>
      </w:r>
    </w:p>
    <w:p w:rsidR="007F605D" w:rsidRPr="007F605D" w:rsidRDefault="007F605D" w:rsidP="007F605D">
      <w:pPr>
        <w:pStyle w:val="a4"/>
        <w:tabs>
          <w:tab w:val="left" w:pos="1173"/>
        </w:tabs>
        <w:spacing w:line="360" w:lineRule="auto"/>
        <w:ind w:left="360"/>
        <w:jc w:val="right"/>
        <w:rPr>
          <w:rFonts w:ascii="Times New Roman" w:hAnsi="Times New Roman" w:cs="Times New Roman"/>
          <w:i/>
          <w:sz w:val="24"/>
          <w:szCs w:val="24"/>
        </w:rPr>
      </w:pPr>
      <w:r w:rsidRPr="007F605D">
        <w:rPr>
          <w:rFonts w:ascii="Times New Roman" w:hAnsi="Times New Roman" w:cs="Times New Roman"/>
          <w:i/>
          <w:sz w:val="24"/>
          <w:szCs w:val="24"/>
        </w:rPr>
        <w:t>Таблица24</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772"/>
        <w:gridCol w:w="606"/>
        <w:gridCol w:w="748"/>
        <w:gridCol w:w="709"/>
        <w:gridCol w:w="709"/>
        <w:gridCol w:w="719"/>
      </w:tblGrid>
      <w:tr w:rsidR="001915BA" w:rsidRPr="000E7B47" w:rsidTr="001915BA">
        <w:trPr>
          <w:trHeight w:val="235"/>
        </w:trPr>
        <w:tc>
          <w:tcPr>
            <w:tcW w:w="2972" w:type="dxa"/>
            <w:vMerge w:val="restart"/>
            <w:vAlign w:val="bottom"/>
          </w:tcPr>
          <w:p w:rsidR="001915BA" w:rsidRPr="009514D9" w:rsidRDefault="001915BA" w:rsidP="00515425">
            <w:pPr>
              <w:spacing w:after="0" w:line="240" w:lineRule="auto"/>
              <w:rPr>
                <w:rFonts w:ascii="Calibri" w:eastAsia="Times New Roman" w:hAnsi="Calibri" w:cs="Calibri"/>
                <w:b/>
                <w:color w:val="000000"/>
                <w:lang w:eastAsia="ru-RU"/>
              </w:rPr>
            </w:pPr>
            <w:r w:rsidRPr="000913F7">
              <w:rPr>
                <w:rFonts w:ascii="Calibri" w:eastAsia="Times New Roman" w:hAnsi="Calibri" w:cs="Calibri"/>
                <w:b/>
                <w:color w:val="000000"/>
                <w:lang w:eastAsia="ru-RU"/>
              </w:rPr>
              <w:t>школа</w:t>
            </w:r>
          </w:p>
        </w:tc>
        <w:tc>
          <w:tcPr>
            <w:tcW w:w="1843" w:type="dxa"/>
            <w:vMerge w:val="restart"/>
            <w:shd w:val="clear" w:color="auto" w:fill="auto"/>
            <w:vAlign w:val="bottom"/>
            <w:hideMark/>
          </w:tcPr>
          <w:p w:rsidR="001915BA" w:rsidRPr="00E25925" w:rsidRDefault="001915BA" w:rsidP="00515425">
            <w:pPr>
              <w:spacing w:after="0" w:line="240" w:lineRule="auto"/>
              <w:jc w:val="center"/>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предмет</w:t>
            </w:r>
          </w:p>
        </w:tc>
        <w:tc>
          <w:tcPr>
            <w:tcW w:w="4263" w:type="dxa"/>
            <w:gridSpan w:val="6"/>
          </w:tcPr>
          <w:p w:rsidR="001915BA" w:rsidRPr="000E7B47" w:rsidRDefault="001915BA" w:rsidP="00515425">
            <w:pPr>
              <w:spacing w:after="0" w:line="240" w:lineRule="auto"/>
              <w:jc w:val="center"/>
              <w:rPr>
                <w:rFonts w:ascii="Calibri" w:eastAsia="Times New Roman" w:hAnsi="Calibri" w:cs="Calibri"/>
                <w:b/>
                <w:color w:val="000000"/>
                <w:lang w:eastAsia="ru-RU"/>
              </w:rPr>
            </w:pPr>
            <w:r w:rsidRPr="000E7B47">
              <w:rPr>
                <w:rFonts w:ascii="Calibri" w:eastAsia="Times New Roman" w:hAnsi="Calibri" w:cs="Calibri"/>
                <w:b/>
                <w:color w:val="000000"/>
                <w:lang w:eastAsia="ru-RU"/>
              </w:rPr>
              <w:t>2023 год</w:t>
            </w:r>
          </w:p>
        </w:tc>
      </w:tr>
      <w:tr w:rsidR="001915BA" w:rsidRPr="000E7B47" w:rsidTr="001915BA">
        <w:trPr>
          <w:trHeight w:val="414"/>
        </w:trPr>
        <w:tc>
          <w:tcPr>
            <w:tcW w:w="2972" w:type="dxa"/>
            <w:vMerge/>
            <w:vAlign w:val="bottom"/>
          </w:tcPr>
          <w:p w:rsidR="001915BA" w:rsidRPr="009514D9" w:rsidRDefault="001915BA" w:rsidP="00515425">
            <w:pPr>
              <w:spacing w:after="0" w:line="240" w:lineRule="auto"/>
              <w:rPr>
                <w:rFonts w:ascii="Calibri" w:eastAsia="Times New Roman" w:hAnsi="Calibri" w:cs="Calibri"/>
                <w:b/>
                <w:color w:val="000000"/>
                <w:lang w:eastAsia="ru-RU"/>
              </w:rPr>
            </w:pPr>
          </w:p>
        </w:tc>
        <w:tc>
          <w:tcPr>
            <w:tcW w:w="1843" w:type="dxa"/>
            <w:vMerge/>
            <w:vAlign w:val="center"/>
            <w:hideMark/>
          </w:tcPr>
          <w:p w:rsidR="001915BA" w:rsidRPr="00656996" w:rsidRDefault="001915BA" w:rsidP="00515425">
            <w:pPr>
              <w:spacing w:after="0" w:line="240" w:lineRule="auto"/>
              <w:rPr>
                <w:rFonts w:ascii="Times New Roman" w:eastAsia="Times New Roman" w:hAnsi="Times New Roman" w:cs="Times New Roman"/>
                <w:color w:val="000000"/>
                <w:sz w:val="24"/>
                <w:szCs w:val="24"/>
                <w:lang w:eastAsia="ru-RU"/>
              </w:rPr>
            </w:pPr>
          </w:p>
        </w:tc>
        <w:tc>
          <w:tcPr>
            <w:tcW w:w="1378" w:type="dxa"/>
            <w:gridSpan w:val="2"/>
          </w:tcPr>
          <w:p w:rsidR="001915BA" w:rsidRPr="000E7B47" w:rsidRDefault="001915BA" w:rsidP="00515425">
            <w:pPr>
              <w:spacing w:after="0" w:line="240" w:lineRule="auto"/>
              <w:jc w:val="center"/>
              <w:rPr>
                <w:rFonts w:ascii="Calibri" w:eastAsia="Times New Roman" w:hAnsi="Calibri" w:cs="Calibri"/>
                <w:b/>
                <w:color w:val="000000"/>
                <w:lang w:eastAsia="ru-RU"/>
              </w:rPr>
            </w:pPr>
            <w:r>
              <w:rPr>
                <w:rFonts w:ascii="Calibri" w:eastAsia="Times New Roman" w:hAnsi="Calibri" w:cs="Calibri"/>
                <w:b/>
                <w:color w:val="000000"/>
                <w:lang w:eastAsia="ru-RU"/>
              </w:rPr>
              <w:t>4</w:t>
            </w:r>
            <w:r w:rsidRPr="000E7B47">
              <w:rPr>
                <w:rFonts w:ascii="Calibri" w:eastAsia="Times New Roman" w:hAnsi="Calibri" w:cs="Calibri"/>
                <w:b/>
                <w:color w:val="000000"/>
                <w:lang w:eastAsia="ru-RU"/>
              </w:rPr>
              <w:t xml:space="preserve"> класс</w:t>
            </w:r>
          </w:p>
        </w:tc>
        <w:tc>
          <w:tcPr>
            <w:tcW w:w="1457" w:type="dxa"/>
            <w:gridSpan w:val="2"/>
            <w:shd w:val="clear" w:color="auto" w:fill="auto"/>
            <w:noWrap/>
            <w:vAlign w:val="bottom"/>
            <w:hideMark/>
          </w:tcPr>
          <w:p w:rsidR="001915BA" w:rsidRPr="000E7B47" w:rsidRDefault="001915BA" w:rsidP="001915BA">
            <w:pPr>
              <w:spacing w:after="0" w:line="240" w:lineRule="auto"/>
              <w:jc w:val="center"/>
              <w:rPr>
                <w:rFonts w:ascii="Calibri" w:eastAsia="Times New Roman" w:hAnsi="Calibri" w:cs="Calibri"/>
                <w:b/>
                <w:color w:val="000000"/>
                <w:lang w:eastAsia="ru-RU"/>
              </w:rPr>
            </w:pPr>
            <w:r>
              <w:rPr>
                <w:rFonts w:ascii="Calibri" w:eastAsia="Times New Roman" w:hAnsi="Calibri" w:cs="Calibri"/>
                <w:b/>
                <w:color w:val="000000"/>
                <w:lang w:eastAsia="ru-RU"/>
              </w:rPr>
              <w:t>5</w:t>
            </w:r>
            <w:r w:rsidRPr="000E7B47">
              <w:rPr>
                <w:rFonts w:ascii="Calibri" w:eastAsia="Times New Roman" w:hAnsi="Calibri" w:cs="Calibri"/>
                <w:b/>
                <w:color w:val="000000"/>
                <w:lang w:eastAsia="ru-RU"/>
              </w:rPr>
              <w:t>класс</w:t>
            </w:r>
          </w:p>
        </w:tc>
        <w:tc>
          <w:tcPr>
            <w:tcW w:w="1428" w:type="dxa"/>
            <w:gridSpan w:val="2"/>
            <w:shd w:val="clear" w:color="auto" w:fill="auto"/>
            <w:noWrap/>
            <w:vAlign w:val="bottom"/>
            <w:hideMark/>
          </w:tcPr>
          <w:p w:rsidR="001915BA" w:rsidRPr="000E7B47" w:rsidRDefault="001915BA" w:rsidP="00515425">
            <w:pPr>
              <w:spacing w:after="0" w:line="240" w:lineRule="auto"/>
              <w:jc w:val="center"/>
              <w:rPr>
                <w:rFonts w:ascii="Calibri" w:eastAsia="Times New Roman" w:hAnsi="Calibri" w:cs="Calibri"/>
                <w:b/>
                <w:color w:val="000000"/>
                <w:lang w:eastAsia="ru-RU"/>
              </w:rPr>
            </w:pPr>
            <w:r>
              <w:rPr>
                <w:rFonts w:ascii="Calibri" w:eastAsia="Times New Roman" w:hAnsi="Calibri" w:cs="Calibri"/>
                <w:b/>
                <w:color w:val="000000"/>
                <w:lang w:eastAsia="ru-RU"/>
              </w:rPr>
              <w:t>6</w:t>
            </w:r>
            <w:r w:rsidRPr="000E7B47">
              <w:rPr>
                <w:rFonts w:ascii="Calibri" w:eastAsia="Times New Roman" w:hAnsi="Calibri" w:cs="Calibri"/>
                <w:b/>
                <w:color w:val="000000"/>
                <w:lang w:eastAsia="ru-RU"/>
              </w:rPr>
              <w:t>класс</w:t>
            </w:r>
          </w:p>
        </w:tc>
      </w:tr>
      <w:tr w:rsidR="001915BA" w:rsidRPr="000E7B47" w:rsidTr="001915BA">
        <w:trPr>
          <w:cantSplit/>
          <w:trHeight w:val="2394"/>
        </w:trPr>
        <w:tc>
          <w:tcPr>
            <w:tcW w:w="2972" w:type="dxa"/>
            <w:vMerge/>
            <w:vAlign w:val="bottom"/>
          </w:tcPr>
          <w:p w:rsidR="001915BA" w:rsidRPr="009514D9" w:rsidRDefault="001915BA" w:rsidP="00515425">
            <w:pPr>
              <w:spacing w:after="0" w:line="240" w:lineRule="auto"/>
              <w:rPr>
                <w:rFonts w:ascii="Calibri" w:eastAsia="Times New Roman" w:hAnsi="Calibri" w:cs="Calibri"/>
                <w:b/>
                <w:color w:val="000000"/>
                <w:lang w:eastAsia="ru-RU"/>
              </w:rPr>
            </w:pPr>
          </w:p>
        </w:tc>
        <w:tc>
          <w:tcPr>
            <w:tcW w:w="1843" w:type="dxa"/>
            <w:vMerge/>
            <w:vAlign w:val="center"/>
            <w:hideMark/>
          </w:tcPr>
          <w:p w:rsidR="001915BA" w:rsidRPr="00656996" w:rsidRDefault="001915BA" w:rsidP="00515425">
            <w:pPr>
              <w:spacing w:after="0" w:line="240" w:lineRule="auto"/>
              <w:rPr>
                <w:rFonts w:ascii="Times New Roman" w:eastAsia="Times New Roman" w:hAnsi="Times New Roman" w:cs="Times New Roman"/>
                <w:color w:val="000000"/>
                <w:sz w:val="24"/>
                <w:szCs w:val="24"/>
                <w:lang w:eastAsia="ru-RU"/>
              </w:rPr>
            </w:pPr>
          </w:p>
        </w:tc>
        <w:tc>
          <w:tcPr>
            <w:tcW w:w="772"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606"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c>
          <w:tcPr>
            <w:tcW w:w="748"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709"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c>
          <w:tcPr>
            <w:tcW w:w="709"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Уровень обученности %</w:t>
            </w:r>
          </w:p>
        </w:tc>
        <w:tc>
          <w:tcPr>
            <w:tcW w:w="719" w:type="dxa"/>
            <w:shd w:val="clear" w:color="auto" w:fill="auto"/>
            <w:textDirection w:val="btLr"/>
            <w:vAlign w:val="bottom"/>
            <w:hideMark/>
          </w:tcPr>
          <w:p w:rsidR="001915BA" w:rsidRPr="000E7B47" w:rsidRDefault="001915BA" w:rsidP="00515425">
            <w:pPr>
              <w:spacing w:after="0" w:line="240" w:lineRule="auto"/>
              <w:ind w:left="113" w:right="113"/>
              <w:jc w:val="center"/>
              <w:rPr>
                <w:rFonts w:ascii="Calibri" w:eastAsia="Times New Roman" w:hAnsi="Calibri" w:cs="Calibri"/>
                <w:color w:val="000000"/>
                <w:lang w:eastAsia="ru-RU"/>
              </w:rPr>
            </w:pPr>
            <w:r w:rsidRPr="000E7B47">
              <w:rPr>
                <w:rFonts w:ascii="Calibri" w:eastAsia="Times New Roman" w:hAnsi="Calibri" w:cs="Calibri"/>
                <w:color w:val="000000"/>
                <w:lang w:eastAsia="ru-RU"/>
              </w:rPr>
              <w:t>Качество</w:t>
            </w:r>
            <w:r>
              <w:rPr>
                <w:rFonts w:ascii="Calibri" w:eastAsia="Times New Roman" w:hAnsi="Calibri" w:cs="Calibri"/>
                <w:color w:val="000000"/>
                <w:lang w:eastAsia="ru-RU"/>
              </w:rPr>
              <w:t xml:space="preserve"> обучения </w:t>
            </w:r>
            <w:r w:rsidRPr="000E7B47">
              <w:rPr>
                <w:rFonts w:ascii="Calibri" w:eastAsia="Times New Roman" w:hAnsi="Calibri" w:cs="Calibri"/>
                <w:color w:val="000000"/>
                <w:lang w:eastAsia="ru-RU"/>
              </w:rPr>
              <w:t>%</w:t>
            </w:r>
          </w:p>
        </w:tc>
      </w:tr>
      <w:tr w:rsidR="001915BA" w:rsidRPr="000E7B47" w:rsidTr="001915BA">
        <w:trPr>
          <w:trHeight w:val="414"/>
        </w:trPr>
        <w:tc>
          <w:tcPr>
            <w:tcW w:w="2972" w:type="dxa"/>
            <w:vMerge w:val="restart"/>
          </w:tcPr>
          <w:p w:rsidR="001915BA" w:rsidRPr="000913F7" w:rsidRDefault="001915BA" w:rsidP="00515425">
            <w:pPr>
              <w:spacing w:after="0" w:line="240" w:lineRule="auto"/>
              <w:rPr>
                <w:rFonts w:ascii="Times New Roman" w:eastAsia="Times New Roman" w:hAnsi="Times New Roman" w:cs="Times New Roman"/>
                <w:b/>
                <w:color w:val="000000"/>
                <w:sz w:val="24"/>
                <w:szCs w:val="24"/>
                <w:lang w:eastAsia="ru-RU"/>
              </w:rPr>
            </w:pPr>
            <w:r w:rsidRPr="009514D9">
              <w:rPr>
                <w:rFonts w:ascii="Calibri" w:eastAsia="Times New Roman" w:hAnsi="Calibri" w:cs="Calibri"/>
                <w:b/>
                <w:color w:val="000000"/>
                <w:lang w:eastAsia="ru-RU"/>
              </w:rPr>
              <w:t>МБОУ "СОШ №4</w:t>
            </w:r>
            <w:r w:rsidRPr="000913F7">
              <w:rPr>
                <w:rFonts w:ascii="Calibri" w:eastAsia="Times New Roman" w:hAnsi="Calibri" w:cs="Calibri"/>
                <w:b/>
                <w:color w:val="000000"/>
                <w:lang w:eastAsia="ru-RU"/>
              </w:rPr>
              <w:t>»</w:t>
            </w:r>
            <w:r w:rsidRPr="009514D9">
              <w:rPr>
                <w:rFonts w:ascii="Calibri" w:eastAsia="Times New Roman" w:hAnsi="Calibri" w:cs="Calibri"/>
                <w:b/>
                <w:color w:val="000000"/>
                <w:lang w:eastAsia="ru-RU"/>
              </w:rPr>
              <w:t xml:space="preserve"> г.о. Прохладный</w:t>
            </w:r>
          </w:p>
        </w:tc>
        <w:tc>
          <w:tcPr>
            <w:tcW w:w="1843" w:type="dxa"/>
            <w:shd w:val="clear" w:color="auto" w:fill="auto"/>
            <w:noWrap/>
            <w:vAlign w:val="bottom"/>
            <w:hideMark/>
          </w:tcPr>
          <w:p w:rsidR="001915BA" w:rsidRPr="00E25925" w:rsidRDefault="001915BA" w:rsidP="00515425">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Русский язык</w:t>
            </w:r>
          </w:p>
        </w:tc>
        <w:tc>
          <w:tcPr>
            <w:tcW w:w="772"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83,3</w:t>
            </w:r>
          </w:p>
        </w:tc>
        <w:tc>
          <w:tcPr>
            <w:tcW w:w="606"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33,3</w:t>
            </w:r>
          </w:p>
        </w:tc>
        <w:tc>
          <w:tcPr>
            <w:tcW w:w="748"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65,4</w:t>
            </w:r>
          </w:p>
        </w:tc>
        <w:tc>
          <w:tcPr>
            <w:tcW w:w="709"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26,9</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8,3</w:t>
            </w:r>
          </w:p>
        </w:tc>
        <w:tc>
          <w:tcPr>
            <w:tcW w:w="71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8,3</w:t>
            </w:r>
          </w:p>
        </w:tc>
      </w:tr>
      <w:tr w:rsidR="001915BA" w:rsidRPr="000E7B47" w:rsidTr="001915BA">
        <w:trPr>
          <w:trHeight w:val="414"/>
        </w:trPr>
        <w:tc>
          <w:tcPr>
            <w:tcW w:w="2972" w:type="dxa"/>
            <w:vMerge/>
          </w:tcPr>
          <w:p w:rsidR="001915BA" w:rsidRPr="000913F7" w:rsidRDefault="001915BA" w:rsidP="00515425">
            <w:pPr>
              <w:spacing w:after="0" w:line="240" w:lineRule="auto"/>
              <w:rPr>
                <w:rFonts w:ascii="Times New Roman" w:eastAsia="Times New Roman" w:hAnsi="Times New Roman" w:cs="Times New Roman"/>
                <w:b/>
                <w:color w:val="000000"/>
                <w:sz w:val="24"/>
                <w:szCs w:val="24"/>
                <w:lang w:eastAsia="ru-RU"/>
              </w:rPr>
            </w:pPr>
          </w:p>
        </w:tc>
        <w:tc>
          <w:tcPr>
            <w:tcW w:w="1843" w:type="dxa"/>
            <w:shd w:val="clear" w:color="auto" w:fill="auto"/>
            <w:noWrap/>
            <w:vAlign w:val="bottom"/>
            <w:hideMark/>
          </w:tcPr>
          <w:p w:rsidR="001915BA" w:rsidRPr="00E25925" w:rsidRDefault="001915BA" w:rsidP="00515425">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Математика</w:t>
            </w:r>
          </w:p>
        </w:tc>
        <w:tc>
          <w:tcPr>
            <w:tcW w:w="772"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91,7</w:t>
            </w:r>
          </w:p>
        </w:tc>
        <w:tc>
          <w:tcPr>
            <w:tcW w:w="606" w:type="dxa"/>
            <w:shd w:val="clear" w:color="auto" w:fill="auto"/>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58,3</w:t>
            </w:r>
          </w:p>
        </w:tc>
        <w:tc>
          <w:tcPr>
            <w:tcW w:w="748"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47,6</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19,0</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22,7</w:t>
            </w:r>
          </w:p>
        </w:tc>
        <w:tc>
          <w:tcPr>
            <w:tcW w:w="71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9,1</w:t>
            </w:r>
          </w:p>
        </w:tc>
      </w:tr>
      <w:tr w:rsidR="001915BA" w:rsidRPr="000E7B47" w:rsidTr="001915BA">
        <w:trPr>
          <w:trHeight w:val="414"/>
        </w:trPr>
        <w:tc>
          <w:tcPr>
            <w:tcW w:w="2972" w:type="dxa"/>
            <w:vMerge w:val="restart"/>
          </w:tcPr>
          <w:p w:rsidR="001915BA" w:rsidRPr="000913F7" w:rsidRDefault="001915BA" w:rsidP="00515425">
            <w:pPr>
              <w:spacing w:after="0" w:line="240" w:lineRule="auto"/>
              <w:rPr>
                <w:rFonts w:ascii="Times New Roman" w:eastAsia="Times New Roman" w:hAnsi="Times New Roman" w:cs="Times New Roman"/>
                <w:b/>
                <w:color w:val="000000"/>
                <w:sz w:val="24"/>
                <w:szCs w:val="24"/>
                <w:lang w:eastAsia="ru-RU"/>
              </w:rPr>
            </w:pPr>
            <w:r w:rsidRPr="009514D9">
              <w:rPr>
                <w:rFonts w:ascii="Calibri" w:eastAsia="Times New Roman" w:hAnsi="Calibri" w:cs="Calibri"/>
                <w:b/>
                <w:color w:val="000000"/>
                <w:lang w:eastAsia="ru-RU"/>
              </w:rPr>
              <w:t>МКОУ  "СОШ с.п. Нижний Курп "</w:t>
            </w:r>
          </w:p>
        </w:tc>
        <w:tc>
          <w:tcPr>
            <w:tcW w:w="1843" w:type="dxa"/>
            <w:shd w:val="clear" w:color="auto" w:fill="auto"/>
            <w:noWrap/>
            <w:vAlign w:val="bottom"/>
          </w:tcPr>
          <w:p w:rsidR="001915BA" w:rsidRPr="00E25925" w:rsidRDefault="001915BA" w:rsidP="00515425">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Русский язык</w:t>
            </w:r>
          </w:p>
        </w:tc>
        <w:tc>
          <w:tcPr>
            <w:tcW w:w="772" w:type="dxa"/>
            <w:shd w:val="clear" w:color="auto" w:fill="auto"/>
            <w:noWrap/>
            <w:vAlign w:val="bottom"/>
          </w:tcPr>
          <w:p w:rsidR="001915BA"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06" w:type="dxa"/>
            <w:shd w:val="clear" w:color="auto" w:fill="auto"/>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w:t>
            </w:r>
          </w:p>
        </w:tc>
        <w:tc>
          <w:tcPr>
            <w:tcW w:w="748" w:type="dxa"/>
            <w:shd w:val="clear" w:color="auto" w:fill="auto"/>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w:t>
            </w:r>
          </w:p>
        </w:tc>
        <w:tc>
          <w:tcPr>
            <w:tcW w:w="709" w:type="dxa"/>
            <w:shd w:val="clear" w:color="auto" w:fill="auto"/>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71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r>
      <w:tr w:rsidR="001915BA" w:rsidRPr="000E7B47" w:rsidTr="001915BA">
        <w:trPr>
          <w:trHeight w:val="414"/>
        </w:trPr>
        <w:tc>
          <w:tcPr>
            <w:tcW w:w="2972" w:type="dxa"/>
            <w:vMerge/>
          </w:tcPr>
          <w:p w:rsidR="001915BA" w:rsidRPr="00E25925" w:rsidRDefault="001915BA" w:rsidP="00515425">
            <w:pPr>
              <w:spacing w:after="0" w:line="240" w:lineRule="auto"/>
              <w:rPr>
                <w:rFonts w:ascii="Times New Roman" w:eastAsia="Times New Roman" w:hAnsi="Times New Roman" w:cs="Times New Roman"/>
                <w:b/>
                <w:color w:val="000000"/>
                <w:sz w:val="24"/>
                <w:szCs w:val="24"/>
                <w:lang w:eastAsia="ru-RU"/>
              </w:rPr>
            </w:pPr>
          </w:p>
        </w:tc>
        <w:tc>
          <w:tcPr>
            <w:tcW w:w="1843" w:type="dxa"/>
            <w:shd w:val="clear" w:color="auto" w:fill="auto"/>
            <w:noWrap/>
            <w:vAlign w:val="bottom"/>
          </w:tcPr>
          <w:p w:rsidR="001915BA" w:rsidRPr="00E25925" w:rsidRDefault="001915BA" w:rsidP="00515425">
            <w:pPr>
              <w:spacing w:after="0" w:line="240" w:lineRule="auto"/>
              <w:rPr>
                <w:rFonts w:ascii="Times New Roman" w:eastAsia="Times New Roman" w:hAnsi="Times New Roman" w:cs="Times New Roman"/>
                <w:b/>
                <w:color w:val="000000"/>
                <w:sz w:val="24"/>
                <w:szCs w:val="24"/>
                <w:lang w:eastAsia="ru-RU"/>
              </w:rPr>
            </w:pPr>
            <w:r w:rsidRPr="00E25925">
              <w:rPr>
                <w:rFonts w:ascii="Times New Roman" w:eastAsia="Times New Roman" w:hAnsi="Times New Roman" w:cs="Times New Roman"/>
                <w:b/>
                <w:color w:val="000000"/>
                <w:sz w:val="24"/>
                <w:szCs w:val="24"/>
                <w:lang w:eastAsia="ru-RU"/>
              </w:rPr>
              <w:t>Математика</w:t>
            </w:r>
          </w:p>
        </w:tc>
        <w:tc>
          <w:tcPr>
            <w:tcW w:w="772" w:type="dxa"/>
            <w:shd w:val="clear" w:color="auto" w:fill="auto"/>
            <w:noWrap/>
            <w:vAlign w:val="bottom"/>
          </w:tcPr>
          <w:p w:rsidR="001915BA"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w:t>
            </w:r>
          </w:p>
        </w:tc>
        <w:tc>
          <w:tcPr>
            <w:tcW w:w="606" w:type="dxa"/>
            <w:shd w:val="clear" w:color="auto" w:fill="auto"/>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w:t>
            </w:r>
          </w:p>
        </w:tc>
        <w:tc>
          <w:tcPr>
            <w:tcW w:w="748" w:type="dxa"/>
            <w:shd w:val="clear" w:color="auto" w:fill="FBE4D5" w:themeFill="accent2" w:themeFillTint="33"/>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9" w:type="dxa"/>
            <w:shd w:val="clear" w:color="auto" w:fill="FBE4D5" w:themeFill="accent2" w:themeFillTint="33"/>
            <w:noWrap/>
            <w:vAlign w:val="bottom"/>
          </w:tcPr>
          <w:p w:rsidR="001915BA" w:rsidRPr="000E7B47" w:rsidRDefault="001915BA" w:rsidP="005154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9" w:type="dxa"/>
            <w:shd w:val="clear" w:color="auto" w:fill="FBE4D5" w:themeFill="accent2" w:themeFillTint="33"/>
            <w:noWrap/>
            <w:vAlign w:val="bottom"/>
          </w:tcPr>
          <w:p w:rsidR="001915BA" w:rsidRPr="000E7B47" w:rsidRDefault="001915BA" w:rsidP="00515425">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sz w:val="20"/>
                <w:szCs w:val="20"/>
                <w:lang w:eastAsia="ru-RU"/>
              </w:rPr>
              <w:t>0</w:t>
            </w:r>
          </w:p>
        </w:tc>
      </w:tr>
    </w:tbl>
    <w:p w:rsidR="001915BA" w:rsidRPr="007F605D" w:rsidRDefault="007F605D" w:rsidP="007F605D">
      <w:r>
        <w:t>Цветом выделены низкие результаты</w:t>
      </w:r>
    </w:p>
    <w:p w:rsidR="00E25925" w:rsidRDefault="00E25925" w:rsidP="00E25925">
      <w:pPr>
        <w:tabs>
          <w:tab w:val="left" w:pos="987"/>
        </w:tabs>
        <w:spacing w:after="0" w:line="276" w:lineRule="auto"/>
        <w:ind w:firstLine="567"/>
        <w:jc w:val="both"/>
        <w:rPr>
          <w:rFonts w:ascii="Times New Roman" w:hAnsi="Times New Roman" w:cs="Times New Roman"/>
          <w:color w:val="C00000"/>
          <w:sz w:val="28"/>
          <w:szCs w:val="28"/>
        </w:rPr>
      </w:pPr>
      <w:r w:rsidRPr="00765FB5">
        <w:rPr>
          <w:rFonts w:ascii="Times New Roman" w:hAnsi="Times New Roman" w:cs="Times New Roman"/>
          <w:sz w:val="28"/>
          <w:szCs w:val="28"/>
        </w:rPr>
        <w:t xml:space="preserve">Об объективности проведения ВПР можно судить </w:t>
      </w:r>
      <w:r w:rsidR="007F605D">
        <w:rPr>
          <w:rFonts w:ascii="Times New Roman" w:hAnsi="Times New Roman" w:cs="Times New Roman"/>
          <w:sz w:val="28"/>
          <w:szCs w:val="28"/>
        </w:rPr>
        <w:t xml:space="preserve">и </w:t>
      </w:r>
      <w:r w:rsidRPr="00765FB5">
        <w:rPr>
          <w:rFonts w:ascii="Times New Roman" w:hAnsi="Times New Roman" w:cs="Times New Roman"/>
          <w:sz w:val="28"/>
          <w:szCs w:val="28"/>
        </w:rPr>
        <w:t>по результатам сравнения отметок за ВПР и отметок по журналу.</w:t>
      </w:r>
    </w:p>
    <w:p w:rsidR="00E25925" w:rsidRDefault="00E25925" w:rsidP="00E25925">
      <w:pPr>
        <w:pStyle w:val="a4"/>
        <w:ind w:left="1429"/>
        <w:jc w:val="right"/>
        <w:rPr>
          <w:rFonts w:ascii="Times New Roman" w:hAnsi="Times New Roman" w:cs="Times New Roman"/>
          <w:sz w:val="24"/>
          <w:szCs w:val="24"/>
        </w:rPr>
      </w:pPr>
    </w:p>
    <w:p w:rsidR="00E25925" w:rsidRPr="00C13B14" w:rsidRDefault="007F605D" w:rsidP="00E25925">
      <w:pPr>
        <w:pStyle w:val="a4"/>
        <w:ind w:left="1429"/>
        <w:jc w:val="right"/>
        <w:rPr>
          <w:rFonts w:ascii="Times New Roman" w:hAnsi="Times New Roman" w:cs="Times New Roman"/>
          <w:i/>
          <w:sz w:val="24"/>
          <w:szCs w:val="24"/>
        </w:rPr>
      </w:pPr>
      <w:r w:rsidRPr="00C13B14">
        <w:rPr>
          <w:rFonts w:ascii="Times New Roman" w:hAnsi="Times New Roman" w:cs="Times New Roman"/>
          <w:i/>
          <w:sz w:val="24"/>
          <w:szCs w:val="24"/>
        </w:rPr>
        <w:t>Таблица 25</w:t>
      </w:r>
    </w:p>
    <w:p w:rsidR="00E25925" w:rsidRDefault="00E25925" w:rsidP="00E25925">
      <w:pPr>
        <w:spacing w:line="276" w:lineRule="auto"/>
        <w:jc w:val="both"/>
        <w:rPr>
          <w:rFonts w:ascii="Times New Roman" w:hAnsi="Times New Roman" w:cs="Times New Roman"/>
          <w:sz w:val="28"/>
          <w:szCs w:val="28"/>
        </w:rPr>
      </w:pPr>
      <w:r>
        <w:rPr>
          <w:noProof/>
          <w:lang w:eastAsia="ru-RU"/>
        </w:rPr>
        <w:drawing>
          <wp:inline distT="0" distB="0" distL="0" distR="0" wp14:anchorId="35650ECF" wp14:editId="00F5E396">
            <wp:extent cx="5940425" cy="3239589"/>
            <wp:effectExtent l="0" t="0" r="3175"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5925" w:rsidRDefault="00E25925" w:rsidP="00E25925">
      <w:pPr>
        <w:spacing w:line="276" w:lineRule="auto"/>
        <w:jc w:val="both"/>
        <w:rPr>
          <w:rFonts w:ascii="Times New Roman" w:hAnsi="Times New Roman" w:cs="Times New Roman"/>
          <w:sz w:val="28"/>
          <w:szCs w:val="28"/>
        </w:rPr>
      </w:pPr>
    </w:p>
    <w:p w:rsidR="00E25925" w:rsidRDefault="00E25925" w:rsidP="00E2592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Сопоставит</w:t>
      </w:r>
      <w:r w:rsidR="007B1CEE">
        <w:rPr>
          <w:rFonts w:ascii="Times New Roman" w:hAnsi="Times New Roman" w:cs="Times New Roman"/>
          <w:sz w:val="28"/>
          <w:szCs w:val="28"/>
        </w:rPr>
        <w:t xml:space="preserve">ельный анализ отметок за ВПР и  </w:t>
      </w:r>
      <w:r>
        <w:rPr>
          <w:rFonts w:ascii="Times New Roman" w:hAnsi="Times New Roman" w:cs="Times New Roman"/>
          <w:sz w:val="28"/>
          <w:szCs w:val="28"/>
        </w:rPr>
        <w:t>итоговых  отметок,   обучающихся 4-х классов, подтверждает объективность выставленных отметок у большинства участников. Однако, немалая доля участников понизила или повысила годовые отметки. Это говорит о том, что в образовательных организациях имеет место необъективное оценивание обучающихся.</w:t>
      </w:r>
    </w:p>
    <w:p w:rsidR="00E25925" w:rsidRPr="007F605D" w:rsidRDefault="007F605D" w:rsidP="00E25925">
      <w:pPr>
        <w:spacing w:line="276" w:lineRule="auto"/>
        <w:jc w:val="right"/>
        <w:rPr>
          <w:rFonts w:ascii="Times New Roman" w:hAnsi="Times New Roman" w:cs="Times New Roman"/>
          <w:i/>
          <w:sz w:val="28"/>
          <w:szCs w:val="28"/>
        </w:rPr>
      </w:pPr>
      <w:r w:rsidRPr="007F605D">
        <w:rPr>
          <w:rFonts w:ascii="Times New Roman" w:hAnsi="Times New Roman" w:cs="Times New Roman"/>
          <w:i/>
          <w:sz w:val="24"/>
          <w:szCs w:val="24"/>
        </w:rPr>
        <w:t>Таблица26</w:t>
      </w:r>
    </w:p>
    <w:p w:rsidR="007F605D" w:rsidRPr="00AA5D8C" w:rsidRDefault="00E25925" w:rsidP="00AA5D8C">
      <w:pPr>
        <w:spacing w:line="276" w:lineRule="auto"/>
        <w:jc w:val="both"/>
        <w:rPr>
          <w:rFonts w:ascii="Times New Roman" w:hAnsi="Times New Roman" w:cs="Times New Roman"/>
          <w:sz w:val="28"/>
          <w:szCs w:val="28"/>
        </w:rPr>
      </w:pPr>
      <w:r>
        <w:rPr>
          <w:noProof/>
          <w:lang w:eastAsia="ru-RU"/>
        </w:rPr>
        <w:drawing>
          <wp:inline distT="0" distB="0" distL="0" distR="0" wp14:anchorId="7428906F" wp14:editId="5339F334">
            <wp:extent cx="5734050" cy="2756848"/>
            <wp:effectExtent l="0" t="0" r="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5925" w:rsidRPr="007F605D" w:rsidRDefault="007F605D" w:rsidP="00E25925">
      <w:pPr>
        <w:spacing w:line="276" w:lineRule="auto"/>
        <w:jc w:val="right"/>
        <w:rPr>
          <w:rFonts w:ascii="Times New Roman" w:hAnsi="Times New Roman" w:cs="Times New Roman"/>
          <w:i/>
          <w:sz w:val="24"/>
          <w:szCs w:val="24"/>
        </w:rPr>
      </w:pPr>
      <w:r>
        <w:rPr>
          <w:rFonts w:ascii="Times New Roman" w:hAnsi="Times New Roman" w:cs="Times New Roman"/>
          <w:i/>
          <w:sz w:val="24"/>
          <w:szCs w:val="24"/>
        </w:rPr>
        <w:t>Таблица27</w:t>
      </w:r>
    </w:p>
    <w:p w:rsidR="00E25925" w:rsidRDefault="00E25925" w:rsidP="00E25925">
      <w:pPr>
        <w:pStyle w:val="5"/>
        <w:ind w:left="450" w:hanging="450"/>
        <w:rPr>
          <w:rFonts w:ascii="Times New Roman" w:hAnsi="Times New Roman" w:cs="Times New Roman"/>
          <w:sz w:val="28"/>
          <w:szCs w:val="28"/>
        </w:rPr>
      </w:pPr>
      <w:r>
        <w:rPr>
          <w:noProof/>
          <w:lang w:eastAsia="ru-RU"/>
        </w:rPr>
        <w:drawing>
          <wp:inline distT="0" distB="0" distL="0" distR="0" wp14:anchorId="7133E116" wp14:editId="6E4F08F8">
            <wp:extent cx="5708015" cy="3325091"/>
            <wp:effectExtent l="0" t="0" r="6985" b="88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605D" w:rsidRDefault="007F605D" w:rsidP="007B1CEE">
      <w:pPr>
        <w:rPr>
          <w:rFonts w:ascii="Times New Roman" w:hAnsi="Times New Roman" w:cs="Times New Roman"/>
          <w:sz w:val="28"/>
          <w:szCs w:val="28"/>
        </w:rPr>
      </w:pPr>
    </w:p>
    <w:p w:rsidR="00AC29E1" w:rsidRDefault="00AC29E1" w:rsidP="00E25925">
      <w:pPr>
        <w:jc w:val="right"/>
        <w:rPr>
          <w:rFonts w:ascii="Times New Roman" w:hAnsi="Times New Roman" w:cs="Times New Roman"/>
          <w:i/>
          <w:sz w:val="24"/>
          <w:szCs w:val="24"/>
        </w:rPr>
      </w:pPr>
    </w:p>
    <w:p w:rsidR="00AC29E1" w:rsidRDefault="00AC29E1" w:rsidP="00E25925">
      <w:pPr>
        <w:jc w:val="right"/>
        <w:rPr>
          <w:rFonts w:ascii="Times New Roman" w:hAnsi="Times New Roman" w:cs="Times New Roman"/>
          <w:i/>
          <w:sz w:val="24"/>
          <w:szCs w:val="24"/>
        </w:rPr>
      </w:pPr>
    </w:p>
    <w:p w:rsidR="00E25925" w:rsidRPr="007F605D" w:rsidRDefault="007F605D" w:rsidP="00E25925">
      <w:pPr>
        <w:jc w:val="right"/>
        <w:rPr>
          <w:rFonts w:ascii="Times New Roman" w:hAnsi="Times New Roman" w:cs="Times New Roman"/>
          <w:i/>
          <w:sz w:val="24"/>
          <w:szCs w:val="24"/>
        </w:rPr>
      </w:pPr>
      <w:r w:rsidRPr="007F605D">
        <w:rPr>
          <w:rFonts w:ascii="Times New Roman" w:hAnsi="Times New Roman" w:cs="Times New Roman"/>
          <w:i/>
          <w:sz w:val="24"/>
          <w:szCs w:val="24"/>
        </w:rPr>
        <w:lastRenderedPageBreak/>
        <w:t>Таблица</w:t>
      </w:r>
      <w:r w:rsidR="00E25925" w:rsidRPr="007F605D">
        <w:rPr>
          <w:rFonts w:ascii="Times New Roman" w:hAnsi="Times New Roman" w:cs="Times New Roman"/>
          <w:i/>
          <w:sz w:val="24"/>
          <w:szCs w:val="24"/>
        </w:rPr>
        <w:t>2</w:t>
      </w:r>
      <w:r w:rsidRPr="007F605D">
        <w:rPr>
          <w:rFonts w:ascii="Times New Roman" w:hAnsi="Times New Roman" w:cs="Times New Roman"/>
          <w:i/>
          <w:sz w:val="24"/>
          <w:szCs w:val="24"/>
        </w:rPr>
        <w:t>8</w:t>
      </w:r>
    </w:p>
    <w:p w:rsidR="00E25925" w:rsidRDefault="00E25925" w:rsidP="00E25925">
      <w:pPr>
        <w:rPr>
          <w:rFonts w:ascii="Times New Roman" w:hAnsi="Times New Roman" w:cs="Times New Roman"/>
          <w:sz w:val="28"/>
          <w:szCs w:val="28"/>
        </w:rPr>
      </w:pPr>
      <w:r>
        <w:rPr>
          <w:noProof/>
          <w:lang w:eastAsia="ru-RU"/>
        </w:rPr>
        <w:drawing>
          <wp:inline distT="0" distB="0" distL="0" distR="0" wp14:anchorId="6917F539" wp14:editId="57277189">
            <wp:extent cx="5878195" cy="3325091"/>
            <wp:effectExtent l="0" t="0" r="8255" b="88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925" w:rsidRDefault="00E25925" w:rsidP="00E25925">
      <w:pPr>
        <w:rPr>
          <w:rFonts w:ascii="Times New Roman" w:hAnsi="Times New Roman" w:cs="Times New Roman"/>
          <w:sz w:val="28"/>
          <w:szCs w:val="28"/>
        </w:rPr>
      </w:pPr>
    </w:p>
    <w:p w:rsidR="00E25925" w:rsidRPr="007F605D" w:rsidRDefault="007F605D" w:rsidP="00E25925">
      <w:pPr>
        <w:jc w:val="right"/>
        <w:rPr>
          <w:rFonts w:ascii="Times New Roman" w:hAnsi="Times New Roman" w:cs="Times New Roman"/>
          <w:i/>
          <w:sz w:val="24"/>
          <w:szCs w:val="24"/>
        </w:rPr>
      </w:pPr>
      <w:r w:rsidRPr="007F605D">
        <w:rPr>
          <w:rFonts w:ascii="Times New Roman" w:hAnsi="Times New Roman" w:cs="Times New Roman"/>
          <w:i/>
          <w:sz w:val="24"/>
          <w:szCs w:val="24"/>
        </w:rPr>
        <w:t>Таблица 29</w:t>
      </w:r>
    </w:p>
    <w:p w:rsidR="00E25925" w:rsidRDefault="00E25925" w:rsidP="00E25925">
      <w:pPr>
        <w:jc w:val="right"/>
        <w:rPr>
          <w:rFonts w:ascii="Times New Roman" w:hAnsi="Times New Roman" w:cs="Times New Roman"/>
          <w:sz w:val="28"/>
          <w:szCs w:val="28"/>
        </w:rPr>
      </w:pPr>
      <w:r>
        <w:rPr>
          <w:noProof/>
          <w:lang w:eastAsia="ru-RU"/>
        </w:rPr>
        <w:drawing>
          <wp:inline distT="0" distB="0" distL="0" distR="0" wp14:anchorId="1F3B68D7" wp14:editId="4531D24D">
            <wp:extent cx="5940425" cy="3218213"/>
            <wp:effectExtent l="0" t="0" r="3175" b="12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925" w:rsidRPr="00AF37C0" w:rsidRDefault="00E25925" w:rsidP="00E25925">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сравнивании результатов ВПР обучающихся по программам основного общего образования обнаружено, что оценки в журнале и результаты ВПР плохо коррелируются между собой. Такие расхождения возможно объясняются либо необъективностью оценивания, либо нарушением процедуры проведения и оценивания, а также </w:t>
      </w:r>
      <w:r w:rsidRPr="00AF37C0">
        <w:rPr>
          <w:rFonts w:ascii="Times New Roman" w:hAnsi="Times New Roman" w:cs="Times New Roman"/>
          <w:sz w:val="28"/>
          <w:szCs w:val="28"/>
        </w:rPr>
        <w:t xml:space="preserve">отсутствием должного административного контроля. </w:t>
      </w:r>
    </w:p>
    <w:p w:rsidR="00E25925" w:rsidRPr="007F605D" w:rsidRDefault="00E25925" w:rsidP="007F605D">
      <w:pPr>
        <w:spacing w:line="276" w:lineRule="auto"/>
        <w:ind w:firstLine="567"/>
        <w:jc w:val="right"/>
        <w:rPr>
          <w:rFonts w:ascii="Times New Roman" w:hAnsi="Times New Roman" w:cs="Times New Roman"/>
          <w:i/>
          <w:sz w:val="24"/>
          <w:szCs w:val="24"/>
        </w:rPr>
      </w:pPr>
      <w:r w:rsidRPr="007F605D">
        <w:rPr>
          <w:rFonts w:ascii="Times New Roman" w:hAnsi="Times New Roman" w:cs="Times New Roman"/>
          <w:i/>
          <w:sz w:val="24"/>
          <w:szCs w:val="24"/>
        </w:rPr>
        <w:lastRenderedPageBreak/>
        <w:t>Таблица</w:t>
      </w:r>
      <w:r w:rsidR="007F605D" w:rsidRPr="007F605D">
        <w:rPr>
          <w:rFonts w:ascii="Times New Roman" w:hAnsi="Times New Roman" w:cs="Times New Roman"/>
          <w:i/>
          <w:sz w:val="24"/>
          <w:szCs w:val="24"/>
        </w:rPr>
        <w:t>30</w:t>
      </w:r>
      <w:r w:rsidRPr="007F605D">
        <w:rPr>
          <w:rFonts w:ascii="Times New Roman" w:hAnsi="Times New Roman" w:cs="Times New Roman"/>
          <w:i/>
          <w:sz w:val="24"/>
          <w:szCs w:val="24"/>
        </w:rPr>
        <w:t xml:space="preserve">                                               </w:t>
      </w:r>
    </w:p>
    <w:p w:rsidR="00E25925" w:rsidRPr="008C113C" w:rsidRDefault="00E25925" w:rsidP="00E25925">
      <w:pPr>
        <w:pStyle w:val="1"/>
        <w:rPr>
          <w:rFonts w:ascii="Times New Roman" w:hAnsi="Times New Roman" w:cs="Times New Roman"/>
        </w:rPr>
      </w:pPr>
      <w:r>
        <w:rPr>
          <w:noProof/>
          <w:lang w:eastAsia="ru-RU"/>
        </w:rPr>
        <w:drawing>
          <wp:inline distT="0" distB="0" distL="0" distR="0" wp14:anchorId="235DB7C7" wp14:editId="5D602508">
            <wp:extent cx="5940425" cy="2718708"/>
            <wp:effectExtent l="0" t="0" r="3175"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925" w:rsidRDefault="00E25925" w:rsidP="00E25925">
      <w:pPr>
        <w:pStyle w:val="a4"/>
        <w:tabs>
          <w:tab w:val="left" w:pos="567"/>
        </w:tabs>
        <w:spacing w:after="0" w:line="360" w:lineRule="auto"/>
        <w:ind w:left="284"/>
        <w:jc w:val="both"/>
        <w:rPr>
          <w:rFonts w:ascii="Times New Roman" w:hAnsi="Times New Roman" w:cs="Times New Roman"/>
          <w:sz w:val="28"/>
          <w:szCs w:val="28"/>
        </w:rPr>
      </w:pPr>
    </w:p>
    <w:p w:rsidR="00E25925" w:rsidRDefault="00E25925" w:rsidP="007B1CEE">
      <w:pPr>
        <w:pStyle w:val="a4"/>
        <w:tabs>
          <w:tab w:val="left" w:pos="567"/>
        </w:tabs>
        <w:spacing w:after="0" w:line="360" w:lineRule="auto"/>
        <w:ind w:left="0" w:firstLine="567"/>
        <w:jc w:val="both"/>
        <w:rPr>
          <w:rFonts w:ascii="Times New Roman" w:hAnsi="Times New Roman" w:cs="Times New Roman"/>
          <w:sz w:val="28"/>
          <w:szCs w:val="28"/>
        </w:rPr>
      </w:pPr>
      <w:r w:rsidRPr="006C29B2">
        <w:rPr>
          <w:rFonts w:ascii="Times New Roman" w:hAnsi="Times New Roman" w:cs="Times New Roman"/>
          <w:sz w:val="28"/>
          <w:szCs w:val="28"/>
        </w:rPr>
        <w:t>Наибольшие отклонения в расхождениях между годовыми отметками учащихся и результатами ВПР, а значит, и наименее объективные рез</w:t>
      </w:r>
      <w:r>
        <w:rPr>
          <w:rFonts w:ascii="Times New Roman" w:hAnsi="Times New Roman" w:cs="Times New Roman"/>
          <w:sz w:val="28"/>
          <w:szCs w:val="28"/>
        </w:rPr>
        <w:t xml:space="preserve">ультаты наблюдаются у учащихся 5-х и 6-х классов по биологии, у семиклассников по биологии концентрической, географии, немецкому языку, а также во всех параллелях по обществознанию. </w:t>
      </w:r>
    </w:p>
    <w:p w:rsidR="00422DE6" w:rsidRPr="009B6CFD" w:rsidRDefault="00E25925" w:rsidP="007B1CEE">
      <w:pPr>
        <w:pStyle w:val="a4"/>
        <w:tabs>
          <w:tab w:val="left" w:pos="567"/>
        </w:tabs>
        <w:spacing w:after="0" w:line="360" w:lineRule="auto"/>
        <w:ind w:left="0" w:firstLine="567"/>
        <w:jc w:val="both"/>
        <w:rPr>
          <w:rFonts w:ascii="Times New Roman" w:hAnsi="Times New Roman" w:cs="Times New Roman"/>
          <w:color w:val="C00000"/>
          <w:sz w:val="28"/>
          <w:szCs w:val="28"/>
        </w:rPr>
      </w:pPr>
      <w:r w:rsidRPr="004730E7">
        <w:rPr>
          <w:rFonts w:ascii="Times New Roman" w:hAnsi="Times New Roman" w:cs="Times New Roman"/>
          <w:sz w:val="28"/>
          <w:szCs w:val="28"/>
        </w:rPr>
        <w:t xml:space="preserve">Для более детального анализа уровня объективности результатов ВПР 2023 года следует обратить внимание на общую ситуацию с распределением первичных баллов по работам на уровне региона и совпадение резких всплесков со значениями нижних границ оценок «3», «4» и «5». Графики с распределением первичных баллов по всем работам размещены в </w:t>
      </w:r>
      <w:r w:rsidRPr="009B6CFD">
        <w:rPr>
          <w:rFonts w:ascii="Times New Roman" w:hAnsi="Times New Roman" w:cs="Times New Roman"/>
          <w:color w:val="000000" w:themeColor="text1"/>
          <w:sz w:val="28"/>
          <w:szCs w:val="28"/>
        </w:rPr>
        <w:t>Приложении 5</w:t>
      </w:r>
      <w:r w:rsidR="009B6CFD">
        <w:rPr>
          <w:rFonts w:ascii="Times New Roman" w:hAnsi="Times New Roman" w:cs="Times New Roman"/>
          <w:color w:val="000000" w:themeColor="text1"/>
          <w:sz w:val="28"/>
          <w:szCs w:val="28"/>
        </w:rPr>
        <w:t>.</w:t>
      </w:r>
    </w:p>
    <w:p w:rsidR="008C113C" w:rsidRPr="007B1CEE" w:rsidRDefault="008C113C" w:rsidP="00AA5D8C">
      <w:pPr>
        <w:pStyle w:val="1"/>
        <w:numPr>
          <w:ilvl w:val="0"/>
          <w:numId w:val="9"/>
        </w:numPr>
        <w:rPr>
          <w:rFonts w:ascii="Times New Roman" w:hAnsi="Times New Roman" w:cs="Times New Roman"/>
          <w:sz w:val="32"/>
          <w:szCs w:val="32"/>
        </w:rPr>
      </w:pPr>
      <w:r w:rsidRPr="007B1CEE">
        <w:rPr>
          <w:rFonts w:ascii="Times New Roman" w:hAnsi="Times New Roman" w:cs="Times New Roman"/>
          <w:sz w:val="32"/>
          <w:szCs w:val="32"/>
        </w:rPr>
        <w:t xml:space="preserve">Динамика  </w:t>
      </w:r>
      <w:r w:rsidR="007B1CEE">
        <w:rPr>
          <w:rFonts w:ascii="Times New Roman" w:hAnsi="Times New Roman" w:cs="Times New Roman"/>
          <w:sz w:val="32"/>
          <w:szCs w:val="32"/>
        </w:rPr>
        <w:t xml:space="preserve"> </w:t>
      </w:r>
      <w:r w:rsidRPr="007B1CEE">
        <w:rPr>
          <w:rFonts w:ascii="Times New Roman" w:hAnsi="Times New Roman" w:cs="Times New Roman"/>
          <w:sz w:val="32"/>
          <w:szCs w:val="32"/>
        </w:rPr>
        <w:t xml:space="preserve">результатов  </w:t>
      </w:r>
      <w:r w:rsidR="007B1CEE">
        <w:rPr>
          <w:rFonts w:ascii="Times New Roman" w:hAnsi="Times New Roman" w:cs="Times New Roman"/>
          <w:sz w:val="32"/>
          <w:szCs w:val="32"/>
        </w:rPr>
        <w:t xml:space="preserve"> </w:t>
      </w:r>
      <w:r w:rsidRPr="007B1CEE">
        <w:rPr>
          <w:rFonts w:ascii="Times New Roman" w:hAnsi="Times New Roman" w:cs="Times New Roman"/>
          <w:sz w:val="32"/>
          <w:szCs w:val="32"/>
        </w:rPr>
        <w:t xml:space="preserve">ВПР за три года </w:t>
      </w:r>
    </w:p>
    <w:p w:rsidR="007B1CEE" w:rsidRDefault="007B1CEE" w:rsidP="007B1CEE">
      <w:pPr>
        <w:tabs>
          <w:tab w:val="left" w:pos="987"/>
        </w:tabs>
        <w:spacing w:after="0" w:line="276" w:lineRule="auto"/>
        <w:ind w:firstLine="567"/>
        <w:jc w:val="both"/>
        <w:rPr>
          <w:rFonts w:ascii="Times New Roman" w:hAnsi="Times New Roman" w:cs="Times New Roman"/>
          <w:sz w:val="28"/>
          <w:szCs w:val="28"/>
        </w:rPr>
      </w:pPr>
    </w:p>
    <w:p w:rsidR="00E25925" w:rsidRPr="007B1CEE" w:rsidRDefault="00E25925" w:rsidP="007B1CEE">
      <w:pPr>
        <w:tabs>
          <w:tab w:val="left" w:pos="987"/>
        </w:tabs>
        <w:spacing w:after="0" w:line="276" w:lineRule="auto"/>
        <w:ind w:firstLine="567"/>
        <w:jc w:val="both"/>
        <w:rPr>
          <w:rFonts w:ascii="Times New Roman" w:hAnsi="Times New Roman" w:cs="Times New Roman"/>
          <w:sz w:val="28"/>
          <w:szCs w:val="28"/>
        </w:rPr>
      </w:pPr>
      <w:r w:rsidRPr="007B1CEE">
        <w:rPr>
          <w:rFonts w:ascii="Times New Roman" w:hAnsi="Times New Roman" w:cs="Times New Roman"/>
          <w:sz w:val="28"/>
          <w:szCs w:val="28"/>
        </w:rPr>
        <w:t xml:space="preserve">Сравнительный анализ ВПР за три года (2021-2023гг) позволяют сделать вывод о </w:t>
      </w:r>
      <w:r w:rsidR="009B6CFD" w:rsidRPr="007B1CEE">
        <w:rPr>
          <w:rFonts w:ascii="Times New Roman" w:hAnsi="Times New Roman" w:cs="Times New Roman"/>
          <w:sz w:val="28"/>
          <w:szCs w:val="28"/>
        </w:rPr>
        <w:t xml:space="preserve">том, что в целом по региону наблюдается преимущественно положительная динамика результатов ВПР. </w:t>
      </w:r>
    </w:p>
    <w:p w:rsidR="00E25925" w:rsidRPr="007B1CEE" w:rsidRDefault="00E25925" w:rsidP="007B1CEE">
      <w:pPr>
        <w:tabs>
          <w:tab w:val="left" w:pos="987"/>
        </w:tabs>
        <w:spacing w:after="0" w:line="276" w:lineRule="auto"/>
        <w:ind w:firstLine="567"/>
        <w:jc w:val="both"/>
        <w:rPr>
          <w:rFonts w:ascii="Times New Roman" w:hAnsi="Times New Roman" w:cs="Times New Roman"/>
          <w:sz w:val="28"/>
          <w:szCs w:val="28"/>
        </w:rPr>
      </w:pPr>
      <w:r w:rsidRPr="007B1CEE">
        <w:rPr>
          <w:rFonts w:ascii="Times New Roman" w:hAnsi="Times New Roman" w:cs="Times New Roman"/>
          <w:sz w:val="28"/>
          <w:szCs w:val="28"/>
        </w:rPr>
        <w:t xml:space="preserve">Ниже представлена таблица отражающая долю изменений </w:t>
      </w:r>
      <w:r w:rsidR="007B1CEE">
        <w:rPr>
          <w:rFonts w:ascii="Times New Roman" w:hAnsi="Times New Roman" w:cs="Times New Roman"/>
          <w:sz w:val="28"/>
          <w:szCs w:val="28"/>
        </w:rPr>
        <w:t xml:space="preserve">  </w:t>
      </w:r>
      <w:r w:rsidRPr="007B1CEE">
        <w:rPr>
          <w:rFonts w:ascii="Times New Roman" w:hAnsi="Times New Roman" w:cs="Times New Roman"/>
          <w:sz w:val="28"/>
          <w:szCs w:val="28"/>
        </w:rPr>
        <w:t xml:space="preserve">результатов  ВПР  </w:t>
      </w:r>
      <w:r w:rsidR="007B1CEE">
        <w:rPr>
          <w:rFonts w:ascii="Times New Roman" w:hAnsi="Times New Roman" w:cs="Times New Roman"/>
          <w:sz w:val="28"/>
          <w:szCs w:val="28"/>
        </w:rPr>
        <w:t xml:space="preserve"> </w:t>
      </w:r>
      <w:r w:rsidRPr="007B1CEE">
        <w:rPr>
          <w:rFonts w:ascii="Times New Roman" w:hAnsi="Times New Roman" w:cs="Times New Roman"/>
          <w:sz w:val="28"/>
          <w:szCs w:val="28"/>
        </w:rPr>
        <w:t xml:space="preserve">с 2021/2022 по 2022/2023 учебные годы. </w:t>
      </w:r>
    </w:p>
    <w:p w:rsidR="007B1CEE" w:rsidRDefault="007B1CEE" w:rsidP="008C113C">
      <w:pPr>
        <w:tabs>
          <w:tab w:val="left" w:pos="987"/>
        </w:tabs>
        <w:jc w:val="both"/>
        <w:rPr>
          <w:rFonts w:ascii="Times New Roman" w:hAnsi="Times New Roman" w:cs="Times New Roman"/>
          <w:i/>
          <w:sz w:val="24"/>
          <w:szCs w:val="24"/>
        </w:rPr>
      </w:pPr>
    </w:p>
    <w:p w:rsidR="008C113C" w:rsidRPr="007B1CEE" w:rsidRDefault="007B1CEE" w:rsidP="007B1CEE">
      <w:pPr>
        <w:tabs>
          <w:tab w:val="left" w:pos="987"/>
        </w:tabs>
        <w:jc w:val="right"/>
        <w:rPr>
          <w:rFonts w:ascii="Times New Roman" w:hAnsi="Times New Roman" w:cs="Times New Roman"/>
          <w:i/>
          <w:sz w:val="24"/>
          <w:szCs w:val="24"/>
        </w:rPr>
      </w:pPr>
      <w:r w:rsidRPr="007B1CEE">
        <w:rPr>
          <w:rFonts w:ascii="Times New Roman" w:hAnsi="Times New Roman" w:cs="Times New Roman"/>
          <w:i/>
          <w:sz w:val="24"/>
          <w:szCs w:val="24"/>
        </w:rPr>
        <w:lastRenderedPageBreak/>
        <w:t>Таблица31</w:t>
      </w:r>
    </w:p>
    <w:tbl>
      <w:tblPr>
        <w:tblStyle w:val="a3"/>
        <w:tblW w:w="0" w:type="auto"/>
        <w:tblLook w:val="04A0" w:firstRow="1" w:lastRow="0" w:firstColumn="1" w:lastColumn="0" w:noHBand="0" w:noVBand="1"/>
      </w:tblPr>
      <w:tblGrid>
        <w:gridCol w:w="2233"/>
        <w:gridCol w:w="1617"/>
        <w:gridCol w:w="1973"/>
        <w:gridCol w:w="1512"/>
        <w:gridCol w:w="1681"/>
      </w:tblGrid>
      <w:tr w:rsidR="00E25925" w:rsidTr="003651D9">
        <w:trPr>
          <w:trHeight w:val="350"/>
        </w:trPr>
        <w:tc>
          <w:tcPr>
            <w:tcW w:w="2233" w:type="dxa"/>
            <w:vMerge w:val="restart"/>
          </w:tcPr>
          <w:p w:rsidR="00E25925" w:rsidRDefault="00E25925" w:rsidP="003651D9">
            <w:pPr>
              <w:spacing w:line="276" w:lineRule="auto"/>
              <w:jc w:val="both"/>
              <w:rPr>
                <w:rFonts w:ascii="Times New Roman" w:hAnsi="Times New Roman" w:cs="Times New Roman"/>
                <w:sz w:val="28"/>
                <w:szCs w:val="28"/>
              </w:rPr>
            </w:pPr>
          </w:p>
          <w:p w:rsidR="00E25925" w:rsidRDefault="00E25925" w:rsidP="003651D9">
            <w:pPr>
              <w:spacing w:line="276" w:lineRule="auto"/>
              <w:jc w:val="both"/>
              <w:rPr>
                <w:rFonts w:ascii="Times New Roman" w:hAnsi="Times New Roman" w:cs="Times New Roman"/>
                <w:sz w:val="28"/>
                <w:szCs w:val="28"/>
              </w:rPr>
            </w:pPr>
            <w:r>
              <w:rPr>
                <w:rFonts w:ascii="Times New Roman" w:hAnsi="Times New Roman" w:cs="Times New Roman"/>
                <w:sz w:val="28"/>
                <w:szCs w:val="28"/>
              </w:rPr>
              <w:t>предмет</w:t>
            </w:r>
          </w:p>
        </w:tc>
        <w:tc>
          <w:tcPr>
            <w:tcW w:w="1617" w:type="dxa"/>
            <w:vMerge w:val="restart"/>
          </w:tcPr>
          <w:p w:rsidR="00E25925" w:rsidRDefault="00E25925" w:rsidP="003651D9">
            <w:pPr>
              <w:spacing w:line="276" w:lineRule="auto"/>
              <w:jc w:val="both"/>
              <w:rPr>
                <w:rFonts w:ascii="Times New Roman" w:hAnsi="Times New Roman" w:cs="Times New Roman"/>
                <w:sz w:val="28"/>
                <w:szCs w:val="28"/>
              </w:rPr>
            </w:pPr>
          </w:p>
          <w:p w:rsidR="00E25925" w:rsidRDefault="00E25925" w:rsidP="003651D9">
            <w:pPr>
              <w:spacing w:line="276" w:lineRule="auto"/>
              <w:jc w:val="both"/>
              <w:rPr>
                <w:rFonts w:ascii="Times New Roman" w:hAnsi="Times New Roman" w:cs="Times New Roman"/>
                <w:sz w:val="28"/>
                <w:szCs w:val="28"/>
              </w:rPr>
            </w:pPr>
            <w:r>
              <w:rPr>
                <w:rFonts w:ascii="Times New Roman" w:hAnsi="Times New Roman" w:cs="Times New Roman"/>
                <w:sz w:val="28"/>
                <w:szCs w:val="28"/>
              </w:rPr>
              <w:t>параллель</w:t>
            </w:r>
          </w:p>
        </w:tc>
        <w:tc>
          <w:tcPr>
            <w:tcW w:w="5166" w:type="dxa"/>
            <w:gridSpan w:val="3"/>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Разница в % 2022-2023гг</w:t>
            </w:r>
          </w:p>
        </w:tc>
      </w:tr>
      <w:tr w:rsidR="00E25925" w:rsidTr="003651D9">
        <w:trPr>
          <w:trHeight w:val="761"/>
        </w:trPr>
        <w:tc>
          <w:tcPr>
            <w:tcW w:w="2233" w:type="dxa"/>
            <w:vMerge/>
          </w:tcPr>
          <w:p w:rsidR="00E25925" w:rsidRDefault="00E25925" w:rsidP="003651D9">
            <w:pPr>
              <w:spacing w:line="276" w:lineRule="auto"/>
              <w:jc w:val="both"/>
              <w:rPr>
                <w:rFonts w:ascii="Times New Roman" w:hAnsi="Times New Roman" w:cs="Times New Roman"/>
                <w:sz w:val="28"/>
                <w:szCs w:val="28"/>
              </w:rPr>
            </w:pPr>
          </w:p>
        </w:tc>
        <w:tc>
          <w:tcPr>
            <w:tcW w:w="1617" w:type="dxa"/>
            <w:vMerge/>
          </w:tcPr>
          <w:p w:rsidR="00E25925" w:rsidRDefault="00E25925" w:rsidP="003651D9">
            <w:pPr>
              <w:spacing w:line="276" w:lineRule="auto"/>
              <w:jc w:val="both"/>
              <w:rPr>
                <w:rFonts w:ascii="Times New Roman" w:hAnsi="Times New Roman" w:cs="Times New Roman"/>
                <w:sz w:val="28"/>
                <w:szCs w:val="28"/>
              </w:rPr>
            </w:pPr>
          </w:p>
        </w:tc>
        <w:tc>
          <w:tcPr>
            <w:tcW w:w="1973" w:type="dxa"/>
          </w:tcPr>
          <w:p w:rsidR="00E25925" w:rsidRDefault="00E25925" w:rsidP="003651D9">
            <w:pPr>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обученности</w:t>
            </w:r>
          </w:p>
        </w:tc>
        <w:tc>
          <w:tcPr>
            <w:tcW w:w="1512" w:type="dxa"/>
          </w:tcPr>
          <w:p w:rsidR="00E25925" w:rsidRDefault="00E25925" w:rsidP="003651D9">
            <w:pPr>
              <w:spacing w:line="276" w:lineRule="auto"/>
              <w:jc w:val="both"/>
              <w:rPr>
                <w:rFonts w:ascii="Times New Roman" w:hAnsi="Times New Roman" w:cs="Times New Roman"/>
                <w:sz w:val="28"/>
                <w:szCs w:val="28"/>
              </w:rPr>
            </w:pPr>
            <w:r>
              <w:rPr>
                <w:rFonts w:ascii="Times New Roman" w:hAnsi="Times New Roman" w:cs="Times New Roman"/>
                <w:sz w:val="28"/>
                <w:szCs w:val="28"/>
              </w:rPr>
              <w:t>качество обучения</w:t>
            </w:r>
          </w:p>
        </w:tc>
        <w:tc>
          <w:tcPr>
            <w:tcW w:w="1681" w:type="dxa"/>
          </w:tcPr>
          <w:p w:rsidR="00E25925" w:rsidRDefault="00E25925" w:rsidP="003651D9">
            <w:pPr>
              <w:spacing w:line="276" w:lineRule="auto"/>
              <w:jc w:val="both"/>
              <w:rPr>
                <w:rFonts w:ascii="Times New Roman" w:hAnsi="Times New Roman" w:cs="Times New Roman"/>
                <w:sz w:val="28"/>
                <w:szCs w:val="28"/>
              </w:rPr>
            </w:pPr>
            <w:r>
              <w:rPr>
                <w:rFonts w:ascii="Times New Roman" w:hAnsi="Times New Roman" w:cs="Times New Roman"/>
                <w:sz w:val="28"/>
                <w:szCs w:val="28"/>
              </w:rPr>
              <w:t>Характер изменения</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Русский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Русский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Русский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Русский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Математика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Математика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681" w:type="dxa"/>
          </w:tcPr>
          <w:p w:rsidR="00E25925" w:rsidRDefault="00E25925" w:rsidP="003651D9">
            <w:pPr>
              <w:spacing w:line="240" w:lineRule="atLeast"/>
              <w:jc w:val="both"/>
              <w:rPr>
                <w:rFonts w:ascii="Times New Roman" w:hAnsi="Times New Roman" w:cs="Times New Roman"/>
                <w:sz w:val="28"/>
                <w:szCs w:val="28"/>
              </w:rPr>
            </w:pPr>
            <w:r>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Математика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Математика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681" w:type="dxa"/>
            <w:shd w:val="clear" w:color="auto" w:fill="FBE4D5" w:themeFill="accent2" w:themeFillTint="33"/>
          </w:tcPr>
          <w:p w:rsidR="00E25925" w:rsidRDefault="00E25925" w:rsidP="003651D9">
            <w:pPr>
              <w:spacing w:line="240" w:lineRule="atLeast"/>
            </w:pPr>
            <w:r w:rsidRPr="005E5A64">
              <w:rPr>
                <w:rFonts w:ascii="Times New Roman" w:hAnsi="Times New Roman" w:cs="Times New Roman"/>
                <w:sz w:val="28"/>
                <w:szCs w:val="28"/>
              </w:rPr>
              <w:t xml:space="preserve">Ситуация </w:t>
            </w:r>
            <w:r>
              <w:rPr>
                <w:rFonts w:ascii="Times New Roman" w:hAnsi="Times New Roman" w:cs="Times New Roman"/>
                <w:sz w:val="28"/>
                <w:szCs w:val="28"/>
              </w:rPr>
              <w:t>ухудшилась</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Физика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Физика</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1681" w:type="dxa"/>
            <w:shd w:val="clear" w:color="auto" w:fill="FFF2CC" w:themeFill="accent4" w:themeFillTint="33"/>
          </w:tcPr>
          <w:p w:rsidR="00E25925" w:rsidRDefault="00E25925" w:rsidP="003651D9">
            <w:pPr>
              <w:spacing w:line="240" w:lineRule="atLeast"/>
            </w:pPr>
            <w:r>
              <w:rPr>
                <w:rFonts w:ascii="Times New Roman" w:hAnsi="Times New Roman" w:cs="Times New Roman"/>
                <w:sz w:val="28"/>
                <w:szCs w:val="28"/>
              </w:rPr>
              <w:t xml:space="preserve">Частично </w:t>
            </w:r>
            <w:r w:rsidRPr="005E5A64">
              <w:rPr>
                <w:rFonts w:ascii="Times New Roman" w:hAnsi="Times New Roman" w:cs="Times New Roman"/>
                <w:sz w:val="28"/>
                <w:szCs w:val="28"/>
              </w:rPr>
              <w:t>улучшилась</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Химия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681" w:type="dxa"/>
            <w:shd w:val="clear" w:color="auto" w:fill="FBE4D5" w:themeFill="accent2" w:themeFillTint="33"/>
          </w:tcPr>
          <w:p w:rsidR="00E25925" w:rsidRDefault="00E25925" w:rsidP="003651D9">
            <w:pPr>
              <w:spacing w:line="240" w:lineRule="atLeast"/>
            </w:pPr>
            <w:r w:rsidRPr="005E5A64">
              <w:rPr>
                <w:rFonts w:ascii="Times New Roman" w:hAnsi="Times New Roman" w:cs="Times New Roman"/>
                <w:sz w:val="28"/>
                <w:szCs w:val="28"/>
              </w:rPr>
              <w:t xml:space="preserve">Ситуация </w:t>
            </w:r>
            <w:r>
              <w:rPr>
                <w:rFonts w:ascii="Times New Roman" w:hAnsi="Times New Roman" w:cs="Times New Roman"/>
                <w:sz w:val="28"/>
                <w:szCs w:val="28"/>
              </w:rPr>
              <w:t>ухудшилась</w:t>
            </w:r>
          </w:p>
        </w:tc>
      </w:tr>
      <w:tr w:rsidR="00E25925" w:rsidTr="003651D9">
        <w:trPr>
          <w:trHeight w:val="37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Биология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Биология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681" w:type="dxa"/>
            <w:shd w:val="clear" w:color="auto" w:fill="DEEAF6" w:themeFill="accent1" w:themeFillTint="33"/>
          </w:tcPr>
          <w:p w:rsidR="00E25925" w:rsidRDefault="00E25925" w:rsidP="003651D9">
            <w:pPr>
              <w:spacing w:line="240" w:lineRule="atLeast"/>
            </w:pPr>
            <w:r>
              <w:rPr>
                <w:rFonts w:ascii="Times New Roman" w:hAnsi="Times New Roman" w:cs="Times New Roman"/>
                <w:sz w:val="28"/>
                <w:szCs w:val="28"/>
              </w:rPr>
              <w:t>Без изменений</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Биология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Биология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История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История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История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История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lastRenderedPageBreak/>
              <w:t>География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География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География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tcPr>
          <w:p w:rsidR="00E25925" w:rsidRDefault="00E25925" w:rsidP="003651D9">
            <w:r w:rsidRPr="000E7B47">
              <w:rPr>
                <w:rFonts w:ascii="Calibri" w:eastAsia="Times New Roman" w:hAnsi="Calibri" w:cs="Calibri"/>
                <w:color w:val="000000"/>
                <w:lang w:eastAsia="ru-RU"/>
              </w:rPr>
              <w:t>Обществознание</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tcPr>
          <w:p w:rsidR="00E25925" w:rsidRDefault="00E25925" w:rsidP="003651D9">
            <w:r w:rsidRPr="000E7B47">
              <w:rPr>
                <w:rFonts w:ascii="Calibri" w:eastAsia="Times New Roman" w:hAnsi="Calibri" w:cs="Calibri"/>
                <w:color w:val="000000"/>
                <w:lang w:eastAsia="ru-RU"/>
              </w:rPr>
              <w:t>Обществознание</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Обществознание</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1681" w:type="dxa"/>
          </w:tcPr>
          <w:p w:rsidR="00E25925" w:rsidRDefault="00E25925" w:rsidP="003651D9">
            <w:pPr>
              <w:spacing w:line="240" w:lineRule="atLeast"/>
            </w:pPr>
            <w:r>
              <w:rPr>
                <w:rFonts w:ascii="Times New Roman" w:hAnsi="Times New Roman" w:cs="Times New Roman"/>
                <w:sz w:val="28"/>
                <w:szCs w:val="28"/>
              </w:rPr>
              <w:t xml:space="preserve">Частично </w:t>
            </w:r>
            <w:r w:rsidRPr="005E5A64">
              <w:rPr>
                <w:rFonts w:ascii="Times New Roman" w:hAnsi="Times New Roman" w:cs="Times New Roman"/>
                <w:sz w:val="28"/>
                <w:szCs w:val="28"/>
              </w:rPr>
              <w:t>улучшилась</w:t>
            </w:r>
          </w:p>
        </w:tc>
      </w:tr>
      <w:tr w:rsidR="00E25925" w:rsidTr="003651D9">
        <w:trPr>
          <w:trHeight w:val="514"/>
        </w:trPr>
        <w:tc>
          <w:tcPr>
            <w:tcW w:w="2233" w:type="dxa"/>
          </w:tcPr>
          <w:p w:rsidR="00E25925" w:rsidRDefault="00E25925" w:rsidP="003651D9">
            <w:r w:rsidRPr="000E7B47">
              <w:rPr>
                <w:rFonts w:ascii="Calibri" w:eastAsia="Times New Roman" w:hAnsi="Calibri" w:cs="Calibri"/>
                <w:color w:val="000000"/>
                <w:lang w:eastAsia="ru-RU"/>
              </w:rPr>
              <w:t>Биология</w:t>
            </w:r>
            <w:r w:rsidRPr="00930682">
              <w:rPr>
                <w:rFonts w:ascii="Calibri" w:eastAsia="Times New Roman" w:hAnsi="Calibri" w:cs="Calibri"/>
                <w:color w:val="000000"/>
                <w:lang w:eastAsia="ru-RU"/>
              </w:rPr>
              <w:t xml:space="preserve"> </w:t>
            </w:r>
            <w:r w:rsidRPr="000E7B47">
              <w:rPr>
                <w:rFonts w:ascii="Calibri" w:eastAsia="Times New Roman" w:hAnsi="Calibri" w:cs="Calibri"/>
                <w:color w:val="000000"/>
                <w:lang w:eastAsia="ru-RU"/>
              </w:rPr>
              <w:t>(концентрическая)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535"/>
        </w:trPr>
        <w:tc>
          <w:tcPr>
            <w:tcW w:w="2233" w:type="dxa"/>
          </w:tcPr>
          <w:p w:rsidR="00E25925" w:rsidRDefault="00E25925" w:rsidP="003651D9">
            <w:r w:rsidRPr="000E7B47">
              <w:rPr>
                <w:rFonts w:ascii="Calibri" w:eastAsia="Times New Roman" w:hAnsi="Calibri" w:cs="Calibri"/>
                <w:color w:val="000000"/>
                <w:lang w:eastAsia="ru-RU"/>
              </w:rPr>
              <w:t>Биология</w:t>
            </w:r>
            <w:r w:rsidRPr="00930682">
              <w:rPr>
                <w:rFonts w:ascii="Calibri" w:eastAsia="Times New Roman" w:hAnsi="Calibri" w:cs="Calibri"/>
                <w:color w:val="000000"/>
                <w:lang w:eastAsia="ru-RU"/>
              </w:rPr>
              <w:t xml:space="preserve"> </w:t>
            </w:r>
            <w:r w:rsidRPr="000E7B47">
              <w:rPr>
                <w:rFonts w:ascii="Calibri" w:eastAsia="Times New Roman" w:hAnsi="Calibri" w:cs="Calibri"/>
                <w:color w:val="000000"/>
                <w:lang w:eastAsia="ru-RU"/>
              </w:rPr>
              <w:t>(концентрическая)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681" w:type="dxa"/>
            <w:shd w:val="clear" w:color="auto" w:fill="DEEAF6" w:themeFill="accent1" w:themeFillTint="33"/>
          </w:tcPr>
          <w:p w:rsidR="00E25925" w:rsidRDefault="00E25925" w:rsidP="003651D9">
            <w:pPr>
              <w:spacing w:line="240" w:lineRule="atLeast"/>
            </w:pPr>
            <w:r>
              <w:rPr>
                <w:rFonts w:ascii="Times New Roman" w:hAnsi="Times New Roman" w:cs="Times New Roman"/>
                <w:sz w:val="28"/>
                <w:szCs w:val="28"/>
              </w:rPr>
              <w:t>Без измений</w:t>
            </w:r>
          </w:p>
        </w:tc>
      </w:tr>
      <w:tr w:rsidR="00E25925" w:rsidTr="003651D9">
        <w:trPr>
          <w:trHeight w:val="535"/>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Математика углубленная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46,3</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514"/>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Математика углубленная</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45,7</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7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Английский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681" w:type="dxa"/>
          </w:tcPr>
          <w:p w:rsidR="00E25925" w:rsidRDefault="00E25925" w:rsidP="003651D9">
            <w:pPr>
              <w:spacing w:line="240" w:lineRule="atLeast"/>
            </w:pPr>
            <w:r w:rsidRPr="005E5A64">
              <w:rPr>
                <w:rFonts w:ascii="Times New Roman" w:hAnsi="Times New Roman" w:cs="Times New Roman"/>
                <w:sz w:val="28"/>
                <w:szCs w:val="28"/>
              </w:rPr>
              <w:t>Ситуация улучшилась</w:t>
            </w:r>
          </w:p>
        </w:tc>
      </w:tr>
      <w:tr w:rsidR="00E25925" w:rsidTr="003651D9">
        <w:trPr>
          <w:trHeight w:val="350"/>
        </w:trPr>
        <w:tc>
          <w:tcPr>
            <w:tcW w:w="2233" w:type="dxa"/>
            <w:vAlign w:val="bottom"/>
          </w:tcPr>
          <w:p w:rsidR="00E25925" w:rsidRPr="000E7B47" w:rsidRDefault="00E25925" w:rsidP="003651D9">
            <w:pPr>
              <w:rPr>
                <w:rFonts w:ascii="Calibri" w:eastAsia="Times New Roman" w:hAnsi="Calibri" w:cs="Calibri"/>
                <w:color w:val="000000"/>
                <w:lang w:eastAsia="ru-RU"/>
              </w:rPr>
            </w:pPr>
            <w:r w:rsidRPr="000E7B47">
              <w:rPr>
                <w:rFonts w:ascii="Calibri" w:eastAsia="Times New Roman" w:hAnsi="Calibri" w:cs="Calibri"/>
                <w:color w:val="000000"/>
                <w:lang w:eastAsia="ru-RU"/>
              </w:rPr>
              <w:t>Немецкий язык</w:t>
            </w:r>
          </w:p>
        </w:tc>
        <w:tc>
          <w:tcPr>
            <w:tcW w:w="1617"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73"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512" w:type="dxa"/>
          </w:tcPr>
          <w:p w:rsidR="00E25925" w:rsidRDefault="00E25925" w:rsidP="003651D9">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681" w:type="dxa"/>
            <w:shd w:val="clear" w:color="auto" w:fill="FBE4D5" w:themeFill="accent2" w:themeFillTint="33"/>
          </w:tcPr>
          <w:p w:rsidR="00E25925" w:rsidRDefault="00E25925" w:rsidP="003651D9">
            <w:pPr>
              <w:spacing w:line="240" w:lineRule="atLeast"/>
            </w:pPr>
            <w:r w:rsidRPr="005E5A64">
              <w:rPr>
                <w:rFonts w:ascii="Times New Roman" w:hAnsi="Times New Roman" w:cs="Times New Roman"/>
                <w:sz w:val="28"/>
                <w:szCs w:val="28"/>
              </w:rPr>
              <w:t xml:space="preserve">Ситуация </w:t>
            </w:r>
            <w:r>
              <w:rPr>
                <w:rFonts w:ascii="Times New Roman" w:hAnsi="Times New Roman" w:cs="Times New Roman"/>
                <w:sz w:val="28"/>
                <w:szCs w:val="28"/>
              </w:rPr>
              <w:t>ухудшилась</w:t>
            </w:r>
          </w:p>
        </w:tc>
      </w:tr>
    </w:tbl>
    <w:p w:rsidR="00242EE4" w:rsidRDefault="00242EE4" w:rsidP="00D7076B">
      <w:pPr>
        <w:jc w:val="both"/>
        <w:rPr>
          <w:rFonts w:ascii="Times New Roman" w:eastAsia="Times New Roman" w:hAnsi="Times New Roman" w:cs="Times New Roman"/>
          <w:color w:val="000000"/>
          <w:sz w:val="28"/>
          <w:szCs w:val="28"/>
          <w:u w:val="single"/>
          <w:lang w:eastAsia="ru-RU"/>
        </w:rPr>
      </w:pPr>
    </w:p>
    <w:p w:rsidR="009B6CFD" w:rsidRPr="00A34A8B" w:rsidRDefault="00A34A8B" w:rsidP="00A34A8B">
      <w:pPr>
        <w:tabs>
          <w:tab w:val="left" w:pos="987"/>
        </w:tabs>
        <w:spacing w:after="0" w:line="276"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С</w:t>
      </w:r>
      <w:r w:rsidR="009B6CFD" w:rsidRPr="00907F0B">
        <w:rPr>
          <w:rFonts w:ascii="Times New Roman" w:hAnsi="Times New Roman" w:cs="Times New Roman"/>
          <w:color w:val="000000" w:themeColor="text1"/>
          <w:sz w:val="28"/>
          <w:szCs w:val="28"/>
        </w:rPr>
        <w:t xml:space="preserve">  </w:t>
      </w:r>
      <w:r w:rsidR="00907F0B" w:rsidRPr="00907F0B">
        <w:rPr>
          <w:rFonts w:ascii="Times New Roman" w:hAnsi="Times New Roman" w:cs="Times New Roman"/>
          <w:bCs/>
          <w:color w:val="000000" w:themeColor="text1"/>
          <w:sz w:val="28"/>
          <w:szCs w:val="28"/>
        </w:rPr>
        <w:t>сравнительными  результатами  обучающихся за три года 2021-2023 гг.</w:t>
      </w:r>
      <w:r w:rsidR="00907F0B" w:rsidRPr="00907F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подробно </w:t>
      </w:r>
      <w:r w:rsidR="00907F0B" w:rsidRPr="00907F0B">
        <w:rPr>
          <w:rFonts w:ascii="Times New Roman" w:hAnsi="Times New Roman" w:cs="Times New Roman"/>
          <w:color w:val="000000" w:themeColor="text1"/>
          <w:sz w:val="28"/>
          <w:szCs w:val="28"/>
        </w:rPr>
        <w:t xml:space="preserve">можно ознакомиться в Приложении </w:t>
      </w:r>
      <w:r w:rsidR="009B6CFD" w:rsidRPr="00907F0B">
        <w:rPr>
          <w:rFonts w:ascii="Times New Roman" w:hAnsi="Times New Roman" w:cs="Times New Roman"/>
          <w:color w:val="000000" w:themeColor="text1"/>
          <w:sz w:val="28"/>
          <w:szCs w:val="28"/>
        </w:rPr>
        <w:t xml:space="preserve"> </w:t>
      </w:r>
      <w:r w:rsidR="00907F0B" w:rsidRPr="00907F0B">
        <w:rPr>
          <w:rFonts w:ascii="Times New Roman" w:hAnsi="Times New Roman" w:cs="Times New Roman"/>
          <w:color w:val="000000" w:themeColor="text1"/>
          <w:sz w:val="28"/>
          <w:szCs w:val="28"/>
        </w:rPr>
        <w:t>6</w:t>
      </w:r>
      <w:r w:rsidR="009B6CFD" w:rsidRPr="00907F0B">
        <w:rPr>
          <w:rFonts w:ascii="Times New Roman" w:hAnsi="Times New Roman" w:cs="Times New Roman"/>
          <w:color w:val="000000" w:themeColor="text1"/>
          <w:sz w:val="28"/>
          <w:szCs w:val="28"/>
        </w:rPr>
        <w:t>.</w:t>
      </w:r>
    </w:p>
    <w:p w:rsidR="008C113C" w:rsidRDefault="008C113C" w:rsidP="00A34A8B">
      <w:pPr>
        <w:spacing w:line="276" w:lineRule="auto"/>
      </w:pPr>
    </w:p>
    <w:p w:rsidR="0095635E" w:rsidRPr="007B1CEE" w:rsidRDefault="00A34A8B" w:rsidP="007B1CEE">
      <w:pPr>
        <w:pStyle w:val="a4"/>
        <w:numPr>
          <w:ilvl w:val="0"/>
          <w:numId w:val="9"/>
        </w:numPr>
        <w:rPr>
          <w:rFonts w:ascii="Times New Roman" w:hAnsi="Times New Roman" w:cs="Times New Roman"/>
          <w:b/>
          <w:color w:val="1F4E79" w:themeColor="accent1" w:themeShade="80"/>
          <w:sz w:val="32"/>
          <w:szCs w:val="32"/>
        </w:rPr>
      </w:pPr>
      <w:r w:rsidRPr="007B1CEE">
        <w:rPr>
          <w:rFonts w:ascii="Times New Roman" w:hAnsi="Times New Roman" w:cs="Times New Roman"/>
          <w:b/>
          <w:color w:val="1F4E79" w:themeColor="accent1" w:themeShade="80"/>
          <w:sz w:val="32"/>
          <w:szCs w:val="32"/>
        </w:rPr>
        <w:t>ОБЩИЕ ВЫВОДЫ И РЕКОМЕНДАЦИИ</w:t>
      </w:r>
    </w:p>
    <w:p w:rsidR="00F309DB" w:rsidRPr="00BA04F5" w:rsidRDefault="00F309DB" w:rsidP="00BA04F5">
      <w:pPr>
        <w:tabs>
          <w:tab w:val="left" w:pos="1173"/>
        </w:tabs>
        <w:spacing w:after="0" w:line="276" w:lineRule="auto"/>
        <w:ind w:firstLine="567"/>
        <w:jc w:val="both"/>
        <w:rPr>
          <w:rFonts w:ascii="Times New Roman" w:hAnsi="Times New Roman" w:cs="Times New Roman"/>
          <w:sz w:val="28"/>
          <w:szCs w:val="28"/>
        </w:rPr>
      </w:pPr>
      <w:r w:rsidRPr="00BA04F5">
        <w:rPr>
          <w:rFonts w:ascii="Times New Roman" w:hAnsi="Times New Roman" w:cs="Times New Roman"/>
          <w:sz w:val="28"/>
          <w:szCs w:val="28"/>
        </w:rPr>
        <w:t xml:space="preserve">Таким образом, на основе полученных результатов можно говорить о качестве обученности </w:t>
      </w:r>
      <w:r w:rsidR="00BA04F5">
        <w:rPr>
          <w:rFonts w:ascii="Times New Roman" w:hAnsi="Times New Roman" w:cs="Times New Roman"/>
          <w:sz w:val="28"/>
          <w:szCs w:val="28"/>
        </w:rPr>
        <w:t xml:space="preserve">  учащихся ОО КБР</w:t>
      </w:r>
      <w:r w:rsidR="00007F37" w:rsidRPr="00BA04F5">
        <w:rPr>
          <w:rFonts w:ascii="Times New Roman" w:hAnsi="Times New Roman" w:cs="Times New Roman"/>
          <w:sz w:val="28"/>
          <w:szCs w:val="28"/>
        </w:rPr>
        <w:t xml:space="preserve">, обучающихся </w:t>
      </w:r>
      <w:r w:rsidR="005C6585" w:rsidRPr="00BA04F5">
        <w:rPr>
          <w:rFonts w:ascii="Times New Roman" w:hAnsi="Times New Roman" w:cs="Times New Roman"/>
          <w:sz w:val="28"/>
          <w:szCs w:val="28"/>
        </w:rPr>
        <w:t xml:space="preserve">по программам начального  </w:t>
      </w:r>
      <w:r w:rsidR="00BA04F5">
        <w:rPr>
          <w:rFonts w:ascii="Times New Roman" w:hAnsi="Times New Roman" w:cs="Times New Roman"/>
          <w:sz w:val="28"/>
          <w:szCs w:val="28"/>
        </w:rPr>
        <w:t xml:space="preserve"> </w:t>
      </w:r>
      <w:r w:rsidR="005C6585" w:rsidRPr="00BA04F5">
        <w:rPr>
          <w:rFonts w:ascii="Times New Roman" w:hAnsi="Times New Roman" w:cs="Times New Roman"/>
          <w:sz w:val="28"/>
          <w:szCs w:val="28"/>
        </w:rPr>
        <w:t>общего, основного общего и среднего общего образования</w:t>
      </w:r>
      <w:r w:rsidRPr="00BA04F5">
        <w:rPr>
          <w:rFonts w:ascii="Times New Roman" w:hAnsi="Times New Roman" w:cs="Times New Roman"/>
          <w:sz w:val="28"/>
          <w:szCs w:val="28"/>
        </w:rPr>
        <w:t>.</w:t>
      </w:r>
    </w:p>
    <w:p w:rsidR="00515425" w:rsidRPr="00BA04F5" w:rsidRDefault="00F309DB" w:rsidP="00BA04F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BA04F5">
        <w:rPr>
          <w:rFonts w:ascii="Times New Roman" w:hAnsi="Times New Roman" w:cs="Times New Roman"/>
          <w:sz w:val="28"/>
          <w:szCs w:val="28"/>
        </w:rPr>
        <w:t xml:space="preserve">На региональном уровне наблюдается </w:t>
      </w:r>
      <w:r w:rsidR="005C6585" w:rsidRPr="00BA04F5">
        <w:rPr>
          <w:rFonts w:ascii="Times New Roman" w:hAnsi="Times New Roman" w:cs="Times New Roman"/>
          <w:sz w:val="28"/>
          <w:szCs w:val="28"/>
        </w:rPr>
        <w:t xml:space="preserve">положительная динамика </w:t>
      </w:r>
      <w:r w:rsidRPr="00BA04F5">
        <w:rPr>
          <w:rFonts w:ascii="Times New Roman" w:hAnsi="Times New Roman" w:cs="Times New Roman"/>
          <w:sz w:val="28"/>
          <w:szCs w:val="28"/>
        </w:rPr>
        <w:t xml:space="preserve">по сравнению с результатами 2021 года </w:t>
      </w:r>
      <w:r w:rsidR="005C6585" w:rsidRPr="00BA04F5">
        <w:rPr>
          <w:rFonts w:ascii="Times New Roman" w:hAnsi="Times New Roman" w:cs="Times New Roman"/>
          <w:sz w:val="28"/>
          <w:szCs w:val="28"/>
        </w:rPr>
        <w:t>и 2022 года</w:t>
      </w:r>
      <w:r w:rsidR="009E0D4E" w:rsidRPr="00BA04F5">
        <w:rPr>
          <w:rFonts w:ascii="Times New Roman" w:hAnsi="Times New Roman" w:cs="Times New Roman"/>
          <w:sz w:val="28"/>
          <w:szCs w:val="28"/>
        </w:rPr>
        <w:t>, однако</w:t>
      </w:r>
      <w:r w:rsidR="005C6585" w:rsidRPr="00BA04F5">
        <w:rPr>
          <w:rFonts w:ascii="Times New Roman" w:hAnsi="Times New Roman" w:cs="Times New Roman"/>
          <w:sz w:val="28"/>
          <w:szCs w:val="28"/>
        </w:rPr>
        <w:t xml:space="preserve"> </w:t>
      </w:r>
      <w:r w:rsidR="009E0D4E" w:rsidRPr="00BA04F5">
        <w:rPr>
          <w:rFonts w:ascii="Times New Roman" w:hAnsi="Times New Roman" w:cs="Times New Roman"/>
          <w:sz w:val="28"/>
          <w:szCs w:val="28"/>
        </w:rPr>
        <w:t xml:space="preserve">по ряду предметов наблюдаются </w:t>
      </w:r>
      <w:r w:rsidRPr="00BA04F5">
        <w:rPr>
          <w:rFonts w:ascii="Times New Roman" w:hAnsi="Times New Roman" w:cs="Times New Roman"/>
          <w:sz w:val="28"/>
          <w:szCs w:val="28"/>
        </w:rPr>
        <w:t>более низкий процент выполнения по сравнению с общероссийским.</w:t>
      </w:r>
      <w:r w:rsidR="00515425" w:rsidRPr="00BA04F5">
        <w:rPr>
          <w:rFonts w:ascii="Times New Roman" w:eastAsia="Times New Roman" w:hAnsi="Times New Roman" w:cs="Times New Roman"/>
          <w:color w:val="1A1A1A"/>
          <w:sz w:val="28"/>
          <w:szCs w:val="28"/>
          <w:lang w:eastAsia="ru-RU"/>
        </w:rPr>
        <w:t xml:space="preserve"> Проведенный анализ результатов ВПР выявил ряд проблем в организации обучения, которые заставляют</w:t>
      </w:r>
      <w:r w:rsidR="00BA04F5">
        <w:rPr>
          <w:rFonts w:ascii="Times New Roman" w:eastAsia="Times New Roman" w:hAnsi="Times New Roman" w:cs="Times New Roman"/>
          <w:color w:val="1A1A1A"/>
          <w:sz w:val="28"/>
          <w:szCs w:val="28"/>
          <w:lang w:eastAsia="ru-RU"/>
        </w:rPr>
        <w:t xml:space="preserve"> </w:t>
      </w:r>
      <w:r w:rsidR="00515425" w:rsidRPr="00BA04F5">
        <w:rPr>
          <w:rFonts w:ascii="Times New Roman" w:eastAsia="Times New Roman" w:hAnsi="Times New Roman" w:cs="Times New Roman"/>
          <w:color w:val="1A1A1A"/>
          <w:sz w:val="28"/>
          <w:szCs w:val="28"/>
          <w:lang w:eastAsia="ru-RU"/>
        </w:rPr>
        <w:t xml:space="preserve">еще раз указать на необходимость дифференцированного подхода в процессе обучения, где учителю необходимо иметь реальные представления об уровне подготовки каждого учащегося и ставить перед ним ту цель, которую он может реализовать. Кроме того, нужно </w:t>
      </w:r>
      <w:r w:rsidR="00515425" w:rsidRPr="00BA04F5">
        <w:rPr>
          <w:rFonts w:ascii="Times New Roman" w:eastAsia="Times New Roman" w:hAnsi="Times New Roman" w:cs="Times New Roman"/>
          <w:color w:val="1A1A1A"/>
          <w:sz w:val="28"/>
          <w:szCs w:val="28"/>
          <w:lang w:eastAsia="ru-RU"/>
        </w:rPr>
        <w:lastRenderedPageBreak/>
        <w:t xml:space="preserve">отметить, что самыми сложными для  </w:t>
      </w:r>
      <w:r w:rsidR="00BA04F5">
        <w:rPr>
          <w:rFonts w:ascii="Times New Roman" w:eastAsia="Times New Roman" w:hAnsi="Times New Roman" w:cs="Times New Roman"/>
          <w:color w:val="1A1A1A"/>
          <w:sz w:val="28"/>
          <w:szCs w:val="28"/>
          <w:lang w:eastAsia="ru-RU"/>
        </w:rPr>
        <w:t xml:space="preserve"> </w:t>
      </w:r>
      <w:r w:rsidR="00515425" w:rsidRPr="00BA04F5">
        <w:rPr>
          <w:rFonts w:ascii="Times New Roman" w:eastAsia="Times New Roman" w:hAnsi="Times New Roman" w:cs="Times New Roman"/>
          <w:color w:val="1A1A1A"/>
          <w:sz w:val="28"/>
          <w:szCs w:val="28"/>
          <w:lang w:eastAsia="ru-RU"/>
        </w:rPr>
        <w:t xml:space="preserve">учащихся  </w:t>
      </w:r>
      <w:r w:rsidR="00BA04F5">
        <w:rPr>
          <w:rFonts w:ascii="Times New Roman" w:eastAsia="Times New Roman" w:hAnsi="Times New Roman" w:cs="Times New Roman"/>
          <w:color w:val="1A1A1A"/>
          <w:sz w:val="28"/>
          <w:szCs w:val="28"/>
          <w:lang w:eastAsia="ru-RU"/>
        </w:rPr>
        <w:t xml:space="preserve"> </w:t>
      </w:r>
      <w:r w:rsidR="00515425" w:rsidRPr="00BA04F5">
        <w:rPr>
          <w:rFonts w:ascii="Times New Roman" w:eastAsia="Times New Roman" w:hAnsi="Times New Roman" w:cs="Times New Roman"/>
          <w:color w:val="1A1A1A"/>
          <w:sz w:val="28"/>
          <w:szCs w:val="28"/>
          <w:lang w:eastAsia="ru-RU"/>
        </w:rPr>
        <w:t xml:space="preserve">оказались задания, в которых </w:t>
      </w:r>
      <w:r w:rsidR="00BA04F5">
        <w:rPr>
          <w:rFonts w:ascii="Times New Roman" w:eastAsia="Times New Roman" w:hAnsi="Times New Roman" w:cs="Times New Roman"/>
          <w:color w:val="1A1A1A"/>
          <w:sz w:val="28"/>
          <w:szCs w:val="28"/>
          <w:lang w:eastAsia="ru-RU"/>
        </w:rPr>
        <w:t>требовалось анализировать</w:t>
      </w:r>
      <w:r w:rsidR="00515425" w:rsidRPr="00BA04F5">
        <w:rPr>
          <w:rFonts w:ascii="Times New Roman" w:eastAsia="Times New Roman" w:hAnsi="Times New Roman" w:cs="Times New Roman"/>
          <w:color w:val="1A1A1A"/>
          <w:sz w:val="28"/>
          <w:szCs w:val="28"/>
          <w:lang w:eastAsia="ru-RU"/>
        </w:rPr>
        <w:t xml:space="preserve">, а также формулировать и обосновывать свою точку зрения на заданную проблему. </w:t>
      </w:r>
    </w:p>
    <w:p w:rsidR="00515425" w:rsidRPr="00BA04F5" w:rsidRDefault="00F309DB" w:rsidP="00BA04F5">
      <w:pPr>
        <w:tabs>
          <w:tab w:val="left" w:pos="1173"/>
        </w:tabs>
        <w:spacing w:after="0" w:line="276" w:lineRule="auto"/>
        <w:ind w:firstLine="567"/>
        <w:jc w:val="both"/>
        <w:rPr>
          <w:rFonts w:ascii="Times New Roman" w:hAnsi="Times New Roman" w:cs="Times New Roman"/>
          <w:sz w:val="28"/>
          <w:szCs w:val="28"/>
        </w:rPr>
      </w:pPr>
      <w:r w:rsidRPr="00BA04F5">
        <w:rPr>
          <w:rFonts w:ascii="Times New Roman" w:hAnsi="Times New Roman" w:cs="Times New Roman"/>
          <w:sz w:val="28"/>
          <w:szCs w:val="28"/>
        </w:rPr>
        <w:t xml:space="preserve"> Среди заданий, характеризующихся как дефициты на региональном уровне по предметам ВПР, часто</w:t>
      </w:r>
      <w:r w:rsidR="009E0D4E" w:rsidRPr="00BA04F5">
        <w:rPr>
          <w:rFonts w:ascii="Times New Roman" w:hAnsi="Times New Roman" w:cs="Times New Roman"/>
          <w:sz w:val="28"/>
          <w:szCs w:val="28"/>
        </w:rPr>
        <w:t xml:space="preserve"> повторяются дефициты работ 2022</w:t>
      </w:r>
      <w:r w:rsidRPr="00BA04F5">
        <w:rPr>
          <w:rFonts w:ascii="Times New Roman" w:hAnsi="Times New Roman" w:cs="Times New Roman"/>
          <w:sz w:val="28"/>
          <w:szCs w:val="28"/>
        </w:rPr>
        <w:t xml:space="preserve"> года. Это свидетельствует о необходимости корректировки программ повышения квалификации для педагогов региона. Среди наиболее проблемных можно выделить математику в 5 классах</w:t>
      </w:r>
      <w:r w:rsidR="00007F37" w:rsidRPr="00BA04F5">
        <w:rPr>
          <w:rFonts w:ascii="Times New Roman" w:hAnsi="Times New Roman" w:cs="Times New Roman"/>
          <w:sz w:val="28"/>
          <w:szCs w:val="28"/>
        </w:rPr>
        <w:t>, математику (углубленная) в 8 классе, обществознание в 6 классе,</w:t>
      </w:r>
      <w:r w:rsidRPr="00BA04F5">
        <w:rPr>
          <w:rFonts w:ascii="Times New Roman" w:hAnsi="Times New Roman" w:cs="Times New Roman"/>
          <w:sz w:val="28"/>
          <w:szCs w:val="28"/>
        </w:rPr>
        <w:t xml:space="preserve"> </w:t>
      </w:r>
      <w:r w:rsidR="009C4EA3" w:rsidRPr="00BA04F5">
        <w:rPr>
          <w:rFonts w:ascii="Times New Roman" w:hAnsi="Times New Roman" w:cs="Times New Roman"/>
          <w:sz w:val="28"/>
          <w:szCs w:val="28"/>
        </w:rPr>
        <w:t>окружающий мир</w:t>
      </w:r>
      <w:r w:rsidR="00007F37" w:rsidRPr="00BA04F5">
        <w:rPr>
          <w:rFonts w:ascii="Times New Roman" w:hAnsi="Times New Roman" w:cs="Times New Roman"/>
          <w:sz w:val="28"/>
          <w:szCs w:val="28"/>
        </w:rPr>
        <w:t xml:space="preserve">, химию и </w:t>
      </w:r>
      <w:r w:rsidR="009C4EA3" w:rsidRPr="00BA04F5">
        <w:rPr>
          <w:rFonts w:ascii="Times New Roman" w:hAnsi="Times New Roman" w:cs="Times New Roman"/>
          <w:sz w:val="28"/>
          <w:szCs w:val="28"/>
        </w:rPr>
        <w:t xml:space="preserve"> </w:t>
      </w:r>
      <w:r w:rsidR="00007F37" w:rsidRPr="00BA04F5">
        <w:rPr>
          <w:rFonts w:ascii="Times New Roman" w:hAnsi="Times New Roman" w:cs="Times New Roman"/>
          <w:sz w:val="28"/>
          <w:szCs w:val="28"/>
        </w:rPr>
        <w:t xml:space="preserve"> </w:t>
      </w:r>
      <w:r w:rsidR="009C4EA3" w:rsidRPr="00BA04F5">
        <w:rPr>
          <w:rFonts w:ascii="Times New Roman" w:hAnsi="Times New Roman" w:cs="Times New Roman"/>
          <w:sz w:val="28"/>
          <w:szCs w:val="28"/>
        </w:rPr>
        <w:t>иностранные языки</w:t>
      </w:r>
      <w:r w:rsidR="00007F37" w:rsidRPr="00BA04F5">
        <w:rPr>
          <w:rFonts w:ascii="Times New Roman" w:hAnsi="Times New Roman" w:cs="Times New Roman"/>
          <w:sz w:val="28"/>
          <w:szCs w:val="28"/>
        </w:rPr>
        <w:t xml:space="preserve"> в 11 классе</w:t>
      </w:r>
      <w:r w:rsidR="009C4EA3" w:rsidRPr="00BA04F5">
        <w:rPr>
          <w:rFonts w:ascii="Times New Roman" w:hAnsi="Times New Roman" w:cs="Times New Roman"/>
          <w:sz w:val="28"/>
          <w:szCs w:val="28"/>
        </w:rPr>
        <w:t>.</w:t>
      </w:r>
      <w:r w:rsidRPr="00BA04F5">
        <w:rPr>
          <w:rFonts w:ascii="Times New Roman" w:hAnsi="Times New Roman" w:cs="Times New Roman"/>
          <w:sz w:val="28"/>
          <w:szCs w:val="28"/>
        </w:rPr>
        <w:t xml:space="preserve"> </w:t>
      </w:r>
    </w:p>
    <w:p w:rsidR="00F309DB" w:rsidRPr="00BA04F5" w:rsidRDefault="00F309DB" w:rsidP="00BA04F5">
      <w:pPr>
        <w:tabs>
          <w:tab w:val="left" w:pos="1173"/>
        </w:tabs>
        <w:spacing w:after="0" w:line="276" w:lineRule="auto"/>
        <w:ind w:firstLine="567"/>
        <w:jc w:val="both"/>
        <w:rPr>
          <w:rFonts w:ascii="Times New Roman" w:hAnsi="Times New Roman" w:cs="Times New Roman"/>
          <w:sz w:val="28"/>
          <w:szCs w:val="28"/>
        </w:rPr>
      </w:pPr>
      <w:r w:rsidRPr="00BA04F5">
        <w:rPr>
          <w:rFonts w:ascii="Times New Roman" w:hAnsi="Times New Roman" w:cs="Times New Roman"/>
          <w:sz w:val="28"/>
          <w:szCs w:val="28"/>
        </w:rPr>
        <w:t>На уровне муниципальных районов и городских округов наиболее высокие значения среднего количества маркеров уровня результатов наблюдаются по таким предметам как история, математика, физика и окружающий мир для конкретных муниципальных образований. Среди районов с наибольшим количеством маркеров как уровня результатов по предметам можно выделить</w:t>
      </w:r>
      <w:r w:rsidR="00007F37" w:rsidRPr="00BA04F5">
        <w:rPr>
          <w:rFonts w:ascii="Times New Roman" w:hAnsi="Times New Roman" w:cs="Times New Roman"/>
          <w:sz w:val="28"/>
          <w:szCs w:val="28"/>
        </w:rPr>
        <w:t xml:space="preserve"> Зольский муниципальный район, </w:t>
      </w:r>
      <w:r w:rsidRPr="00BA04F5">
        <w:rPr>
          <w:rFonts w:ascii="Times New Roman" w:hAnsi="Times New Roman" w:cs="Times New Roman"/>
          <w:sz w:val="28"/>
          <w:szCs w:val="28"/>
        </w:rPr>
        <w:t xml:space="preserve">Терский </w:t>
      </w:r>
      <w:r w:rsidR="00007F37" w:rsidRPr="00BA04F5">
        <w:rPr>
          <w:rFonts w:ascii="Times New Roman" w:hAnsi="Times New Roman" w:cs="Times New Roman"/>
          <w:sz w:val="28"/>
          <w:szCs w:val="28"/>
        </w:rPr>
        <w:t xml:space="preserve">и Прохладненский </w:t>
      </w:r>
      <w:r w:rsidRPr="00BA04F5">
        <w:rPr>
          <w:rFonts w:ascii="Times New Roman" w:hAnsi="Times New Roman" w:cs="Times New Roman"/>
          <w:sz w:val="28"/>
          <w:szCs w:val="28"/>
        </w:rPr>
        <w:t xml:space="preserve">муниципальные районы. </w:t>
      </w:r>
    </w:p>
    <w:p w:rsidR="00F309DB" w:rsidRPr="00BA04F5" w:rsidRDefault="00F309DB" w:rsidP="00BA04F5">
      <w:pPr>
        <w:pStyle w:val="1"/>
        <w:spacing w:before="0"/>
        <w:rPr>
          <w:rFonts w:ascii="Times New Roman" w:hAnsi="Times New Roman" w:cs="Times New Roman"/>
        </w:rPr>
      </w:pPr>
      <w:r w:rsidRPr="00BA04F5">
        <w:rPr>
          <w:rFonts w:ascii="Times New Roman" w:hAnsi="Times New Roman" w:cs="Times New Roman"/>
        </w:rPr>
        <w:t>Рекомендации</w:t>
      </w:r>
    </w:p>
    <w:p w:rsidR="00515425" w:rsidRPr="00BA04F5" w:rsidRDefault="00F309DB" w:rsidP="00BA04F5">
      <w:pPr>
        <w:pStyle w:val="site-description"/>
        <w:shd w:val="clear" w:color="auto" w:fill="FFFFFF"/>
        <w:spacing w:before="0" w:beforeAutospacing="0" w:after="0" w:afterAutospacing="0" w:line="276" w:lineRule="auto"/>
        <w:ind w:firstLine="567"/>
        <w:jc w:val="both"/>
        <w:rPr>
          <w:sz w:val="28"/>
          <w:szCs w:val="28"/>
        </w:rPr>
      </w:pPr>
      <w:r w:rsidRPr="00BA04F5">
        <w:rPr>
          <w:sz w:val="28"/>
          <w:szCs w:val="28"/>
        </w:rPr>
        <w:t xml:space="preserve">На основе анализа результатов </w:t>
      </w:r>
      <w:r w:rsidR="00007F37" w:rsidRPr="00BA04F5">
        <w:rPr>
          <w:sz w:val="28"/>
          <w:szCs w:val="28"/>
        </w:rPr>
        <w:t>ВПР в 2023</w:t>
      </w:r>
      <w:r w:rsidRPr="00BA04F5">
        <w:rPr>
          <w:sz w:val="28"/>
          <w:szCs w:val="28"/>
        </w:rPr>
        <w:t xml:space="preserve"> г. по учебным предметам рекомендуем:</w:t>
      </w:r>
    </w:p>
    <w:p w:rsidR="00F309DB" w:rsidRPr="00BA04F5" w:rsidRDefault="00F309DB" w:rsidP="00BA04F5">
      <w:pPr>
        <w:pStyle w:val="2"/>
        <w:numPr>
          <w:ilvl w:val="0"/>
          <w:numId w:val="15"/>
        </w:numPr>
        <w:tabs>
          <w:tab w:val="left" w:pos="0"/>
        </w:tabs>
        <w:spacing w:before="0" w:line="276" w:lineRule="auto"/>
        <w:ind w:left="0" w:hanging="142"/>
        <w:jc w:val="both"/>
        <w:rPr>
          <w:rStyle w:val="af5"/>
          <w:rFonts w:ascii="Times New Roman" w:hAnsi="Times New Roman" w:cs="Times New Roman"/>
          <w:sz w:val="28"/>
          <w:szCs w:val="28"/>
        </w:rPr>
      </w:pPr>
      <w:r w:rsidRPr="00BA04F5">
        <w:rPr>
          <w:rStyle w:val="af5"/>
          <w:rFonts w:ascii="Times New Roman" w:hAnsi="Times New Roman" w:cs="Times New Roman"/>
          <w:sz w:val="28"/>
          <w:szCs w:val="28"/>
        </w:rPr>
        <w:t>Муниципальным органам управления образованием:</w:t>
      </w:r>
    </w:p>
    <w:p w:rsidR="00F309DB" w:rsidRPr="00BA04F5" w:rsidRDefault="00F309DB" w:rsidP="00BA04F5">
      <w:pPr>
        <w:pStyle w:val="a4"/>
        <w:tabs>
          <w:tab w:val="left" w:pos="993"/>
        </w:tabs>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1.В целях организации дальнейшей работы принять к сведению результаты ВПР, представленн</w:t>
      </w:r>
      <w:r w:rsidR="00515425" w:rsidRPr="00BA04F5">
        <w:rPr>
          <w:rFonts w:ascii="Times New Roman" w:hAnsi="Times New Roman" w:cs="Times New Roman"/>
          <w:sz w:val="28"/>
          <w:szCs w:val="28"/>
        </w:rPr>
        <w:t xml:space="preserve">ые в информационных материалах и </w:t>
      </w:r>
      <w:r w:rsidRPr="00BA04F5">
        <w:rPr>
          <w:rFonts w:ascii="Times New Roman" w:hAnsi="Times New Roman" w:cs="Times New Roman"/>
          <w:sz w:val="28"/>
          <w:szCs w:val="28"/>
        </w:rPr>
        <w:t>в личном кабинете ФИС ОКО муниципального координатора ВПР;</w:t>
      </w:r>
    </w:p>
    <w:p w:rsidR="00F309DB" w:rsidRPr="00BA04F5" w:rsidRDefault="00F309DB" w:rsidP="00BA04F5">
      <w:pPr>
        <w:pStyle w:val="a4"/>
        <w:tabs>
          <w:tab w:val="left" w:pos="993"/>
        </w:tabs>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 xml:space="preserve">2.Проанализировать данные по маркерам низких </w:t>
      </w:r>
      <w:r w:rsidR="00515425" w:rsidRPr="00BA04F5">
        <w:rPr>
          <w:rFonts w:ascii="Times New Roman" w:hAnsi="Times New Roman" w:cs="Times New Roman"/>
          <w:sz w:val="28"/>
          <w:szCs w:val="28"/>
        </w:rPr>
        <w:t xml:space="preserve"> </w:t>
      </w:r>
      <w:r w:rsidRPr="00BA04F5">
        <w:rPr>
          <w:rFonts w:ascii="Times New Roman" w:hAnsi="Times New Roman" w:cs="Times New Roman"/>
          <w:sz w:val="28"/>
          <w:szCs w:val="28"/>
        </w:rPr>
        <w:t>результатов для отдельных образовательных учреждений с целью планирования последующей адресной работы.</w:t>
      </w:r>
    </w:p>
    <w:p w:rsidR="00F309DB" w:rsidRPr="00BA04F5" w:rsidRDefault="00F309DB" w:rsidP="00BA04F5">
      <w:pPr>
        <w:pStyle w:val="a4"/>
        <w:tabs>
          <w:tab w:val="left" w:pos="993"/>
        </w:tabs>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3.Проанализировать достаточность созданных управленческих условий для формирования предметных и метапредметных результатов обучающихся;</w:t>
      </w:r>
    </w:p>
    <w:p w:rsidR="00F309DB" w:rsidRPr="00BA04F5" w:rsidRDefault="00F309DB" w:rsidP="00BA04F5">
      <w:pPr>
        <w:pStyle w:val="a4"/>
        <w:tabs>
          <w:tab w:val="left" w:pos="993"/>
        </w:tabs>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4.Оказать общеобразовательным организациям научно-методическую помощь по повышению качества образования.</w:t>
      </w:r>
    </w:p>
    <w:p w:rsidR="00F309DB" w:rsidRPr="00BA04F5" w:rsidRDefault="00F309DB" w:rsidP="00BA04F5">
      <w:pPr>
        <w:pStyle w:val="2"/>
        <w:numPr>
          <w:ilvl w:val="0"/>
          <w:numId w:val="16"/>
        </w:numPr>
        <w:spacing w:before="0" w:line="276" w:lineRule="auto"/>
        <w:ind w:left="0" w:firstLine="284"/>
        <w:rPr>
          <w:rStyle w:val="af5"/>
          <w:rFonts w:ascii="Times New Roman" w:hAnsi="Times New Roman" w:cs="Times New Roman"/>
          <w:sz w:val="28"/>
          <w:szCs w:val="28"/>
        </w:rPr>
      </w:pPr>
      <w:r w:rsidRPr="00BA04F5">
        <w:rPr>
          <w:rStyle w:val="af5"/>
          <w:rFonts w:ascii="Times New Roman" w:hAnsi="Times New Roman" w:cs="Times New Roman"/>
          <w:sz w:val="28"/>
          <w:szCs w:val="28"/>
        </w:rPr>
        <w:t xml:space="preserve">Общеобразовательным организациям Кабардино-Балкарской республики: </w:t>
      </w:r>
    </w:p>
    <w:p w:rsidR="00535EAF" w:rsidRPr="00BA04F5" w:rsidRDefault="00535EAF" w:rsidP="00BA04F5">
      <w:pPr>
        <w:pStyle w:val="a4"/>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 xml:space="preserve">- в рамках организации и проведения педагогических советов, методических советов, методических объединений, семинаров рассмотреть проблему повышения объективности оценивания освоения учащимися образовательных  программ; </w:t>
      </w:r>
    </w:p>
    <w:p w:rsidR="00535EAF" w:rsidRPr="00BA04F5" w:rsidRDefault="00535EAF" w:rsidP="00BA04F5">
      <w:pPr>
        <w:pStyle w:val="a4"/>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lastRenderedPageBreak/>
        <w:t>- предусмотреть в системе административного контроля мониторинговые мероприятия, направленные на выявление уровня успешности реализации учителями образовательных программ;</w:t>
      </w:r>
    </w:p>
    <w:p w:rsidR="00535EAF" w:rsidRPr="00BA04F5" w:rsidRDefault="00535EAF" w:rsidP="00BA04F5">
      <w:pPr>
        <w:pStyle w:val="a4"/>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w:t>
      </w:r>
      <w:r w:rsidR="007B1CEE">
        <w:rPr>
          <w:rFonts w:ascii="Times New Roman" w:hAnsi="Times New Roman" w:cs="Times New Roman"/>
          <w:sz w:val="28"/>
          <w:szCs w:val="28"/>
        </w:rPr>
        <w:t xml:space="preserve"> </w:t>
      </w:r>
      <w:r w:rsidR="000B3C30">
        <w:rPr>
          <w:rFonts w:ascii="Times New Roman" w:hAnsi="Times New Roman" w:cs="Times New Roman"/>
          <w:sz w:val="28"/>
          <w:szCs w:val="28"/>
        </w:rPr>
        <w:t xml:space="preserve"> </w:t>
      </w:r>
      <w:r w:rsidRPr="00BA04F5">
        <w:rPr>
          <w:rFonts w:ascii="Times New Roman" w:hAnsi="Times New Roman" w:cs="Times New Roman"/>
          <w:sz w:val="28"/>
          <w:szCs w:val="28"/>
        </w:rPr>
        <w:t>о</w:t>
      </w:r>
      <w:r w:rsidR="00F309DB" w:rsidRPr="00BA04F5">
        <w:rPr>
          <w:rFonts w:ascii="Times New Roman" w:hAnsi="Times New Roman" w:cs="Times New Roman"/>
          <w:sz w:val="28"/>
          <w:szCs w:val="28"/>
        </w:rPr>
        <w:t>птимизировать использование в образовательном процессе методов, форм и средств обучения, а также использование современных педагогических т</w:t>
      </w:r>
      <w:r w:rsidRPr="00BA04F5">
        <w:rPr>
          <w:rFonts w:ascii="Times New Roman" w:hAnsi="Times New Roman" w:cs="Times New Roman"/>
          <w:sz w:val="28"/>
          <w:szCs w:val="28"/>
        </w:rPr>
        <w:t>ехнологий по учебным предметам;</w:t>
      </w:r>
    </w:p>
    <w:p w:rsidR="00F309DB" w:rsidRPr="00BA04F5" w:rsidRDefault="00535EAF" w:rsidP="00BA04F5">
      <w:pPr>
        <w:pStyle w:val="a4"/>
        <w:spacing w:after="0" w:line="276" w:lineRule="auto"/>
        <w:ind w:left="0"/>
        <w:jc w:val="both"/>
        <w:rPr>
          <w:rFonts w:ascii="Times New Roman" w:hAnsi="Times New Roman" w:cs="Times New Roman"/>
          <w:sz w:val="28"/>
          <w:szCs w:val="28"/>
        </w:rPr>
      </w:pPr>
      <w:r w:rsidRPr="00BA04F5">
        <w:rPr>
          <w:rFonts w:ascii="Times New Roman" w:hAnsi="Times New Roman" w:cs="Times New Roman"/>
          <w:sz w:val="28"/>
          <w:szCs w:val="28"/>
        </w:rPr>
        <w:t>-</w:t>
      </w:r>
      <w:r w:rsidR="007B1CEE">
        <w:rPr>
          <w:rFonts w:ascii="Times New Roman" w:hAnsi="Times New Roman" w:cs="Times New Roman"/>
          <w:sz w:val="28"/>
          <w:szCs w:val="28"/>
        </w:rPr>
        <w:t xml:space="preserve"> о</w:t>
      </w:r>
      <w:r w:rsidR="00F309DB" w:rsidRPr="00BA04F5">
        <w:rPr>
          <w:rFonts w:ascii="Times New Roman" w:hAnsi="Times New Roman" w:cs="Times New Roman"/>
          <w:sz w:val="28"/>
          <w:szCs w:val="28"/>
        </w:rPr>
        <w:t xml:space="preserve">беспечить преемственность обучения и использование межпредметных связей, направленных на эффективное формирование у обучающихся умений, видов деятельности, характеризующих достижение планируемых предметных и метапредметных результатов. </w:t>
      </w:r>
    </w:p>
    <w:p w:rsidR="004B50DF" w:rsidRPr="004B50DF" w:rsidRDefault="004B50DF" w:rsidP="004B50DF"/>
    <w:p w:rsidR="007B1CEE" w:rsidRPr="007B1CEE" w:rsidRDefault="007B1CEE" w:rsidP="007B1CEE">
      <w:pPr>
        <w:pStyle w:val="1"/>
        <w:rPr>
          <w:rFonts w:ascii="Times New Roman" w:hAnsi="Times New Roman" w:cs="Times New Roman"/>
          <w:sz w:val="32"/>
          <w:szCs w:val="32"/>
        </w:rPr>
      </w:pPr>
      <w:r w:rsidRPr="007B1CEE">
        <w:rPr>
          <w:rFonts w:ascii="Times New Roman" w:hAnsi="Times New Roman" w:cs="Times New Roman"/>
          <w:sz w:val="32"/>
          <w:szCs w:val="32"/>
        </w:rPr>
        <w:t>Приложение 1.Сравнительные результаты ОО выполнявших ВПР в компьютерной и традиционной формах</w:t>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27BEE6F2" wp14:editId="61AE9114">
            <wp:extent cx="5940425" cy="2303813"/>
            <wp:effectExtent l="0" t="0" r="317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01008AD4" wp14:editId="0CDAA356">
            <wp:extent cx="5940425" cy="2493818"/>
            <wp:effectExtent l="0" t="0" r="3175" b="1905"/>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lastRenderedPageBreak/>
        <w:drawing>
          <wp:inline distT="0" distB="0" distL="0" distR="0" wp14:anchorId="3AB8D630" wp14:editId="5FFDBA67">
            <wp:extent cx="5940425" cy="2606722"/>
            <wp:effectExtent l="0" t="0" r="3175" b="317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23E4E42D" wp14:editId="1F125543">
            <wp:extent cx="5895340" cy="2593075"/>
            <wp:effectExtent l="0" t="0" r="10160" b="1714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1D5DA6AF" wp14:editId="2CD05C05">
            <wp:extent cx="5895340" cy="2784143"/>
            <wp:effectExtent l="0" t="0" r="10160" b="1651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lastRenderedPageBreak/>
        <w:drawing>
          <wp:inline distT="0" distB="0" distL="0" distR="0" wp14:anchorId="5066FA7E" wp14:editId="19A482FA">
            <wp:extent cx="5786120" cy="2852382"/>
            <wp:effectExtent l="0" t="0" r="5080" b="5715"/>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57416412" wp14:editId="02A8E9AC">
            <wp:extent cx="5800725" cy="2921330"/>
            <wp:effectExtent l="0" t="0" r="9525" b="1270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25192AE0" wp14:editId="518EA07A">
            <wp:extent cx="5735320" cy="2755075"/>
            <wp:effectExtent l="0" t="0" r="17780" b="762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67AF55A3" wp14:editId="4C754EF1">
            <wp:extent cx="5735320" cy="2660015"/>
            <wp:effectExtent l="0" t="0" r="17780" b="6985"/>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4B624FA3" wp14:editId="15960320">
            <wp:extent cx="5704764" cy="2825750"/>
            <wp:effectExtent l="0" t="0" r="10795" b="12700"/>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37028D1C" wp14:editId="77EC44A2">
            <wp:extent cx="5704205" cy="2660015"/>
            <wp:effectExtent l="0" t="0" r="10795" b="6985"/>
            <wp:docPr id="136" name="Диаграмма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1CEE" w:rsidRDefault="007B1CEE" w:rsidP="007B1CEE">
      <w:pPr>
        <w:spacing w:after="0" w:line="276" w:lineRule="auto"/>
        <w:jc w:val="both"/>
        <w:rPr>
          <w:rFonts w:ascii="Times New Roman" w:hAnsi="Times New Roman" w:cs="Times New Roman"/>
          <w:b/>
          <w:sz w:val="32"/>
          <w:szCs w:val="32"/>
        </w:rPr>
      </w:pPr>
      <w:r>
        <w:rPr>
          <w:noProof/>
          <w:lang w:eastAsia="ru-RU"/>
        </w:rPr>
        <w:lastRenderedPageBreak/>
        <w:drawing>
          <wp:inline distT="0" distB="0" distL="0" distR="0" wp14:anchorId="3E11F669" wp14:editId="5226E1DA">
            <wp:extent cx="5842659" cy="2623820"/>
            <wp:effectExtent l="0" t="0" r="5715" b="5080"/>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38B33B84" wp14:editId="4EFF1031">
            <wp:extent cx="5818505" cy="2756848"/>
            <wp:effectExtent l="0" t="0" r="10795" b="5715"/>
            <wp:docPr id="138" name="Диаграмма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b/>
          <w:sz w:val="32"/>
          <w:szCs w:val="32"/>
        </w:rPr>
      </w:pPr>
      <w:r>
        <w:rPr>
          <w:noProof/>
          <w:lang w:eastAsia="ru-RU"/>
        </w:rPr>
        <w:drawing>
          <wp:inline distT="0" distB="0" distL="0" distR="0" wp14:anchorId="2A1D0E74" wp14:editId="37C04C23">
            <wp:extent cx="5783283" cy="2966720"/>
            <wp:effectExtent l="0" t="0" r="8255" b="5080"/>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1CEE" w:rsidRPr="000B3C30" w:rsidRDefault="007B1CEE" w:rsidP="000B3C30">
      <w:pPr>
        <w:pStyle w:val="1"/>
        <w:rPr>
          <w:rFonts w:ascii="Times New Roman" w:hAnsi="Times New Roman" w:cs="Times New Roman"/>
          <w:sz w:val="32"/>
          <w:szCs w:val="32"/>
        </w:rPr>
      </w:pPr>
      <w:r w:rsidRPr="000B3C30">
        <w:rPr>
          <w:rFonts w:ascii="Times New Roman" w:hAnsi="Times New Roman" w:cs="Times New Roman"/>
          <w:sz w:val="32"/>
          <w:szCs w:val="32"/>
        </w:rPr>
        <w:lastRenderedPageBreak/>
        <w:t>Приложение 2. Статистика по отметкам</w:t>
      </w:r>
    </w:p>
    <w:p w:rsidR="007B1CEE" w:rsidRDefault="007B1CEE" w:rsidP="007B1CEE">
      <w:pPr>
        <w:spacing w:after="0" w:line="276" w:lineRule="auto"/>
        <w:jc w:val="both"/>
        <w:rPr>
          <w:rFonts w:ascii="Times New Roman" w:hAnsi="Times New Roman" w:cs="Times New Roman"/>
          <w:b/>
          <w:sz w:val="32"/>
          <w:szCs w:val="32"/>
        </w:rPr>
      </w:pPr>
    </w:p>
    <w:tbl>
      <w:tblPr>
        <w:tblW w:w="9269" w:type="dxa"/>
        <w:tblInd w:w="-100" w:type="dxa"/>
        <w:tblLook w:val="04A0" w:firstRow="1" w:lastRow="0" w:firstColumn="1" w:lastColumn="0" w:noHBand="0" w:noVBand="1"/>
      </w:tblPr>
      <w:tblGrid>
        <w:gridCol w:w="2739"/>
        <w:gridCol w:w="1280"/>
        <w:gridCol w:w="2025"/>
        <w:gridCol w:w="717"/>
        <w:gridCol w:w="845"/>
        <w:gridCol w:w="846"/>
        <w:gridCol w:w="830"/>
      </w:tblGrid>
      <w:tr w:rsidR="007B1CEE" w:rsidRPr="00F60005" w:rsidTr="004F4B92">
        <w:trPr>
          <w:trHeight w:val="291"/>
        </w:trPr>
        <w:tc>
          <w:tcPr>
            <w:tcW w:w="9269"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color w:val="000000"/>
                <w:sz w:val="28"/>
                <w:szCs w:val="28"/>
                <w:lang w:eastAsia="ru-RU"/>
              </w:rPr>
            </w:pPr>
            <w:r w:rsidRPr="000B5415">
              <w:rPr>
                <w:rFonts w:ascii="Calibri" w:eastAsia="Times New Roman" w:hAnsi="Calibri" w:cs="Calibri"/>
                <w:b/>
                <w:color w:val="000000"/>
                <w:sz w:val="28"/>
                <w:szCs w:val="28"/>
                <w:lang w:eastAsia="ru-RU"/>
              </w:rPr>
              <w:t>4 класс, русский язык</w:t>
            </w:r>
          </w:p>
        </w:tc>
      </w:tr>
      <w:tr w:rsidR="007B1CEE" w:rsidRPr="00F60005" w:rsidTr="004F4B92">
        <w:trPr>
          <w:trHeight w:val="300"/>
        </w:trPr>
        <w:tc>
          <w:tcPr>
            <w:tcW w:w="2739"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Группы участников</w:t>
            </w:r>
          </w:p>
        </w:tc>
        <w:tc>
          <w:tcPr>
            <w:tcW w:w="1280"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Кол-во ОО</w:t>
            </w:r>
          </w:p>
        </w:tc>
        <w:tc>
          <w:tcPr>
            <w:tcW w:w="2025"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Кол-во участников</w:t>
            </w:r>
          </w:p>
        </w:tc>
        <w:tc>
          <w:tcPr>
            <w:tcW w:w="704"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2</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3</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4</w:t>
            </w:r>
          </w:p>
        </w:tc>
        <w:tc>
          <w:tcPr>
            <w:tcW w:w="830" w:type="dxa"/>
            <w:tcBorders>
              <w:top w:val="nil"/>
              <w:left w:val="nil"/>
              <w:bottom w:val="single" w:sz="8"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b/>
                <w:bCs/>
                <w:color w:val="000000"/>
                <w:lang w:eastAsia="ru-RU"/>
              </w:rPr>
            </w:pPr>
            <w:r w:rsidRPr="00F60005">
              <w:rPr>
                <w:rFonts w:ascii="Calibri" w:eastAsia="Times New Roman" w:hAnsi="Calibri" w:cs="Calibri"/>
                <w:b/>
                <w:bCs/>
                <w:color w:val="000000"/>
                <w:lang w:eastAsia="ru-RU"/>
              </w:rPr>
              <w:t>5</w:t>
            </w:r>
          </w:p>
        </w:tc>
      </w:tr>
      <w:tr w:rsidR="007B1CEE" w:rsidRPr="00F60005" w:rsidTr="004F4B92">
        <w:trPr>
          <w:trHeight w:val="300"/>
        </w:trPr>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35274</w:t>
            </w:r>
          </w:p>
        </w:tc>
        <w:tc>
          <w:tcPr>
            <w:tcW w:w="202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1574320</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5,4</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30,15</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46,35</w:t>
            </w:r>
          </w:p>
        </w:tc>
        <w:tc>
          <w:tcPr>
            <w:tcW w:w="83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18,1</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251</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12262</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8,24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31,85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41,19</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18,72</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45</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3890</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24,24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46,35</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25,58</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10</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729</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9,05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35,67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40,88</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14,4</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15</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1007</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5,46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34,66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43</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16,88</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29</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909</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13,75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36,63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35,09</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14,52</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24</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707</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14,99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32,53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38,33</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14,14</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12</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419</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7,16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39,86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36,52</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16,47</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515</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37,86</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13,59</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19</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573</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9,42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35,6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43,8</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11,17</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21</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677</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15,51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39,73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33,09</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11,67</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20</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1150</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7,91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35,65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40,78</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15,65</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20</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1028</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11,67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32,78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36,19</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19,36</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12</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326</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5,21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32,21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40,18</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22,39</w:t>
            </w:r>
          </w:p>
        </w:tc>
      </w:tr>
      <w:tr w:rsidR="007B1CEE" w:rsidRPr="00F60005" w:rsidTr="004F4B92">
        <w:trPr>
          <w:trHeight w:val="300"/>
        </w:trPr>
        <w:tc>
          <w:tcPr>
            <w:tcW w:w="273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13</w:t>
            </w:r>
          </w:p>
        </w:tc>
        <w:tc>
          <w:tcPr>
            <w:tcW w:w="202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332</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9,34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32,83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39,76</w:t>
            </w:r>
          </w:p>
        </w:tc>
        <w:tc>
          <w:tcPr>
            <w:tcW w:w="830" w:type="dxa"/>
            <w:tcBorders>
              <w:top w:val="nil"/>
              <w:left w:val="nil"/>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jc w:val="center"/>
              <w:rPr>
                <w:rFonts w:ascii="Calibri" w:eastAsia="Times New Roman" w:hAnsi="Calibri" w:cs="Calibri"/>
                <w:color w:val="000000"/>
                <w:lang w:eastAsia="ru-RU"/>
              </w:rPr>
            </w:pPr>
            <w:r w:rsidRPr="00F60005">
              <w:rPr>
                <w:rFonts w:ascii="Calibri" w:eastAsia="Times New Roman" w:hAnsi="Calibri" w:cs="Calibri"/>
                <w:color w:val="000000"/>
                <w:lang w:eastAsia="ru-RU"/>
              </w:rPr>
              <w:t>18,07</w:t>
            </w:r>
          </w:p>
        </w:tc>
      </w:tr>
    </w:tbl>
    <w:p w:rsidR="007B1CEE" w:rsidRPr="00D27BAB" w:rsidRDefault="007B1CEE" w:rsidP="007B1CEE">
      <w:pPr>
        <w:spacing w:after="0" w:line="276" w:lineRule="auto"/>
        <w:jc w:val="both"/>
        <w:rPr>
          <w:rFonts w:ascii="Times New Roman" w:hAnsi="Times New Roman" w:cs="Times New Roman"/>
          <w:b/>
          <w:sz w:val="32"/>
          <w:szCs w:val="32"/>
        </w:rPr>
      </w:pPr>
    </w:p>
    <w:tbl>
      <w:tblPr>
        <w:tblW w:w="9222" w:type="dxa"/>
        <w:tblInd w:w="-105" w:type="dxa"/>
        <w:tblLook w:val="04A0" w:firstRow="1" w:lastRow="0" w:firstColumn="1" w:lastColumn="0" w:noHBand="0" w:noVBand="1"/>
      </w:tblPr>
      <w:tblGrid>
        <w:gridCol w:w="2652"/>
        <w:gridCol w:w="1248"/>
        <w:gridCol w:w="2007"/>
        <w:gridCol w:w="846"/>
        <w:gridCol w:w="845"/>
        <w:gridCol w:w="846"/>
        <w:gridCol w:w="778"/>
      </w:tblGrid>
      <w:tr w:rsidR="007B1CEE" w:rsidRPr="00D27BAB" w:rsidTr="004F4B92">
        <w:trPr>
          <w:trHeight w:val="253"/>
        </w:trPr>
        <w:tc>
          <w:tcPr>
            <w:tcW w:w="9222"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color w:val="000000"/>
                <w:sz w:val="28"/>
                <w:szCs w:val="28"/>
                <w:lang w:eastAsia="ru-RU"/>
              </w:rPr>
            </w:pPr>
            <w:r w:rsidRPr="00D27BAB">
              <w:rPr>
                <w:rFonts w:ascii="Calibri" w:eastAsia="Times New Roman" w:hAnsi="Calibri" w:cs="Calibri"/>
                <w:b/>
                <w:color w:val="000000"/>
                <w:sz w:val="28"/>
                <w:szCs w:val="28"/>
                <w:lang w:eastAsia="ru-RU"/>
              </w:rPr>
              <w:t>4 класс, математика</w:t>
            </w:r>
          </w:p>
        </w:tc>
      </w:tr>
      <w:tr w:rsidR="007B1CEE" w:rsidRPr="000B5415" w:rsidTr="004F4B92">
        <w:trPr>
          <w:trHeight w:val="253"/>
        </w:trPr>
        <w:tc>
          <w:tcPr>
            <w:tcW w:w="2652"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48"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Кол-во ОО</w:t>
            </w:r>
          </w:p>
        </w:tc>
        <w:tc>
          <w:tcPr>
            <w:tcW w:w="2007"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Кол-во участников</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2</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3</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4</w:t>
            </w:r>
          </w:p>
        </w:tc>
        <w:tc>
          <w:tcPr>
            <w:tcW w:w="778" w:type="dxa"/>
            <w:tcBorders>
              <w:top w:val="nil"/>
              <w:left w:val="nil"/>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5</w:t>
            </w:r>
          </w:p>
        </w:tc>
      </w:tr>
      <w:tr w:rsidR="007B1CEE" w:rsidRPr="000B5415" w:rsidTr="004F4B92">
        <w:trPr>
          <w:trHeight w:val="253"/>
        </w:trPr>
        <w:tc>
          <w:tcPr>
            <w:tcW w:w="2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4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35291</w:t>
            </w:r>
          </w:p>
        </w:tc>
        <w:tc>
          <w:tcPr>
            <w:tcW w:w="200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1593498</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2,85</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21,86</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44,63</w:t>
            </w:r>
          </w:p>
        </w:tc>
        <w:tc>
          <w:tcPr>
            <w:tcW w:w="77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30,65</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251</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12219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27,5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40,07</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26,98</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45</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3799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18,58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44,01</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35,48</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749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29,24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45,26</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20,83</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1006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34,69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38,67</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22,47</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902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9,87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36,14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33,04</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20,95</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24</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714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14,01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28,15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37,11</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20,73</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410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37,07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33,41</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26,83</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519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10,02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30,06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40,27</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19,65</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570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4,91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34,91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42,63</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17,54</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693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38,38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29,87</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20,63</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28,74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43,2</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22,72</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1038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6,84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27,75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35,84</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29,58</w:t>
            </w:r>
          </w:p>
        </w:tc>
      </w:tr>
      <w:tr w:rsidR="007B1CEE" w:rsidRPr="000B5415" w:rsidTr="004F4B92">
        <w:trPr>
          <w:trHeight w:val="253"/>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4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w:t>
            </w:r>
          </w:p>
        </w:tc>
        <w:tc>
          <w:tcPr>
            <w:tcW w:w="2007"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321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4,36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24,61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36,14</w:t>
            </w:r>
          </w:p>
        </w:tc>
        <w:tc>
          <w:tcPr>
            <w:tcW w:w="778" w:type="dxa"/>
            <w:tcBorders>
              <w:top w:val="nil"/>
              <w:left w:val="nil"/>
              <w:bottom w:val="single" w:sz="4" w:space="0" w:color="000000"/>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34,89</w:t>
            </w:r>
          </w:p>
        </w:tc>
      </w:tr>
      <w:tr w:rsidR="007B1CEE" w:rsidRPr="000B5415" w:rsidTr="004F4B92">
        <w:trPr>
          <w:trHeight w:val="253"/>
        </w:trPr>
        <w:tc>
          <w:tcPr>
            <w:tcW w:w="2652" w:type="dxa"/>
            <w:tcBorders>
              <w:top w:val="nil"/>
              <w:left w:val="single" w:sz="4" w:space="0" w:color="000000"/>
              <w:bottom w:val="nil"/>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48"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13</w:t>
            </w:r>
          </w:p>
        </w:tc>
        <w:tc>
          <w:tcPr>
            <w:tcW w:w="2007"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336</w:t>
            </w:r>
          </w:p>
        </w:tc>
        <w:tc>
          <w:tcPr>
            <w:tcW w:w="846"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3,57</w:t>
            </w:r>
          </w:p>
        </w:tc>
        <w:tc>
          <w:tcPr>
            <w:tcW w:w="845"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25,3</w:t>
            </w:r>
          </w:p>
        </w:tc>
        <w:tc>
          <w:tcPr>
            <w:tcW w:w="846"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43,75</w:t>
            </w:r>
          </w:p>
        </w:tc>
        <w:tc>
          <w:tcPr>
            <w:tcW w:w="778" w:type="dxa"/>
            <w:tcBorders>
              <w:top w:val="nil"/>
              <w:left w:val="nil"/>
              <w:bottom w:val="nil"/>
              <w:right w:val="single" w:sz="4" w:space="0" w:color="000000"/>
            </w:tcBorders>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27,38</w:t>
            </w:r>
          </w:p>
        </w:tc>
      </w:tr>
      <w:tr w:rsidR="007B1CEE" w:rsidRPr="000B5415" w:rsidTr="004F4B92">
        <w:trPr>
          <w:trHeight w:val="79"/>
        </w:trPr>
        <w:tc>
          <w:tcPr>
            <w:tcW w:w="2652" w:type="dxa"/>
            <w:tcBorders>
              <w:top w:val="nil"/>
              <w:left w:val="single" w:sz="4" w:space="0" w:color="000000"/>
              <w:bottom w:val="single" w:sz="4" w:space="0" w:color="000000"/>
              <w:right w:val="single" w:sz="4" w:space="0" w:color="000000"/>
            </w:tcBorders>
            <w:shd w:val="clear" w:color="auto" w:fill="auto"/>
            <w:noWrap/>
            <w:vAlign w:val="bottom"/>
          </w:tcPr>
          <w:p w:rsidR="007B1CEE" w:rsidRPr="00F60005" w:rsidRDefault="007B1CEE" w:rsidP="004F4B92">
            <w:pPr>
              <w:spacing w:after="0" w:line="240" w:lineRule="auto"/>
              <w:rPr>
                <w:rFonts w:ascii="Calibri" w:eastAsia="Times New Roman" w:hAnsi="Calibri" w:cs="Calibri"/>
                <w:color w:val="000000"/>
                <w:lang w:eastAsia="ru-RU"/>
              </w:rPr>
            </w:pPr>
          </w:p>
        </w:tc>
        <w:tc>
          <w:tcPr>
            <w:tcW w:w="1248"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jc w:val="center"/>
              <w:rPr>
                <w:rFonts w:ascii="Calibri" w:eastAsia="Times New Roman" w:hAnsi="Calibri" w:cs="Calibri"/>
                <w:color w:val="000000"/>
                <w:lang w:eastAsia="ru-RU"/>
              </w:rPr>
            </w:pPr>
          </w:p>
        </w:tc>
        <w:tc>
          <w:tcPr>
            <w:tcW w:w="2007"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jc w:val="center"/>
              <w:rPr>
                <w:rFonts w:ascii="Calibri" w:eastAsia="Times New Roman" w:hAnsi="Calibri" w:cs="Calibri"/>
                <w:color w:val="000000"/>
                <w:lang w:eastAsia="ru-RU"/>
              </w:rPr>
            </w:pPr>
          </w:p>
        </w:tc>
        <w:tc>
          <w:tcPr>
            <w:tcW w:w="846"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jc w:val="center"/>
              <w:rPr>
                <w:rFonts w:ascii="Calibri" w:eastAsia="Times New Roman" w:hAnsi="Calibri" w:cs="Calibri"/>
                <w:color w:val="000000"/>
                <w:lang w:eastAsia="ru-RU"/>
              </w:rPr>
            </w:pPr>
          </w:p>
        </w:tc>
        <w:tc>
          <w:tcPr>
            <w:tcW w:w="845"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jc w:val="center"/>
              <w:rPr>
                <w:rFonts w:ascii="Calibri" w:eastAsia="Times New Roman" w:hAnsi="Calibri" w:cs="Calibri"/>
                <w:color w:val="000000"/>
                <w:lang w:eastAsia="ru-RU"/>
              </w:rPr>
            </w:pPr>
          </w:p>
        </w:tc>
        <w:tc>
          <w:tcPr>
            <w:tcW w:w="846"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jc w:val="center"/>
              <w:rPr>
                <w:rFonts w:ascii="Calibri" w:eastAsia="Times New Roman" w:hAnsi="Calibri" w:cs="Calibri"/>
                <w:color w:val="000000"/>
                <w:lang w:eastAsia="ru-RU"/>
              </w:rPr>
            </w:pPr>
          </w:p>
        </w:tc>
        <w:tc>
          <w:tcPr>
            <w:tcW w:w="778" w:type="dxa"/>
            <w:tcBorders>
              <w:top w:val="nil"/>
              <w:left w:val="nil"/>
              <w:bottom w:val="single" w:sz="4" w:space="0" w:color="000000"/>
              <w:right w:val="single" w:sz="4" w:space="0" w:color="000000"/>
            </w:tcBorders>
            <w:shd w:val="clear" w:color="auto" w:fill="auto"/>
            <w:noWrap/>
            <w:vAlign w:val="bottom"/>
          </w:tcPr>
          <w:p w:rsidR="007B1CEE" w:rsidRPr="000B5415" w:rsidRDefault="007B1CEE" w:rsidP="004F4B92">
            <w:pPr>
              <w:spacing w:after="0" w:line="240" w:lineRule="auto"/>
              <w:rPr>
                <w:rFonts w:ascii="Calibri" w:eastAsia="Times New Roman" w:hAnsi="Calibri" w:cs="Calibri"/>
                <w:color w:val="000000"/>
                <w:lang w:eastAsia="ru-RU"/>
              </w:rPr>
            </w:pPr>
          </w:p>
        </w:tc>
      </w:tr>
    </w:tbl>
    <w:p w:rsidR="007B1CEE" w:rsidRPr="00D27BAB" w:rsidRDefault="007B1CEE" w:rsidP="007B1CEE">
      <w:pPr>
        <w:spacing w:after="0" w:line="276" w:lineRule="auto"/>
        <w:jc w:val="both"/>
        <w:rPr>
          <w:rFonts w:ascii="Times New Roman" w:hAnsi="Times New Roman" w:cs="Times New Roman"/>
          <w:b/>
          <w:sz w:val="28"/>
          <w:szCs w:val="28"/>
        </w:rPr>
      </w:pPr>
    </w:p>
    <w:tbl>
      <w:tblPr>
        <w:tblW w:w="92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276"/>
        <w:gridCol w:w="2126"/>
        <w:gridCol w:w="851"/>
        <w:gridCol w:w="850"/>
        <w:gridCol w:w="851"/>
        <w:gridCol w:w="845"/>
      </w:tblGrid>
      <w:tr w:rsidR="007B1CEE" w:rsidRPr="00D27BAB" w:rsidTr="004F4B92">
        <w:trPr>
          <w:trHeight w:val="300"/>
        </w:trPr>
        <w:tc>
          <w:tcPr>
            <w:tcW w:w="9284" w:type="dxa"/>
            <w:gridSpan w:val="7"/>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color w:val="000000"/>
                <w:sz w:val="28"/>
                <w:szCs w:val="28"/>
                <w:lang w:eastAsia="ru-RU"/>
              </w:rPr>
            </w:pPr>
            <w:r w:rsidRPr="00D27BAB">
              <w:rPr>
                <w:rFonts w:ascii="Calibri" w:eastAsia="Times New Roman" w:hAnsi="Calibri" w:cs="Calibri"/>
                <w:b/>
                <w:color w:val="000000"/>
                <w:sz w:val="28"/>
                <w:szCs w:val="28"/>
                <w:lang w:eastAsia="ru-RU"/>
              </w:rPr>
              <w:t>4 класс, окружающий мир</w:t>
            </w:r>
          </w:p>
        </w:tc>
      </w:tr>
      <w:tr w:rsidR="007B1CEE" w:rsidRPr="000B5415" w:rsidTr="004F4B92">
        <w:trPr>
          <w:trHeight w:val="300"/>
        </w:trPr>
        <w:tc>
          <w:tcPr>
            <w:tcW w:w="2485" w:type="dxa"/>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Кол-во ОО</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Кол-во участников</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2</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3</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4</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5</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35268</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1581147</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1,15</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19,12</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55,34</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24,38</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251</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12106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3,44</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26,73</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48,82</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21,01</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45</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3785</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0,98</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15,85</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53,98</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29,19</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736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1,77</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29,08</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56,79</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12,36</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996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2,81</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31,53</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43,78</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21,89</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lastRenderedPageBreak/>
              <w:t>Баксанский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905</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8,07</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38,12</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41,55</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12,27</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24</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706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11,19</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28,9</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43,34</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16,57</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408</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2,21</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39,46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40,93</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17,4</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510</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5,69</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30,39</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48,82</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15,1</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568</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2,99</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30,11</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53,7</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13,2</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686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9,04</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39,36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37,9</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13,7</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1151</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1,91</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31,36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48,57</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18,16</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1016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3,74</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30,61</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44,09</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21,56</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310</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1,29</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20,32</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48,71</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29,68</w:t>
            </w:r>
          </w:p>
        </w:tc>
      </w:tr>
      <w:tr w:rsidR="007B1CEE" w:rsidRPr="000B5415" w:rsidTr="004F4B92">
        <w:trPr>
          <w:trHeight w:val="300"/>
        </w:trPr>
        <w:tc>
          <w:tcPr>
            <w:tcW w:w="2485"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7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13</w:t>
            </w:r>
          </w:p>
        </w:tc>
        <w:tc>
          <w:tcPr>
            <w:tcW w:w="2126"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329</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1,52</w:t>
            </w:r>
          </w:p>
        </w:tc>
        <w:tc>
          <w:tcPr>
            <w:tcW w:w="850"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20,36</w:t>
            </w:r>
          </w:p>
        </w:tc>
        <w:tc>
          <w:tcPr>
            <w:tcW w:w="851"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58,36</w:t>
            </w:r>
          </w:p>
        </w:tc>
        <w:tc>
          <w:tcPr>
            <w:tcW w:w="845"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color w:val="000000"/>
                <w:lang w:eastAsia="ru-RU"/>
              </w:rPr>
            </w:pPr>
            <w:r w:rsidRPr="000B5415">
              <w:rPr>
                <w:rFonts w:ascii="Calibri" w:eastAsia="Times New Roman" w:hAnsi="Calibri" w:cs="Calibri"/>
                <w:color w:val="000000"/>
                <w:lang w:eastAsia="ru-RU"/>
              </w:rPr>
              <w:t>19,76</w:t>
            </w:r>
          </w:p>
        </w:tc>
      </w:tr>
    </w:tbl>
    <w:p w:rsidR="007B1CEE" w:rsidRDefault="007B1CEE" w:rsidP="007B1CEE">
      <w:pPr>
        <w:spacing w:after="0" w:line="276" w:lineRule="auto"/>
        <w:jc w:val="both"/>
        <w:rPr>
          <w:rFonts w:ascii="Times New Roman" w:hAnsi="Times New Roman" w:cs="Times New Roman"/>
          <w:b/>
          <w:sz w:val="32"/>
          <w:szCs w:val="32"/>
        </w:rPr>
      </w:pPr>
    </w:p>
    <w:tbl>
      <w:tblPr>
        <w:tblW w:w="93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280"/>
        <w:gridCol w:w="2192"/>
        <w:gridCol w:w="850"/>
        <w:gridCol w:w="851"/>
        <w:gridCol w:w="717"/>
        <w:gridCol w:w="717"/>
      </w:tblGrid>
      <w:tr w:rsidR="007B1CEE" w:rsidRPr="00D27BAB" w:rsidTr="004F4B92">
        <w:trPr>
          <w:trHeight w:val="300"/>
        </w:trPr>
        <w:tc>
          <w:tcPr>
            <w:tcW w:w="9306" w:type="dxa"/>
            <w:gridSpan w:val="7"/>
            <w:shd w:val="clear" w:color="auto" w:fill="auto"/>
            <w:noWrap/>
            <w:vAlign w:val="bottom"/>
          </w:tcPr>
          <w:p w:rsidR="007B1CEE" w:rsidRPr="00D27BAB" w:rsidRDefault="007B1CEE" w:rsidP="004F4B92">
            <w:pPr>
              <w:spacing w:after="0" w:line="240" w:lineRule="auto"/>
              <w:jc w:val="center"/>
              <w:rPr>
                <w:rFonts w:ascii="Calibri" w:eastAsia="Times New Roman" w:hAnsi="Calibri" w:cs="Calibri"/>
                <w:b/>
                <w:color w:val="000000"/>
                <w:sz w:val="28"/>
                <w:szCs w:val="28"/>
                <w:lang w:eastAsia="ru-RU"/>
              </w:rPr>
            </w:pPr>
            <w:r w:rsidRPr="00D27BAB">
              <w:rPr>
                <w:rFonts w:ascii="Calibri" w:eastAsia="Times New Roman" w:hAnsi="Calibri" w:cs="Calibri"/>
                <w:b/>
                <w:color w:val="000000"/>
                <w:sz w:val="28"/>
                <w:szCs w:val="28"/>
                <w:lang w:eastAsia="ru-RU"/>
              </w:rPr>
              <w:t>5 класс, русский язык</w:t>
            </w:r>
          </w:p>
        </w:tc>
      </w:tr>
      <w:tr w:rsidR="007B1CEE" w:rsidRPr="00D27BAB" w:rsidTr="004F4B92">
        <w:trPr>
          <w:trHeight w:val="300"/>
        </w:trPr>
        <w:tc>
          <w:tcPr>
            <w:tcW w:w="2699" w:type="dxa"/>
            <w:shd w:val="clear" w:color="auto" w:fill="auto"/>
            <w:noWrap/>
            <w:vAlign w:val="bottom"/>
            <w:hideMark/>
          </w:tcPr>
          <w:p w:rsidR="007B1CEE" w:rsidRPr="000B5415" w:rsidRDefault="007B1CEE" w:rsidP="004F4B92">
            <w:pPr>
              <w:spacing w:after="0" w:line="240" w:lineRule="auto"/>
              <w:jc w:val="center"/>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Кол-во ОО</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Кол-во участников</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5</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34487</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1460129</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11,74</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39,45</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35,82</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12,99</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231</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11372</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11,98</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41,13</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34,6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12,29</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3612</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9,05</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41,39</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36,1</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13,46</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681</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12,33</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40,97</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36,71</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9,99</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917</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8,07</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36,64</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40,02</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15,27</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26</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878</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15,6</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42,03</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32,23</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10,14</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24</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628</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19,43</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36,31</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33,12</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11,15</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408</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7,6</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47,06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35,05</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10,29</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504</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14,29</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41,47</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32,14</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12,1</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492</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19,51</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42,28</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29,88</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8,33</w:t>
            </w:r>
          </w:p>
        </w:tc>
      </w:tr>
      <w:tr w:rsidR="007B1CEE" w:rsidRPr="00D27BAB" w:rsidTr="004F4B92">
        <w:trPr>
          <w:trHeight w:val="300"/>
        </w:trPr>
        <w:tc>
          <w:tcPr>
            <w:tcW w:w="2699" w:type="dxa"/>
            <w:shd w:val="clear" w:color="auto" w:fill="FBE4D5" w:themeFill="accent2" w:themeFillTint="33"/>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0"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w:t>
            </w:r>
          </w:p>
        </w:tc>
        <w:tc>
          <w:tcPr>
            <w:tcW w:w="2192"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574</w:t>
            </w:r>
          </w:p>
        </w:tc>
        <w:tc>
          <w:tcPr>
            <w:tcW w:w="850"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20,03</w:t>
            </w:r>
          </w:p>
        </w:tc>
        <w:tc>
          <w:tcPr>
            <w:tcW w:w="851"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44,95</w:t>
            </w:r>
          </w:p>
        </w:tc>
        <w:tc>
          <w:tcPr>
            <w:tcW w:w="717"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28,75</w:t>
            </w:r>
          </w:p>
        </w:tc>
        <w:tc>
          <w:tcPr>
            <w:tcW w:w="717" w:type="dxa"/>
            <w:shd w:val="clear" w:color="auto" w:fill="FBE4D5" w:themeFill="accent2" w:themeFillTint="33"/>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6,27</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1108</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10,11</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42,96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33,66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13,27</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922</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13,77</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38,29</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34,16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13,77</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319</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9,09</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41,07</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33,86</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15,99</w:t>
            </w:r>
          </w:p>
        </w:tc>
      </w:tr>
      <w:tr w:rsidR="007B1CEE" w:rsidRPr="00D27BAB" w:rsidTr="004F4B92">
        <w:trPr>
          <w:trHeight w:val="300"/>
        </w:trPr>
        <w:tc>
          <w:tcPr>
            <w:tcW w:w="2699" w:type="dxa"/>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w:t>
            </w:r>
          </w:p>
        </w:tc>
        <w:tc>
          <w:tcPr>
            <w:tcW w:w="2192"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329</w:t>
            </w:r>
          </w:p>
        </w:tc>
        <w:tc>
          <w:tcPr>
            <w:tcW w:w="850"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10,94</w:t>
            </w:r>
          </w:p>
        </w:tc>
        <w:tc>
          <w:tcPr>
            <w:tcW w:w="851"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43,47</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33,43</w:t>
            </w:r>
          </w:p>
        </w:tc>
        <w:tc>
          <w:tcPr>
            <w:tcW w:w="717" w:type="dxa"/>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12,16</w:t>
            </w:r>
          </w:p>
        </w:tc>
      </w:tr>
    </w:tbl>
    <w:p w:rsidR="007B1CEE" w:rsidRDefault="007B1CEE" w:rsidP="007B1CEE">
      <w:pPr>
        <w:spacing w:after="0" w:line="276" w:lineRule="auto"/>
        <w:jc w:val="both"/>
        <w:rPr>
          <w:rFonts w:ascii="Times New Roman" w:hAnsi="Times New Roman" w:cs="Times New Roman"/>
          <w:b/>
          <w:sz w:val="32"/>
          <w:szCs w:val="32"/>
        </w:rPr>
      </w:pPr>
    </w:p>
    <w:tbl>
      <w:tblPr>
        <w:tblW w:w="9281" w:type="dxa"/>
        <w:tblInd w:w="-75" w:type="dxa"/>
        <w:tblLook w:val="04A0" w:firstRow="1" w:lastRow="0" w:firstColumn="1" w:lastColumn="0" w:noHBand="0" w:noVBand="1"/>
      </w:tblPr>
      <w:tblGrid>
        <w:gridCol w:w="2562"/>
        <w:gridCol w:w="1422"/>
        <w:gridCol w:w="2035"/>
        <w:gridCol w:w="987"/>
        <w:gridCol w:w="841"/>
        <w:gridCol w:w="717"/>
        <w:gridCol w:w="717"/>
      </w:tblGrid>
      <w:tr w:rsidR="007B1CEE" w:rsidRPr="00D27BAB" w:rsidTr="004F4B92">
        <w:trPr>
          <w:trHeight w:val="300"/>
        </w:trPr>
        <w:tc>
          <w:tcPr>
            <w:tcW w:w="9281"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color w:val="000000"/>
                <w:sz w:val="28"/>
                <w:szCs w:val="28"/>
                <w:lang w:eastAsia="ru-RU"/>
              </w:rPr>
            </w:pPr>
            <w:r w:rsidRPr="00D27BAB">
              <w:rPr>
                <w:rFonts w:ascii="Calibri" w:eastAsia="Times New Roman" w:hAnsi="Calibri" w:cs="Calibri"/>
                <w:b/>
                <w:color w:val="000000"/>
                <w:sz w:val="28"/>
                <w:szCs w:val="28"/>
                <w:lang w:eastAsia="ru-RU"/>
              </w:rPr>
              <w:t>5 класс, математика</w:t>
            </w:r>
          </w:p>
        </w:tc>
      </w:tr>
      <w:tr w:rsidR="007B1CEE" w:rsidRPr="00D27BAB" w:rsidTr="004F4B92">
        <w:trPr>
          <w:trHeight w:val="300"/>
        </w:trPr>
        <w:tc>
          <w:tcPr>
            <w:tcW w:w="2562"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422"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Кол-во ОО</w:t>
            </w:r>
          </w:p>
        </w:tc>
        <w:tc>
          <w:tcPr>
            <w:tcW w:w="2035"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Кол-во участников</w:t>
            </w:r>
          </w:p>
        </w:tc>
        <w:tc>
          <w:tcPr>
            <w:tcW w:w="987"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2</w:t>
            </w:r>
          </w:p>
        </w:tc>
        <w:tc>
          <w:tcPr>
            <w:tcW w:w="841"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b/>
                <w:bCs/>
                <w:color w:val="000000"/>
                <w:lang w:eastAsia="ru-RU"/>
              </w:rPr>
            </w:pPr>
            <w:r w:rsidRPr="00D27BAB">
              <w:rPr>
                <w:rFonts w:ascii="Calibri" w:eastAsia="Times New Roman" w:hAnsi="Calibri" w:cs="Calibri"/>
                <w:b/>
                <w:bCs/>
                <w:color w:val="000000"/>
                <w:lang w:eastAsia="ru-RU"/>
              </w:rPr>
              <w:t>5</w:t>
            </w:r>
          </w:p>
        </w:tc>
      </w:tr>
      <w:tr w:rsidR="007B1CEE" w:rsidRPr="00D27BAB" w:rsidTr="004F4B92">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34501</w:t>
            </w:r>
          </w:p>
        </w:tc>
        <w:tc>
          <w:tcPr>
            <w:tcW w:w="203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1464975</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8,48</w:t>
            </w:r>
          </w:p>
        </w:tc>
        <w:tc>
          <w:tcPr>
            <w:tcW w:w="84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36,81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39,08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15,63</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231</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11309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9,84</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36,99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14,57</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3548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6,57</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40,91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16,89</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686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9,77</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43,73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13,7</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912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6,14</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38,49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20,07</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26</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880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15,34</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39,89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11,82</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24</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638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19,75</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37,93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34,33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7,99</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6,7</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43,67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12,41</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501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8,38</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36,13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38,12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17,37</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488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13,52</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43,24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10,45</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19</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584</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18,15</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45,89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27,57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8,39</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1116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10,57</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39,61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12,37</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20</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927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8,35</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39,02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15,51</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12</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300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7</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18,33</w:t>
            </w:r>
          </w:p>
        </w:tc>
      </w:tr>
      <w:tr w:rsidR="007B1CEE" w:rsidRPr="00D27BAB"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lastRenderedPageBreak/>
              <w:t>Эльбрусский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13</w:t>
            </w:r>
          </w:p>
        </w:tc>
        <w:tc>
          <w:tcPr>
            <w:tcW w:w="2035"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326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9,82</w:t>
            </w:r>
          </w:p>
        </w:tc>
        <w:tc>
          <w:tcPr>
            <w:tcW w:w="841"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35,58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40,18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D27BAB" w:rsidRDefault="007B1CEE" w:rsidP="004F4B92">
            <w:pPr>
              <w:spacing w:after="0" w:line="240" w:lineRule="auto"/>
              <w:jc w:val="center"/>
              <w:rPr>
                <w:rFonts w:ascii="Calibri" w:eastAsia="Times New Roman" w:hAnsi="Calibri" w:cs="Calibri"/>
                <w:color w:val="000000"/>
                <w:lang w:eastAsia="ru-RU"/>
              </w:rPr>
            </w:pPr>
            <w:r w:rsidRPr="00D27BAB">
              <w:rPr>
                <w:rFonts w:ascii="Calibri" w:eastAsia="Times New Roman" w:hAnsi="Calibri" w:cs="Calibri"/>
                <w:color w:val="000000"/>
                <w:lang w:eastAsia="ru-RU"/>
              </w:rPr>
              <w:t>14,42</w:t>
            </w:r>
          </w:p>
        </w:tc>
      </w:tr>
    </w:tbl>
    <w:p w:rsidR="007B1CEE" w:rsidRDefault="007B1CEE" w:rsidP="007B1CEE">
      <w:pPr>
        <w:spacing w:after="0" w:line="276" w:lineRule="auto"/>
        <w:jc w:val="both"/>
        <w:rPr>
          <w:rFonts w:ascii="Times New Roman" w:hAnsi="Times New Roman" w:cs="Times New Roman"/>
          <w:b/>
          <w:sz w:val="32"/>
          <w:szCs w:val="32"/>
        </w:rPr>
      </w:pPr>
    </w:p>
    <w:tbl>
      <w:tblPr>
        <w:tblW w:w="9276" w:type="dxa"/>
        <w:tblInd w:w="-75" w:type="dxa"/>
        <w:tblLook w:val="04A0" w:firstRow="1" w:lastRow="0" w:firstColumn="1" w:lastColumn="0" w:noHBand="0" w:noVBand="1"/>
      </w:tblPr>
      <w:tblGrid>
        <w:gridCol w:w="2557"/>
        <w:gridCol w:w="1270"/>
        <w:gridCol w:w="2040"/>
        <w:gridCol w:w="997"/>
        <w:gridCol w:w="856"/>
        <w:gridCol w:w="839"/>
        <w:gridCol w:w="717"/>
      </w:tblGrid>
      <w:tr w:rsidR="007B1CEE" w:rsidRPr="001C707A" w:rsidTr="004F4B92">
        <w:trPr>
          <w:trHeight w:val="300"/>
        </w:trPr>
        <w:tc>
          <w:tcPr>
            <w:tcW w:w="9276"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672AA5"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672AA5">
              <w:rPr>
                <w:rFonts w:ascii="Times New Roman" w:eastAsia="Times New Roman" w:hAnsi="Times New Roman" w:cs="Times New Roman"/>
                <w:b/>
                <w:color w:val="000000"/>
                <w:sz w:val="28"/>
                <w:szCs w:val="28"/>
                <w:lang w:eastAsia="ru-RU"/>
              </w:rPr>
              <w:t>5 класс, биология</w:t>
            </w:r>
          </w:p>
        </w:tc>
      </w:tr>
      <w:tr w:rsidR="007B1CEE" w:rsidRPr="001C707A"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70"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ОО</w:t>
            </w:r>
          </w:p>
        </w:tc>
        <w:tc>
          <w:tcPr>
            <w:tcW w:w="2040"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участников</w:t>
            </w:r>
          </w:p>
        </w:tc>
        <w:tc>
          <w:tcPr>
            <w:tcW w:w="997"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2</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3</w:t>
            </w:r>
          </w:p>
        </w:tc>
        <w:tc>
          <w:tcPr>
            <w:tcW w:w="839"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5</w:t>
            </w:r>
          </w:p>
        </w:tc>
      </w:tr>
      <w:tr w:rsidR="007B1CEE" w:rsidRPr="001C707A"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34462</w:t>
            </w:r>
          </w:p>
        </w:tc>
        <w:tc>
          <w:tcPr>
            <w:tcW w:w="204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1446101</w:t>
            </w:r>
          </w:p>
        </w:tc>
        <w:tc>
          <w:tcPr>
            <w:tcW w:w="99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7,46</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38,12</w:t>
            </w:r>
          </w:p>
        </w:tc>
        <w:tc>
          <w:tcPr>
            <w:tcW w:w="83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41,47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12,96</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231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11104</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8,82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38,45</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13,86</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3458</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6,94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32,88</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42,02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18,16</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671</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31,89</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17,73</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869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5,18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39,7</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40,16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14,96</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26</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869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15,54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44,76</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30,61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9,09</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24</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617</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18,31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37,12</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8,91</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399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6,52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44,36</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36,59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12,53</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492</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9,35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41,26</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7,93</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19</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477</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12,37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42,98</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36,27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8,39</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19</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589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17,49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45,84</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28,69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7,98</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1108</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6,95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44,58</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36,55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11,91</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920</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7,77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40,98</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39,55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11,71</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316</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6,01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39,24</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18,99</w:t>
            </w:r>
          </w:p>
        </w:tc>
      </w:tr>
      <w:tr w:rsidR="007B1CEE" w:rsidRPr="001C707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319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5,64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33,86</w:t>
            </w:r>
          </w:p>
        </w:tc>
        <w:tc>
          <w:tcPr>
            <w:tcW w:w="839"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44,51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15,99</w:t>
            </w:r>
          </w:p>
        </w:tc>
      </w:tr>
    </w:tbl>
    <w:p w:rsidR="007B1CEE" w:rsidRDefault="007B1CEE" w:rsidP="007B1CEE">
      <w:pPr>
        <w:spacing w:after="0" w:line="276" w:lineRule="auto"/>
        <w:jc w:val="both"/>
        <w:rPr>
          <w:rFonts w:ascii="Times New Roman" w:hAnsi="Times New Roman" w:cs="Times New Roman"/>
          <w:b/>
          <w:sz w:val="32"/>
          <w:szCs w:val="32"/>
        </w:rPr>
      </w:pPr>
    </w:p>
    <w:tbl>
      <w:tblPr>
        <w:tblW w:w="9342" w:type="dxa"/>
        <w:tblInd w:w="-145" w:type="dxa"/>
        <w:tblLook w:val="04A0" w:firstRow="1" w:lastRow="0" w:firstColumn="1" w:lastColumn="0" w:noHBand="0" w:noVBand="1"/>
      </w:tblPr>
      <w:tblGrid>
        <w:gridCol w:w="2652"/>
        <w:gridCol w:w="1281"/>
        <w:gridCol w:w="2014"/>
        <w:gridCol w:w="987"/>
        <w:gridCol w:w="846"/>
        <w:gridCol w:w="845"/>
        <w:gridCol w:w="717"/>
      </w:tblGrid>
      <w:tr w:rsidR="007B1CEE" w:rsidRPr="001C707A" w:rsidTr="004F4B92">
        <w:trPr>
          <w:trHeight w:val="287"/>
        </w:trPr>
        <w:tc>
          <w:tcPr>
            <w:tcW w:w="9342"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1C707A" w:rsidRDefault="007B1CEE" w:rsidP="004F4B92">
            <w:pPr>
              <w:spacing w:after="0" w:line="240" w:lineRule="auto"/>
              <w:jc w:val="center"/>
              <w:rPr>
                <w:rFonts w:ascii="Calibri" w:eastAsia="Times New Roman" w:hAnsi="Calibri" w:cs="Calibri"/>
                <w:b/>
                <w:bCs/>
                <w:color w:val="000000"/>
                <w:sz w:val="28"/>
                <w:szCs w:val="28"/>
                <w:lang w:eastAsia="ru-RU"/>
              </w:rPr>
            </w:pPr>
            <w:r w:rsidRPr="001C707A">
              <w:rPr>
                <w:rFonts w:ascii="Calibri" w:eastAsia="Times New Roman" w:hAnsi="Calibri" w:cs="Calibri"/>
                <w:b/>
                <w:bCs/>
                <w:color w:val="000000"/>
                <w:sz w:val="28"/>
                <w:szCs w:val="28"/>
                <w:lang w:eastAsia="ru-RU"/>
              </w:rPr>
              <w:t>5 класс, история</w:t>
            </w:r>
          </w:p>
        </w:tc>
      </w:tr>
      <w:tr w:rsidR="007B1CEE" w:rsidRPr="001C707A" w:rsidTr="004F4B92">
        <w:trPr>
          <w:trHeight w:val="287"/>
        </w:trPr>
        <w:tc>
          <w:tcPr>
            <w:tcW w:w="2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ОО</w:t>
            </w:r>
          </w:p>
        </w:tc>
        <w:tc>
          <w:tcPr>
            <w:tcW w:w="2014"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участников</w:t>
            </w:r>
          </w:p>
        </w:tc>
        <w:tc>
          <w:tcPr>
            <w:tcW w:w="98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5</w:t>
            </w:r>
          </w:p>
        </w:tc>
      </w:tr>
      <w:tr w:rsidR="007B1CEE" w:rsidRPr="001C707A" w:rsidTr="004F4B92">
        <w:trPr>
          <w:trHeight w:val="287"/>
        </w:trPr>
        <w:tc>
          <w:tcPr>
            <w:tcW w:w="2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34443</w:t>
            </w:r>
          </w:p>
        </w:tc>
        <w:tc>
          <w:tcPr>
            <w:tcW w:w="201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1446833</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6,24</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37,2</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39,99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16,56</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231</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11320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6,79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36,54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39,33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17,34</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35</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3633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3,58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22,82</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676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5,18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33,14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44,67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17,01</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11</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899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5,23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40,93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34,82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19,02</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26</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885</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15,25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42,82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31,07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10,85</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24</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622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18,33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36,01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12,86</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418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5,02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42,34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35,17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17,46</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512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5,66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40,63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37,11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16,6</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19</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481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7,28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37,42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39,71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15,59</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19</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579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15,37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29,71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8,12</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1097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37,83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12,67</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898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4,45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45,55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14,7</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309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3,24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36,25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42,39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18,12</w:t>
            </w:r>
          </w:p>
        </w:tc>
      </w:tr>
      <w:tr w:rsidR="007B1CEE" w:rsidRPr="001C707A" w:rsidTr="004F4B92">
        <w:trPr>
          <w:trHeight w:val="287"/>
        </w:trPr>
        <w:tc>
          <w:tcPr>
            <w:tcW w:w="26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13</w:t>
            </w:r>
          </w:p>
        </w:tc>
        <w:tc>
          <w:tcPr>
            <w:tcW w:w="201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311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5,14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35,69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38,26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right"/>
              <w:rPr>
                <w:rFonts w:ascii="Calibri" w:eastAsia="Times New Roman" w:hAnsi="Calibri" w:cs="Calibri"/>
                <w:color w:val="000000"/>
                <w:lang w:eastAsia="ru-RU"/>
              </w:rPr>
            </w:pPr>
            <w:r w:rsidRPr="001C707A">
              <w:rPr>
                <w:rFonts w:ascii="Calibri" w:eastAsia="Times New Roman" w:hAnsi="Calibri" w:cs="Calibri"/>
                <w:color w:val="000000"/>
                <w:lang w:eastAsia="ru-RU"/>
              </w:rPr>
              <w:t>20,9</w:t>
            </w:r>
          </w:p>
        </w:tc>
      </w:tr>
    </w:tbl>
    <w:p w:rsidR="007B1CEE" w:rsidRDefault="007B1CEE" w:rsidP="007B1CEE">
      <w:pPr>
        <w:spacing w:after="0" w:line="276" w:lineRule="auto"/>
        <w:jc w:val="both"/>
        <w:rPr>
          <w:rFonts w:ascii="Times New Roman" w:hAnsi="Times New Roman" w:cs="Times New Roman"/>
          <w:b/>
          <w:sz w:val="32"/>
          <w:szCs w:val="32"/>
        </w:rPr>
      </w:pPr>
    </w:p>
    <w:tbl>
      <w:tblPr>
        <w:tblW w:w="9277" w:type="dxa"/>
        <w:tblInd w:w="-80" w:type="dxa"/>
        <w:tblLook w:val="04A0" w:firstRow="1" w:lastRow="0" w:firstColumn="1" w:lastColumn="0" w:noHBand="0" w:noVBand="1"/>
      </w:tblPr>
      <w:tblGrid>
        <w:gridCol w:w="2552"/>
        <w:gridCol w:w="1286"/>
        <w:gridCol w:w="2044"/>
        <w:gridCol w:w="846"/>
        <w:gridCol w:w="845"/>
        <w:gridCol w:w="987"/>
        <w:gridCol w:w="717"/>
      </w:tblGrid>
      <w:tr w:rsidR="007B1CEE" w:rsidRPr="001C707A" w:rsidTr="004F4B92">
        <w:trPr>
          <w:trHeight w:val="300"/>
        </w:trPr>
        <w:tc>
          <w:tcPr>
            <w:tcW w:w="9277"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B44176">
              <w:rPr>
                <w:rFonts w:ascii="Times New Roman" w:eastAsia="Times New Roman" w:hAnsi="Times New Roman" w:cs="Times New Roman"/>
                <w:b/>
                <w:color w:val="000000"/>
                <w:sz w:val="28"/>
                <w:szCs w:val="28"/>
                <w:lang w:eastAsia="ru-RU"/>
              </w:rPr>
              <w:t>6 класс, русский язык</w:t>
            </w:r>
          </w:p>
        </w:tc>
      </w:tr>
      <w:tr w:rsidR="007B1CEE" w:rsidRPr="001C707A" w:rsidTr="004F4B92">
        <w:trPr>
          <w:trHeight w:val="300"/>
        </w:trPr>
        <w:tc>
          <w:tcPr>
            <w:tcW w:w="2552"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86"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ОО</w:t>
            </w:r>
          </w:p>
        </w:tc>
        <w:tc>
          <w:tcPr>
            <w:tcW w:w="2044"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Кол-во участников</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2</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3</w:t>
            </w:r>
          </w:p>
        </w:tc>
        <w:tc>
          <w:tcPr>
            <w:tcW w:w="987"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b/>
                <w:bCs/>
                <w:color w:val="000000"/>
                <w:lang w:eastAsia="ru-RU"/>
              </w:rPr>
            </w:pPr>
            <w:r w:rsidRPr="001C707A">
              <w:rPr>
                <w:rFonts w:ascii="Calibri" w:eastAsia="Times New Roman" w:hAnsi="Calibri" w:cs="Calibri"/>
                <w:b/>
                <w:bCs/>
                <w:color w:val="000000"/>
                <w:lang w:eastAsia="ru-RU"/>
              </w:rPr>
              <w:t>5</w:t>
            </w:r>
          </w:p>
        </w:tc>
      </w:tr>
      <w:tr w:rsidR="007B1CEE" w:rsidRPr="001C707A" w:rsidTr="004F4B92">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34590</w:t>
            </w:r>
          </w:p>
        </w:tc>
        <w:tc>
          <w:tcPr>
            <w:tcW w:w="204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1436258</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13,54</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40,46</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35,82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10,18</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233</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10308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41,04</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34,92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10,71</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3309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38,14</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38,23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630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14,6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37,62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36,03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11,75</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762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9,97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41,73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15,09</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lastRenderedPageBreak/>
              <w:t>Баксанский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26</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800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16,13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44,38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34,13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5,38</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24</w:t>
            </w:r>
          </w:p>
        </w:tc>
        <w:tc>
          <w:tcPr>
            <w:tcW w:w="204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598</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20,23</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37,79</w:t>
            </w:r>
          </w:p>
        </w:tc>
        <w:tc>
          <w:tcPr>
            <w:tcW w:w="98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31,77</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10,2</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8,16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45,32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10,57</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441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48,53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6,8</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19</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470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15,53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42,98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32,55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8,94</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597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18,09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47,57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28,81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5,53</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891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12,12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43,32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33,67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10,89</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20</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861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12,89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40,42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35,08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11,61</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295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13,56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41,36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35,59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9,49</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306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13,07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40,52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30,39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16,01</w:t>
            </w:r>
          </w:p>
        </w:tc>
      </w:tr>
      <w:tr w:rsidR="007B1CEE" w:rsidRPr="001C707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1C707A">
              <w:rPr>
                <w:rFonts w:ascii="Calibri" w:eastAsia="Times New Roman" w:hAnsi="Calibri" w:cs="Calibri"/>
                <w:color w:val="000000"/>
                <w:lang w:eastAsia="ru-RU"/>
              </w:rPr>
              <w:t xml:space="preserve"> (региональное подчинение)</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w:t>
            </w:r>
          </w:p>
        </w:tc>
        <w:tc>
          <w:tcPr>
            <w:tcW w:w="2044"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88,24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11,76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C707A" w:rsidRDefault="007B1CEE" w:rsidP="004F4B92">
            <w:pPr>
              <w:spacing w:after="0" w:line="240" w:lineRule="auto"/>
              <w:jc w:val="center"/>
              <w:rPr>
                <w:rFonts w:ascii="Calibri" w:eastAsia="Times New Roman" w:hAnsi="Calibri" w:cs="Calibri"/>
                <w:color w:val="000000"/>
                <w:lang w:eastAsia="ru-RU"/>
              </w:rPr>
            </w:pPr>
            <w:r w:rsidRPr="001C707A">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72" w:type="dxa"/>
        <w:tblInd w:w="-75" w:type="dxa"/>
        <w:tblLook w:val="04A0" w:firstRow="1" w:lastRow="0" w:firstColumn="1" w:lastColumn="0" w:noHBand="0" w:noVBand="1"/>
      </w:tblPr>
      <w:tblGrid>
        <w:gridCol w:w="2557"/>
        <w:gridCol w:w="1286"/>
        <w:gridCol w:w="2034"/>
        <w:gridCol w:w="987"/>
        <w:gridCol w:w="846"/>
        <w:gridCol w:w="845"/>
        <w:gridCol w:w="717"/>
      </w:tblGrid>
      <w:tr w:rsidR="007B1CEE" w:rsidRPr="006A71C9" w:rsidTr="004F4B92">
        <w:trPr>
          <w:trHeight w:val="300"/>
        </w:trPr>
        <w:tc>
          <w:tcPr>
            <w:tcW w:w="9272"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B44176" w:rsidRDefault="007B1CEE" w:rsidP="004F4B92">
            <w:pPr>
              <w:spacing w:after="0" w:line="240" w:lineRule="auto"/>
              <w:jc w:val="center"/>
              <w:rPr>
                <w:rFonts w:ascii="Times New Roman" w:eastAsia="Times New Roman" w:hAnsi="Times New Roman" w:cs="Times New Roman"/>
                <w:b/>
                <w:bCs/>
                <w:color w:val="000000"/>
                <w:sz w:val="28"/>
                <w:szCs w:val="28"/>
                <w:lang w:eastAsia="ru-RU"/>
              </w:rPr>
            </w:pPr>
            <w:r w:rsidRPr="00B44176">
              <w:rPr>
                <w:rFonts w:ascii="Times New Roman" w:eastAsia="Times New Roman" w:hAnsi="Times New Roman" w:cs="Times New Roman"/>
                <w:b/>
                <w:bCs/>
                <w:color w:val="000000"/>
                <w:sz w:val="28"/>
                <w:szCs w:val="28"/>
                <w:lang w:eastAsia="ru-RU"/>
              </w:rPr>
              <w:t>6 класс, математика</w:t>
            </w:r>
          </w:p>
        </w:tc>
      </w:tr>
      <w:tr w:rsidR="007B1CEE" w:rsidRPr="006A71C9" w:rsidTr="004F4B92">
        <w:trPr>
          <w:trHeight w:val="300"/>
        </w:trPr>
        <w:tc>
          <w:tcPr>
            <w:tcW w:w="255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8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Кол-во ОО</w:t>
            </w:r>
          </w:p>
        </w:tc>
        <w:tc>
          <w:tcPr>
            <w:tcW w:w="2034"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Кол-во участников</w:t>
            </w:r>
          </w:p>
        </w:tc>
        <w:tc>
          <w:tcPr>
            <w:tcW w:w="98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5</w:t>
            </w:r>
          </w:p>
        </w:tc>
      </w:tr>
      <w:tr w:rsidR="007B1CEE" w:rsidRPr="006A71C9"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34590</w:t>
            </w:r>
          </w:p>
        </w:tc>
        <w:tc>
          <w:tcPr>
            <w:tcW w:w="203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1434441</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11,5</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47,66</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33,7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7,14</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233</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10215</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10,55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43,64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36,31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9,5</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3191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8,21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38,51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40,71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12,57</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647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16,54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46,83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4,95</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11</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797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41,28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18,07</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26</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788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14,34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45,56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6,6</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24</w:t>
            </w:r>
          </w:p>
        </w:tc>
        <w:tc>
          <w:tcPr>
            <w:tcW w:w="203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607</w:t>
            </w:r>
          </w:p>
        </w:tc>
        <w:tc>
          <w:tcPr>
            <w:tcW w:w="98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21,25</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39,87</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34,27</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4,61</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329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6,69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51,37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36,17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5,78</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443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39,05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9,48</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19</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452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12,17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58,63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26,33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2,88</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20</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579</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17,44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47,15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30,05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5,35</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Урванский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20</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906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48,68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8,61</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20</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858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43,94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39,39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8,04</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13</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7,59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41,38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38,62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12,41</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13</w:t>
            </w:r>
          </w:p>
        </w:tc>
        <w:tc>
          <w:tcPr>
            <w:tcW w:w="2034"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7,72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48,55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35,69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8,04</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1C707A"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1C707A">
              <w:rPr>
                <w:rFonts w:ascii="Calibri" w:eastAsia="Times New Roman" w:hAnsi="Calibri" w:cs="Calibri"/>
                <w:color w:val="000000"/>
                <w:lang w:eastAsia="ru-RU"/>
              </w:rPr>
              <w:t xml:space="preserve"> (региональное подчинение)</w:t>
            </w:r>
          </w:p>
        </w:tc>
        <w:tc>
          <w:tcPr>
            <w:tcW w:w="128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w:t>
            </w:r>
          </w:p>
        </w:tc>
        <w:tc>
          <w:tcPr>
            <w:tcW w:w="203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17</w:t>
            </w:r>
          </w:p>
        </w:tc>
        <w:tc>
          <w:tcPr>
            <w:tcW w:w="98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23,53</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41,18</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35,29</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49" w:type="dxa"/>
        <w:tblInd w:w="-95" w:type="dxa"/>
        <w:tblLook w:val="04A0" w:firstRow="1" w:lastRow="0" w:firstColumn="1" w:lastColumn="0" w:noHBand="0" w:noVBand="1"/>
      </w:tblPr>
      <w:tblGrid>
        <w:gridCol w:w="2557"/>
        <w:gridCol w:w="1281"/>
        <w:gridCol w:w="2054"/>
        <w:gridCol w:w="846"/>
        <w:gridCol w:w="840"/>
        <w:gridCol w:w="846"/>
        <w:gridCol w:w="825"/>
      </w:tblGrid>
      <w:tr w:rsidR="007B1CEE" w:rsidRPr="006A71C9" w:rsidTr="004F4B92">
        <w:trPr>
          <w:trHeight w:val="300"/>
        </w:trPr>
        <w:tc>
          <w:tcPr>
            <w:tcW w:w="9249"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B44176" w:rsidRDefault="007B1CEE" w:rsidP="004F4B92">
            <w:pPr>
              <w:spacing w:after="0" w:line="240" w:lineRule="auto"/>
              <w:jc w:val="center"/>
              <w:rPr>
                <w:rFonts w:ascii="Times New Roman" w:eastAsia="Times New Roman" w:hAnsi="Times New Roman" w:cs="Times New Roman"/>
                <w:b/>
                <w:bCs/>
                <w:color w:val="000000"/>
                <w:sz w:val="28"/>
                <w:szCs w:val="28"/>
                <w:lang w:eastAsia="ru-RU"/>
              </w:rPr>
            </w:pPr>
            <w:r w:rsidRPr="00B44176">
              <w:rPr>
                <w:rFonts w:ascii="Times New Roman" w:eastAsia="Times New Roman" w:hAnsi="Times New Roman" w:cs="Times New Roman"/>
                <w:b/>
                <w:bCs/>
                <w:color w:val="000000"/>
                <w:sz w:val="28"/>
                <w:szCs w:val="28"/>
                <w:lang w:eastAsia="ru-RU"/>
              </w:rPr>
              <w:t>6 класс, биология (линейная)</w:t>
            </w:r>
          </w:p>
        </w:tc>
      </w:tr>
      <w:tr w:rsidR="007B1CEE" w:rsidRPr="006A71C9" w:rsidTr="004F4B92">
        <w:trPr>
          <w:trHeight w:val="300"/>
        </w:trPr>
        <w:tc>
          <w:tcPr>
            <w:tcW w:w="255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0B5415" w:rsidRDefault="007B1CEE" w:rsidP="004F4B92">
            <w:pPr>
              <w:spacing w:after="0" w:line="240" w:lineRule="auto"/>
              <w:rPr>
                <w:rFonts w:ascii="Calibri" w:eastAsia="Times New Roman" w:hAnsi="Calibri" w:cs="Calibri"/>
                <w:b/>
                <w:bCs/>
                <w:color w:val="000000"/>
                <w:lang w:eastAsia="ru-RU"/>
              </w:rPr>
            </w:pPr>
            <w:r w:rsidRPr="000B5415">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Кол-во ОО</w:t>
            </w:r>
          </w:p>
        </w:tc>
        <w:tc>
          <w:tcPr>
            <w:tcW w:w="2054"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Кол-во участников</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2</w:t>
            </w:r>
          </w:p>
        </w:tc>
        <w:tc>
          <w:tcPr>
            <w:tcW w:w="84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4</w:t>
            </w:r>
          </w:p>
        </w:tc>
        <w:tc>
          <w:tcPr>
            <w:tcW w:w="82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b/>
                <w:bCs/>
                <w:color w:val="000000"/>
                <w:lang w:eastAsia="ru-RU"/>
              </w:rPr>
            </w:pPr>
            <w:r w:rsidRPr="00B44176">
              <w:rPr>
                <w:rFonts w:ascii="Times New Roman" w:eastAsia="Times New Roman" w:hAnsi="Times New Roman" w:cs="Times New Roman"/>
                <w:b/>
                <w:bCs/>
                <w:color w:val="000000"/>
                <w:lang w:eastAsia="ru-RU"/>
              </w:rPr>
              <w:t>5</w:t>
            </w:r>
          </w:p>
        </w:tc>
      </w:tr>
      <w:tr w:rsidR="007B1CEE" w:rsidRPr="006A71C9"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13405</w:t>
            </w:r>
          </w:p>
        </w:tc>
        <w:tc>
          <w:tcPr>
            <w:tcW w:w="205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350288</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9,05</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42,17</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38,05</w:t>
            </w:r>
          </w:p>
        </w:tc>
        <w:tc>
          <w:tcPr>
            <w:tcW w:w="82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10,73</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К</w:t>
            </w:r>
            <w:r>
              <w:rPr>
                <w:rFonts w:ascii="Calibri" w:eastAsia="Times New Roman" w:hAnsi="Calibri" w:cs="Calibri"/>
                <w:color w:val="000000"/>
                <w:lang w:eastAsia="ru-RU"/>
              </w:rPr>
              <w:t>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72</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1542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10,51</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41,05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38,85</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9,6</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7</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274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9,12</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35,77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46,72</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8,39</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150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2,67</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34,67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42,67</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20</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2,94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51,47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39,71</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5,88</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10</w:t>
            </w:r>
          </w:p>
        </w:tc>
        <w:tc>
          <w:tcPr>
            <w:tcW w:w="205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198</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21,72</w:t>
            </w:r>
          </w:p>
        </w:tc>
        <w:tc>
          <w:tcPr>
            <w:tcW w:w="84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37,37</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34,85</w:t>
            </w:r>
          </w:p>
        </w:tc>
        <w:tc>
          <w:tcPr>
            <w:tcW w:w="82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6,06</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7,35</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33,82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42,65</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16,18</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6,67</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58,33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30</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133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9,77</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45,86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38,35</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6,02</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18,75</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48,44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29,69</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3,13</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lastRenderedPageBreak/>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102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9,8</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45,1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33,33</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11,76</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12</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288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13,54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41,67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35,76</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9,03</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6</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86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1,16</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47,67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41,86</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9,3</w:t>
            </w:r>
          </w:p>
        </w:tc>
      </w:tr>
      <w:tr w:rsidR="007B1CEE" w:rsidRPr="006A71C9"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F60005" w:rsidRDefault="007B1CEE" w:rsidP="004F4B92">
            <w:pPr>
              <w:spacing w:after="0" w:line="240" w:lineRule="auto"/>
              <w:rPr>
                <w:rFonts w:ascii="Calibri" w:eastAsia="Times New Roman" w:hAnsi="Calibri" w:cs="Calibri"/>
                <w:color w:val="000000"/>
                <w:lang w:eastAsia="ru-RU"/>
              </w:rPr>
            </w:pPr>
            <w:r w:rsidRPr="00F60005">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w:t>
            </w:r>
          </w:p>
        </w:tc>
        <w:tc>
          <w:tcPr>
            <w:tcW w:w="2054"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51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7,84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33,33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41,18</w:t>
            </w:r>
          </w:p>
        </w:tc>
        <w:tc>
          <w:tcPr>
            <w:tcW w:w="825" w:type="dxa"/>
            <w:tcBorders>
              <w:top w:val="nil"/>
              <w:left w:val="nil"/>
              <w:bottom w:val="single" w:sz="4" w:space="0" w:color="000000"/>
              <w:right w:val="single" w:sz="4" w:space="0" w:color="000000"/>
            </w:tcBorders>
            <w:shd w:val="clear" w:color="auto" w:fill="auto"/>
            <w:noWrap/>
            <w:vAlign w:val="bottom"/>
            <w:hideMark/>
          </w:tcPr>
          <w:p w:rsidR="007B1CEE" w:rsidRPr="00B44176" w:rsidRDefault="007B1CEE" w:rsidP="004F4B92">
            <w:pPr>
              <w:spacing w:after="0" w:line="240" w:lineRule="auto"/>
              <w:jc w:val="center"/>
              <w:rPr>
                <w:rFonts w:ascii="Times New Roman" w:eastAsia="Times New Roman" w:hAnsi="Times New Roman" w:cs="Times New Roman"/>
                <w:color w:val="000000"/>
                <w:lang w:eastAsia="ru-RU"/>
              </w:rPr>
            </w:pPr>
            <w:r w:rsidRPr="00B44176">
              <w:rPr>
                <w:rFonts w:ascii="Times New Roman" w:eastAsia="Times New Roman" w:hAnsi="Times New Roman" w:cs="Times New Roman"/>
                <w:color w:val="000000"/>
                <w:lang w:eastAsia="ru-RU"/>
              </w:rPr>
              <w:t>17,65</w:t>
            </w:r>
          </w:p>
        </w:tc>
      </w:tr>
    </w:tbl>
    <w:p w:rsidR="007B1CEE" w:rsidRDefault="007B1CEE" w:rsidP="007B1CEE">
      <w:pPr>
        <w:spacing w:after="0" w:line="276" w:lineRule="auto"/>
        <w:jc w:val="both"/>
        <w:rPr>
          <w:rFonts w:ascii="Times New Roman" w:hAnsi="Times New Roman" w:cs="Times New Roman"/>
          <w:b/>
          <w:sz w:val="32"/>
          <w:szCs w:val="32"/>
        </w:rPr>
      </w:pPr>
    </w:p>
    <w:tbl>
      <w:tblPr>
        <w:tblW w:w="9239" w:type="dxa"/>
        <w:tblInd w:w="-60" w:type="dxa"/>
        <w:tblLook w:val="04A0" w:firstRow="1" w:lastRow="0" w:firstColumn="1" w:lastColumn="0" w:noHBand="0" w:noVBand="1"/>
      </w:tblPr>
      <w:tblGrid>
        <w:gridCol w:w="2552"/>
        <w:gridCol w:w="1281"/>
        <w:gridCol w:w="2029"/>
        <w:gridCol w:w="846"/>
        <w:gridCol w:w="845"/>
        <w:gridCol w:w="846"/>
        <w:gridCol w:w="840"/>
      </w:tblGrid>
      <w:tr w:rsidR="007B1CEE" w:rsidRPr="006A71C9" w:rsidTr="004F4B92">
        <w:trPr>
          <w:trHeight w:val="300"/>
        </w:trPr>
        <w:tc>
          <w:tcPr>
            <w:tcW w:w="9239"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8373E2" w:rsidRDefault="007B1CEE" w:rsidP="004F4B92">
            <w:pPr>
              <w:spacing w:after="0" w:line="240" w:lineRule="auto"/>
              <w:jc w:val="center"/>
              <w:rPr>
                <w:rFonts w:ascii="Calibri" w:eastAsia="Times New Roman" w:hAnsi="Calibri" w:cs="Calibri"/>
                <w:b/>
                <w:bCs/>
                <w:color w:val="000000"/>
                <w:sz w:val="28"/>
                <w:szCs w:val="28"/>
                <w:lang w:eastAsia="ru-RU"/>
              </w:rPr>
            </w:pPr>
            <w:r w:rsidRPr="008373E2">
              <w:rPr>
                <w:rFonts w:ascii="Calibri" w:eastAsia="Times New Roman" w:hAnsi="Calibri" w:cs="Calibri"/>
                <w:b/>
                <w:bCs/>
                <w:color w:val="000000"/>
                <w:sz w:val="28"/>
                <w:szCs w:val="28"/>
                <w:lang w:eastAsia="ru-RU"/>
              </w:rPr>
              <w:t>6 класс, история</w:t>
            </w:r>
          </w:p>
        </w:tc>
      </w:tr>
      <w:tr w:rsidR="007B1CEE" w:rsidRPr="006A71C9" w:rsidTr="004F4B92">
        <w:trPr>
          <w:trHeight w:val="300"/>
        </w:trPr>
        <w:tc>
          <w:tcPr>
            <w:tcW w:w="25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Кол-во ОО</w:t>
            </w:r>
          </w:p>
        </w:tc>
        <w:tc>
          <w:tcPr>
            <w:tcW w:w="2029"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Кол-во участников</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2</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4</w:t>
            </w:r>
          </w:p>
        </w:tc>
        <w:tc>
          <w:tcPr>
            <w:tcW w:w="84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b/>
                <w:bCs/>
                <w:color w:val="000000"/>
                <w:lang w:eastAsia="ru-RU"/>
              </w:rPr>
            </w:pPr>
            <w:r w:rsidRPr="006A71C9">
              <w:rPr>
                <w:rFonts w:ascii="Calibri" w:eastAsia="Times New Roman" w:hAnsi="Calibri" w:cs="Calibri"/>
                <w:b/>
                <w:bCs/>
                <w:color w:val="000000"/>
                <w:lang w:eastAsia="ru-RU"/>
              </w:rPr>
              <w:t>5</w:t>
            </w:r>
          </w:p>
        </w:tc>
      </w:tr>
      <w:tr w:rsidR="007B1CEE" w:rsidRPr="006A71C9" w:rsidTr="004F4B92">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25826</w:t>
            </w:r>
          </w:p>
        </w:tc>
        <w:tc>
          <w:tcPr>
            <w:tcW w:w="202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707728</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5,03</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43,97</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38,2</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12,8</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189</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5020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40,62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37,59</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15,88</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32</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1514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42,14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23,12</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45,56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40,4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12,32</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10</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37,53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38,44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20,37</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22</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408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14,71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47,3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29,9</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8,09</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19</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17,36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39,23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35,37</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8,04</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11</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158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41,77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36,71</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15,19</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194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46,39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29,38</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18,56</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14</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266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58,65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30,08</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8,65</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13</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276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12,68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29,71</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7,61</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18</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453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42,38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37,31</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15,23</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18</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426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5,4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41,55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43,19</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9,86</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8</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134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2,99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48,51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34,33</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14,18</w:t>
            </w:r>
          </w:p>
        </w:tc>
      </w:tr>
      <w:tr w:rsidR="007B1CEE" w:rsidRPr="006A71C9"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6</w:t>
            </w:r>
          </w:p>
        </w:tc>
        <w:tc>
          <w:tcPr>
            <w:tcW w:w="2029"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94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3,19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38,3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34,04</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jc w:val="center"/>
              <w:rPr>
                <w:rFonts w:ascii="Calibri" w:eastAsia="Times New Roman" w:hAnsi="Calibri" w:cs="Calibri"/>
                <w:color w:val="000000"/>
                <w:lang w:eastAsia="ru-RU"/>
              </w:rPr>
            </w:pPr>
            <w:r w:rsidRPr="006A71C9">
              <w:rPr>
                <w:rFonts w:ascii="Calibri" w:eastAsia="Times New Roman" w:hAnsi="Calibri" w:cs="Calibri"/>
                <w:color w:val="000000"/>
                <w:lang w:eastAsia="ru-RU"/>
              </w:rPr>
              <w:t>24,47</w:t>
            </w:r>
          </w:p>
        </w:tc>
      </w:tr>
    </w:tbl>
    <w:p w:rsidR="007B1CEE" w:rsidRDefault="007B1CEE" w:rsidP="007B1CEE">
      <w:pPr>
        <w:spacing w:after="0" w:line="276" w:lineRule="auto"/>
        <w:jc w:val="both"/>
        <w:rPr>
          <w:rFonts w:ascii="Times New Roman" w:hAnsi="Times New Roman" w:cs="Times New Roman"/>
          <w:b/>
          <w:sz w:val="32"/>
          <w:szCs w:val="32"/>
        </w:rPr>
      </w:pPr>
    </w:p>
    <w:tbl>
      <w:tblPr>
        <w:tblW w:w="9249" w:type="dxa"/>
        <w:tblInd w:w="-75" w:type="dxa"/>
        <w:tblLook w:val="04A0" w:firstRow="1" w:lastRow="0" w:firstColumn="1" w:lastColumn="0" w:noHBand="0" w:noVBand="1"/>
      </w:tblPr>
      <w:tblGrid>
        <w:gridCol w:w="2557"/>
        <w:gridCol w:w="1281"/>
        <w:gridCol w:w="2039"/>
        <w:gridCol w:w="846"/>
        <w:gridCol w:w="845"/>
        <w:gridCol w:w="846"/>
        <w:gridCol w:w="835"/>
      </w:tblGrid>
      <w:tr w:rsidR="007B1CEE" w:rsidRPr="00AA1510" w:rsidTr="004F4B92">
        <w:trPr>
          <w:trHeight w:val="300"/>
        </w:trPr>
        <w:tc>
          <w:tcPr>
            <w:tcW w:w="9249"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color w:val="000000"/>
                <w:sz w:val="28"/>
                <w:szCs w:val="28"/>
                <w:lang w:eastAsia="ru-RU"/>
              </w:rPr>
            </w:pPr>
            <w:r w:rsidRPr="008E2291">
              <w:rPr>
                <w:rFonts w:ascii="Calibri" w:eastAsia="Times New Roman" w:hAnsi="Calibri" w:cs="Calibri"/>
                <w:b/>
                <w:color w:val="000000"/>
                <w:sz w:val="28"/>
                <w:szCs w:val="28"/>
                <w:lang w:eastAsia="ru-RU"/>
              </w:rPr>
              <w:t>6 класс, география</w:t>
            </w:r>
          </w:p>
        </w:tc>
      </w:tr>
      <w:tr w:rsidR="007B1CEE" w:rsidRPr="00AA1510"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Группы участников</w:t>
            </w: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Кол-во ОО</w:t>
            </w:r>
          </w:p>
        </w:tc>
        <w:tc>
          <w:tcPr>
            <w:tcW w:w="2039"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Кол-во участников</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2</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3</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4</w:t>
            </w:r>
          </w:p>
        </w:tc>
        <w:tc>
          <w:tcPr>
            <w:tcW w:w="835" w:type="dxa"/>
            <w:tcBorders>
              <w:top w:val="nil"/>
              <w:left w:val="nil"/>
              <w:bottom w:val="single" w:sz="8"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b/>
                <w:bCs/>
                <w:color w:val="000000"/>
                <w:lang w:eastAsia="ru-RU"/>
              </w:rPr>
            </w:pPr>
            <w:r w:rsidRPr="00AA1510">
              <w:rPr>
                <w:rFonts w:ascii="Calibri" w:eastAsia="Times New Roman" w:hAnsi="Calibri" w:cs="Calibri"/>
                <w:b/>
                <w:bCs/>
                <w:color w:val="000000"/>
                <w:lang w:eastAsia="ru-RU"/>
              </w:rPr>
              <w:t>5</w:t>
            </w:r>
          </w:p>
        </w:tc>
      </w:tr>
      <w:tr w:rsidR="007B1CEE" w:rsidRPr="00AA1510"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rPr>
                <w:rFonts w:ascii="Calibri" w:eastAsia="Times New Roman" w:hAnsi="Calibri" w:cs="Calibri"/>
                <w:color w:val="000000"/>
                <w:lang w:eastAsia="ru-RU"/>
              </w:rPr>
            </w:pPr>
            <w:r w:rsidRPr="00AA1510">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26046</w:t>
            </w:r>
          </w:p>
        </w:tc>
        <w:tc>
          <w:tcPr>
            <w:tcW w:w="203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713455</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3,8</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38,82</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44,82</w:t>
            </w:r>
          </w:p>
        </w:tc>
        <w:tc>
          <w:tcPr>
            <w:tcW w:w="83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12,56</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183</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4967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6,62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42,92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39,32</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11,13</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33</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1500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40,13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42,67</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12,67</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9</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312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50,32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35,58</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7,37</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11</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398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1,76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41,71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39,7</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16,83</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24</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463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16,41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48,16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28,94</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6,48</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17</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275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16,73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37,09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38,18</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8</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9</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163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42,94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49,69</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6,13</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7</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206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4,85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33,98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47,09</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14,08</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9</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179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6,15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43,02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38,55</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12,29</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15</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291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51,2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25,77</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10,31</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18</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472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5,08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43,01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41,1</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10,81</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18</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451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4,43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43,46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42,13</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9,98</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7</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123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0,81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49,59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40,65</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8,94</w:t>
            </w:r>
          </w:p>
        </w:tc>
      </w:tr>
      <w:tr w:rsidR="007B1CEE" w:rsidRPr="00AA1510"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6</w:t>
            </w:r>
          </w:p>
        </w:tc>
        <w:tc>
          <w:tcPr>
            <w:tcW w:w="2039"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134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4,48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41,79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36,57</w:t>
            </w:r>
          </w:p>
        </w:tc>
        <w:tc>
          <w:tcPr>
            <w:tcW w:w="835" w:type="dxa"/>
            <w:tcBorders>
              <w:top w:val="nil"/>
              <w:left w:val="nil"/>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jc w:val="center"/>
              <w:rPr>
                <w:rFonts w:ascii="Calibri" w:eastAsia="Times New Roman" w:hAnsi="Calibri" w:cs="Calibri"/>
                <w:color w:val="000000"/>
                <w:lang w:eastAsia="ru-RU"/>
              </w:rPr>
            </w:pPr>
            <w:r w:rsidRPr="00AA1510">
              <w:rPr>
                <w:rFonts w:ascii="Calibri" w:eastAsia="Times New Roman" w:hAnsi="Calibri" w:cs="Calibri"/>
                <w:color w:val="000000"/>
                <w:lang w:eastAsia="ru-RU"/>
              </w:rPr>
              <w:t>17,16</w:t>
            </w:r>
          </w:p>
        </w:tc>
      </w:tr>
    </w:tbl>
    <w:p w:rsidR="007B1CEE" w:rsidRDefault="007B1CEE" w:rsidP="007B1CEE">
      <w:pPr>
        <w:spacing w:after="0" w:line="276" w:lineRule="auto"/>
        <w:jc w:val="both"/>
        <w:rPr>
          <w:rFonts w:ascii="Times New Roman" w:hAnsi="Times New Roman" w:cs="Times New Roman"/>
          <w:b/>
          <w:sz w:val="32"/>
          <w:szCs w:val="32"/>
        </w:rPr>
      </w:pPr>
    </w:p>
    <w:tbl>
      <w:tblPr>
        <w:tblW w:w="9272" w:type="dxa"/>
        <w:tblInd w:w="-80" w:type="dxa"/>
        <w:tblLook w:val="04A0" w:firstRow="1" w:lastRow="0" w:firstColumn="1" w:lastColumn="0" w:noHBand="0" w:noVBand="1"/>
      </w:tblPr>
      <w:tblGrid>
        <w:gridCol w:w="2607"/>
        <w:gridCol w:w="1291"/>
        <w:gridCol w:w="2121"/>
        <w:gridCol w:w="717"/>
        <w:gridCol w:w="845"/>
        <w:gridCol w:w="846"/>
        <w:gridCol w:w="845"/>
      </w:tblGrid>
      <w:tr w:rsidR="007B1CEE" w:rsidRPr="008E2291" w:rsidTr="004F4B92">
        <w:trPr>
          <w:trHeight w:val="284"/>
        </w:trPr>
        <w:tc>
          <w:tcPr>
            <w:tcW w:w="9272"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8E2291" w:rsidRDefault="007B1CEE" w:rsidP="004F4B92">
            <w:pPr>
              <w:spacing w:after="0" w:line="240" w:lineRule="auto"/>
              <w:jc w:val="center"/>
              <w:rPr>
                <w:rFonts w:ascii="Calibri" w:eastAsia="Times New Roman" w:hAnsi="Calibri" w:cs="Calibri"/>
                <w:b/>
                <w:bCs/>
                <w:color w:val="000000"/>
                <w:sz w:val="28"/>
                <w:szCs w:val="28"/>
                <w:lang w:eastAsia="ru-RU"/>
              </w:rPr>
            </w:pPr>
            <w:r w:rsidRPr="008E2291">
              <w:rPr>
                <w:rFonts w:ascii="Calibri" w:eastAsia="Times New Roman" w:hAnsi="Calibri" w:cs="Calibri"/>
                <w:b/>
                <w:bCs/>
                <w:color w:val="000000"/>
                <w:sz w:val="28"/>
                <w:szCs w:val="28"/>
                <w:lang w:eastAsia="ru-RU"/>
              </w:rPr>
              <w:t>6 класс, обществознание</w:t>
            </w:r>
          </w:p>
        </w:tc>
      </w:tr>
      <w:tr w:rsidR="007B1CEE" w:rsidRPr="008E2291" w:rsidTr="004F4B92">
        <w:trPr>
          <w:trHeight w:val="284"/>
        </w:trPr>
        <w:tc>
          <w:tcPr>
            <w:tcW w:w="260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9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Кол-во ОО</w:t>
            </w:r>
          </w:p>
        </w:tc>
        <w:tc>
          <w:tcPr>
            <w:tcW w:w="212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Кол-во участников</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2</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4</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5</w:t>
            </w:r>
          </w:p>
        </w:tc>
      </w:tr>
      <w:tr w:rsidR="007B1CEE" w:rsidRPr="008E2291" w:rsidTr="004F4B92">
        <w:trPr>
          <w:trHeight w:val="284"/>
        </w:trPr>
        <w:tc>
          <w:tcPr>
            <w:tcW w:w="26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rPr>
                <w:rFonts w:ascii="Calibri" w:eastAsia="Times New Roman" w:hAnsi="Calibri" w:cs="Calibri"/>
                <w:color w:val="000000"/>
                <w:lang w:eastAsia="ru-RU"/>
              </w:rPr>
            </w:pPr>
            <w:r w:rsidRPr="00AA1510">
              <w:rPr>
                <w:rFonts w:ascii="Calibri" w:eastAsia="Times New Roman" w:hAnsi="Calibri" w:cs="Calibri"/>
                <w:color w:val="000000"/>
                <w:lang w:eastAsia="ru-RU"/>
              </w:rPr>
              <w:t>Вся выборка</w:t>
            </w:r>
          </w:p>
        </w:tc>
        <w:tc>
          <w:tcPr>
            <w:tcW w:w="129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26076</w:t>
            </w:r>
          </w:p>
        </w:tc>
        <w:tc>
          <w:tcPr>
            <w:tcW w:w="212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711505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6,42</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39,54</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39,66</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14,38</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AA1510"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184</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4948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9,47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43,6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33,44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13,49</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Нальчик</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33</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1508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4,58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38,06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39,32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18,04</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Прохладный</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47,68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35,76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11,59</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11</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44,96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27,38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20,46</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22</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410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48,78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29,02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5,37</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14</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274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18,61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40,15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6,57</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44,44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32,68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10,46</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8,37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44,05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31,28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16,3</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11</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15,43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56,38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22,87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5,32</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14</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310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18,39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45,48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29,03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7,1</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7,26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50,34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30,16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12,24</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10,89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45,32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30,89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12,91</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11,73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45,25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8,94</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6,78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33,33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36,72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23,16</w:t>
            </w:r>
          </w:p>
        </w:tc>
      </w:tr>
      <w:tr w:rsidR="007B1CEE" w:rsidRPr="008E2291" w:rsidTr="004F4B92">
        <w:trPr>
          <w:trHeight w:val="284"/>
        </w:trPr>
        <w:tc>
          <w:tcPr>
            <w:tcW w:w="260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9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w:t>
            </w:r>
          </w:p>
        </w:tc>
        <w:tc>
          <w:tcPr>
            <w:tcW w:w="212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20</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30</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50</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20</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90" w:type="dxa"/>
        <w:tblInd w:w="-80" w:type="dxa"/>
        <w:tblLook w:val="04A0" w:firstRow="1" w:lastRow="0" w:firstColumn="1" w:lastColumn="0" w:noHBand="0" w:noVBand="1"/>
      </w:tblPr>
      <w:tblGrid>
        <w:gridCol w:w="2865"/>
        <w:gridCol w:w="1281"/>
        <w:gridCol w:w="2020"/>
        <w:gridCol w:w="845"/>
        <w:gridCol w:w="717"/>
        <w:gridCol w:w="845"/>
        <w:gridCol w:w="717"/>
      </w:tblGrid>
      <w:tr w:rsidR="007B1CEE" w:rsidRPr="008E2291" w:rsidTr="004F4B92">
        <w:trPr>
          <w:trHeight w:val="278"/>
        </w:trPr>
        <w:tc>
          <w:tcPr>
            <w:tcW w:w="9290"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B44176" w:rsidRDefault="007B1CEE" w:rsidP="004F4B92">
            <w:pPr>
              <w:spacing w:after="0" w:line="240" w:lineRule="auto"/>
              <w:jc w:val="center"/>
              <w:rPr>
                <w:rFonts w:ascii="Times New Roman" w:eastAsia="Times New Roman" w:hAnsi="Times New Roman" w:cs="Times New Roman"/>
                <w:b/>
                <w:bCs/>
                <w:color w:val="000000"/>
                <w:sz w:val="28"/>
                <w:szCs w:val="28"/>
                <w:lang w:eastAsia="ru-RU"/>
              </w:rPr>
            </w:pPr>
            <w:r w:rsidRPr="00B44176">
              <w:rPr>
                <w:rFonts w:ascii="Times New Roman" w:eastAsia="Times New Roman" w:hAnsi="Times New Roman" w:cs="Times New Roman"/>
                <w:b/>
                <w:bCs/>
                <w:color w:val="000000"/>
                <w:sz w:val="28"/>
                <w:szCs w:val="28"/>
                <w:lang w:eastAsia="ru-RU"/>
              </w:rPr>
              <w:t>6 класс, биология (концентрическая)</w:t>
            </w:r>
          </w:p>
        </w:tc>
      </w:tr>
      <w:tr w:rsidR="007B1CEE" w:rsidRPr="008E2291" w:rsidTr="004F4B92">
        <w:trPr>
          <w:trHeight w:val="278"/>
        </w:trPr>
        <w:tc>
          <w:tcPr>
            <w:tcW w:w="286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Кол-во ОО</w:t>
            </w:r>
          </w:p>
        </w:tc>
        <w:tc>
          <w:tcPr>
            <w:tcW w:w="202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5</w:t>
            </w:r>
          </w:p>
        </w:tc>
      </w:tr>
      <w:tr w:rsidR="007B1CEE" w:rsidRPr="008E2291" w:rsidTr="004F4B92">
        <w:trPr>
          <w:trHeight w:val="278"/>
        </w:trPr>
        <w:tc>
          <w:tcPr>
            <w:tcW w:w="28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12635</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364864</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10,68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42,93</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36,11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10,28</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120</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3574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36,49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15,89</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25</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1332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35,89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39,34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19,44</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43,13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38,13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16,25</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38,3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18,13</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20</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17,25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43,27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29,82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9,65</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21,9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33,33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10,48</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21</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6</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10,97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34,84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40,65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13,55</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151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47,68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37,09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10,6</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249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17,67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49,4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8,84</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314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45,22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29,62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18,15</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36,96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47,83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6,52</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95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8,42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42,11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38,95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10,53</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121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28,1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48,76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19,83</w:t>
            </w:r>
          </w:p>
        </w:tc>
      </w:tr>
      <w:tr w:rsidR="007B1CEE" w:rsidRPr="008E2291" w:rsidTr="004F4B92">
        <w:trPr>
          <w:trHeight w:val="278"/>
        </w:trPr>
        <w:tc>
          <w:tcPr>
            <w:tcW w:w="2865"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8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w:t>
            </w:r>
          </w:p>
        </w:tc>
        <w:tc>
          <w:tcPr>
            <w:tcW w:w="202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16</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31,25</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50</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18,75</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jc w:val="center"/>
              <w:rPr>
                <w:rFonts w:ascii="Calibri" w:eastAsia="Times New Roman" w:hAnsi="Calibri" w:cs="Calibri"/>
                <w:color w:val="000000"/>
                <w:lang w:eastAsia="ru-RU"/>
              </w:rPr>
            </w:pPr>
            <w:r w:rsidRPr="008E2291">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305" w:type="dxa"/>
        <w:tblInd w:w="-95" w:type="dxa"/>
        <w:tblLook w:val="04A0" w:firstRow="1" w:lastRow="0" w:firstColumn="1" w:lastColumn="0" w:noHBand="0" w:noVBand="1"/>
      </w:tblPr>
      <w:tblGrid>
        <w:gridCol w:w="2840"/>
        <w:gridCol w:w="1281"/>
        <w:gridCol w:w="2060"/>
        <w:gridCol w:w="845"/>
        <w:gridCol w:w="717"/>
        <w:gridCol w:w="845"/>
        <w:gridCol w:w="717"/>
      </w:tblGrid>
      <w:tr w:rsidR="007B1CEE" w:rsidRPr="008E2291" w:rsidTr="004F4B92">
        <w:trPr>
          <w:trHeight w:val="300"/>
        </w:trPr>
        <w:tc>
          <w:tcPr>
            <w:tcW w:w="9305"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555C6A" w:rsidRDefault="007B1CEE" w:rsidP="004F4B92">
            <w:pPr>
              <w:spacing w:after="0" w:line="240" w:lineRule="auto"/>
              <w:jc w:val="center"/>
              <w:rPr>
                <w:rFonts w:ascii="Calibri" w:eastAsia="Times New Roman" w:hAnsi="Calibri" w:cs="Calibri"/>
                <w:b/>
                <w:bCs/>
                <w:color w:val="000000"/>
                <w:sz w:val="28"/>
                <w:szCs w:val="28"/>
                <w:lang w:eastAsia="ru-RU"/>
              </w:rPr>
            </w:pPr>
            <w:r w:rsidRPr="00555C6A">
              <w:rPr>
                <w:rFonts w:ascii="Calibri" w:eastAsia="Times New Roman" w:hAnsi="Calibri" w:cs="Calibri"/>
                <w:b/>
                <w:bCs/>
                <w:color w:val="000000"/>
                <w:sz w:val="28"/>
                <w:szCs w:val="28"/>
                <w:lang w:eastAsia="ru-RU"/>
              </w:rPr>
              <w:t>7 класс, русский язык</w:t>
            </w:r>
          </w:p>
        </w:tc>
      </w:tr>
      <w:tr w:rsidR="007B1CEE" w:rsidRPr="008E2291" w:rsidTr="004F4B92">
        <w:trPr>
          <w:trHeight w:val="300"/>
        </w:trPr>
        <w:tc>
          <w:tcPr>
            <w:tcW w:w="284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
                <w:bCs/>
                <w:color w:val="000000"/>
                <w:lang w:eastAsia="ru-RU"/>
              </w:rPr>
            </w:pPr>
            <w:r w:rsidRPr="009B46CF">
              <w:rPr>
                <w:rFonts w:ascii="Times New Roman" w:eastAsia="Times New Roman" w:hAnsi="Times New Roman" w:cs="Times New Roman"/>
                <w:b/>
                <w:bCs/>
                <w:color w:val="000000"/>
                <w:lang w:eastAsia="ru-RU"/>
              </w:rPr>
              <w:t>Кол-во ОО</w:t>
            </w:r>
          </w:p>
        </w:tc>
        <w:tc>
          <w:tcPr>
            <w:tcW w:w="206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
                <w:bCs/>
                <w:color w:val="000000"/>
                <w:lang w:eastAsia="ru-RU"/>
              </w:rPr>
            </w:pPr>
            <w:r w:rsidRPr="009B46CF">
              <w:rPr>
                <w:rFonts w:ascii="Times New Roman" w:eastAsia="Times New Roman" w:hAnsi="Times New Roman" w:cs="Times New Roman"/>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Cs/>
                <w:color w:val="000000"/>
                <w:sz w:val="24"/>
                <w:szCs w:val="24"/>
                <w:lang w:eastAsia="ru-RU"/>
              </w:rPr>
            </w:pPr>
            <w:r w:rsidRPr="009B46CF">
              <w:rPr>
                <w:rFonts w:ascii="Times New Roman" w:eastAsia="Times New Roman" w:hAnsi="Times New Roman" w:cs="Times New Roman"/>
                <w:bCs/>
                <w:color w:val="000000"/>
                <w:sz w:val="24"/>
                <w:szCs w:val="24"/>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Cs/>
                <w:color w:val="000000"/>
                <w:sz w:val="24"/>
                <w:szCs w:val="24"/>
                <w:lang w:eastAsia="ru-RU"/>
              </w:rPr>
            </w:pPr>
            <w:r w:rsidRPr="009B46CF">
              <w:rPr>
                <w:rFonts w:ascii="Times New Roman" w:eastAsia="Times New Roman" w:hAnsi="Times New Roman" w:cs="Times New Roman"/>
                <w:bCs/>
                <w:color w:val="000000"/>
                <w:sz w:val="24"/>
                <w:szCs w:val="24"/>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Cs/>
                <w:color w:val="000000"/>
                <w:sz w:val="24"/>
                <w:szCs w:val="24"/>
                <w:lang w:eastAsia="ru-RU"/>
              </w:rPr>
            </w:pPr>
            <w:r w:rsidRPr="009B46CF">
              <w:rPr>
                <w:rFonts w:ascii="Times New Roman" w:eastAsia="Times New Roman" w:hAnsi="Times New Roman" w:cs="Times New Roman"/>
                <w:bCs/>
                <w:color w:val="000000"/>
                <w:sz w:val="24"/>
                <w:szCs w:val="24"/>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Cs/>
                <w:color w:val="000000"/>
                <w:sz w:val="24"/>
                <w:szCs w:val="24"/>
                <w:lang w:eastAsia="ru-RU"/>
              </w:rPr>
            </w:pPr>
            <w:r w:rsidRPr="009B46CF">
              <w:rPr>
                <w:rFonts w:ascii="Times New Roman" w:eastAsia="Times New Roman" w:hAnsi="Times New Roman" w:cs="Times New Roman"/>
                <w:bCs/>
                <w:color w:val="000000"/>
                <w:sz w:val="24"/>
                <w:szCs w:val="24"/>
                <w:lang w:eastAsia="ru-RU"/>
              </w:rPr>
              <w:t>5</w:t>
            </w:r>
          </w:p>
        </w:tc>
      </w:tr>
      <w:tr w:rsidR="007B1CEE" w:rsidRPr="008E2291" w:rsidTr="004F4B92">
        <w:trPr>
          <w:trHeight w:val="300"/>
        </w:trPr>
        <w:tc>
          <w:tcPr>
            <w:tcW w:w="28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34705</w:t>
            </w:r>
          </w:p>
        </w:tc>
        <w:tc>
          <w:tcPr>
            <w:tcW w:w="206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1383807</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13,73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44,93</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33,83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7,5</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234</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9977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43,72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34,97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8,2</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35</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3078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10,69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40,71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37,52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11,08</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10</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613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12,56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46,66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34,09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6,69</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11</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756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7,67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44,05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39,81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8,47</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26</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813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16,36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45,88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31,73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6,03</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24</w:t>
            </w:r>
          </w:p>
        </w:tc>
        <w:tc>
          <w:tcPr>
            <w:tcW w:w="206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575</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21,39</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37,04</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34,78</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6,78</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12</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325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10,15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36,92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4,92</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10</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448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11,83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45,98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33,93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8,26</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19</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462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16,45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48,27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28,79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6,49</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20</w:t>
            </w:r>
          </w:p>
        </w:tc>
        <w:tc>
          <w:tcPr>
            <w:tcW w:w="206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585</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22,74</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47,18</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26,5</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3,59</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20</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12,71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45,04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33,22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9,03</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20</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810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12,47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42,72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36,79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8,02</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13</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285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8,77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50,53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33,68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7,02</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13</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16,1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43,45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36,33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color w:val="000000"/>
                <w:lang w:eastAsia="ru-RU"/>
              </w:rPr>
            </w:pPr>
            <w:r w:rsidRPr="009B46CF">
              <w:rPr>
                <w:rFonts w:ascii="Times New Roman" w:eastAsia="Times New Roman" w:hAnsi="Times New Roman" w:cs="Times New Roman"/>
                <w:color w:val="000000"/>
                <w:lang w:eastAsia="ru-RU"/>
              </w:rPr>
              <w:t>4,12</w:t>
            </w:r>
          </w:p>
        </w:tc>
      </w:tr>
      <w:tr w:rsidR="007B1CEE" w:rsidRPr="008E2291" w:rsidTr="004F4B92">
        <w:trPr>
          <w:trHeight w:val="300"/>
        </w:trPr>
        <w:tc>
          <w:tcPr>
            <w:tcW w:w="284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1</w:t>
            </w:r>
          </w:p>
        </w:tc>
        <w:tc>
          <w:tcPr>
            <w:tcW w:w="2060"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18,18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68,18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13,64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jc w:val="right"/>
              <w:rPr>
                <w:rFonts w:ascii="Calibri" w:eastAsia="Times New Roman" w:hAnsi="Calibri" w:cs="Calibri"/>
                <w:color w:val="000000"/>
                <w:lang w:eastAsia="ru-RU"/>
              </w:rPr>
            </w:pPr>
            <w:r w:rsidRPr="008E2291">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95" w:type="dxa"/>
        <w:tblInd w:w="-85" w:type="dxa"/>
        <w:tblLook w:val="04A0" w:firstRow="1" w:lastRow="0" w:firstColumn="1" w:lastColumn="0" w:noHBand="0" w:noVBand="1"/>
      </w:tblPr>
      <w:tblGrid>
        <w:gridCol w:w="2845"/>
        <w:gridCol w:w="1281"/>
        <w:gridCol w:w="2045"/>
        <w:gridCol w:w="845"/>
        <w:gridCol w:w="717"/>
        <w:gridCol w:w="845"/>
        <w:gridCol w:w="717"/>
      </w:tblGrid>
      <w:tr w:rsidR="007B1CEE" w:rsidRPr="00555C6A" w:rsidTr="004F4B92">
        <w:trPr>
          <w:trHeight w:val="275"/>
        </w:trPr>
        <w:tc>
          <w:tcPr>
            <w:tcW w:w="9295"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555C6A" w:rsidRDefault="007B1CEE" w:rsidP="004F4B92">
            <w:pPr>
              <w:spacing w:after="0" w:line="240" w:lineRule="auto"/>
              <w:jc w:val="center"/>
              <w:rPr>
                <w:rFonts w:ascii="Calibri" w:eastAsia="Times New Roman" w:hAnsi="Calibri" w:cs="Calibri"/>
                <w:b/>
                <w:bCs/>
                <w:color w:val="000000"/>
                <w:sz w:val="28"/>
                <w:szCs w:val="28"/>
                <w:lang w:eastAsia="ru-RU"/>
              </w:rPr>
            </w:pPr>
            <w:r w:rsidRPr="00555C6A">
              <w:rPr>
                <w:rFonts w:ascii="Calibri" w:eastAsia="Times New Roman" w:hAnsi="Calibri" w:cs="Calibri"/>
                <w:b/>
                <w:bCs/>
                <w:color w:val="000000"/>
                <w:sz w:val="28"/>
                <w:szCs w:val="28"/>
                <w:lang w:eastAsia="ru-RU"/>
              </w:rPr>
              <w:t>7 класс, математика</w:t>
            </w:r>
          </w:p>
        </w:tc>
      </w:tr>
      <w:tr w:rsidR="007B1CEE" w:rsidRPr="00555C6A" w:rsidTr="004F4B92">
        <w:trPr>
          <w:trHeight w:val="275"/>
        </w:trPr>
        <w:tc>
          <w:tcPr>
            <w:tcW w:w="28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8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ОО</w:t>
            </w:r>
          </w:p>
        </w:tc>
        <w:tc>
          <w:tcPr>
            <w:tcW w:w="20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5</w:t>
            </w:r>
          </w:p>
        </w:tc>
      </w:tr>
      <w:tr w:rsidR="007B1CEE" w:rsidRPr="00555C6A" w:rsidTr="004F4B92">
        <w:trPr>
          <w:trHeight w:val="275"/>
        </w:trPr>
        <w:tc>
          <w:tcPr>
            <w:tcW w:w="28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34593</w:t>
            </w:r>
          </w:p>
        </w:tc>
        <w:tc>
          <w:tcPr>
            <w:tcW w:w="20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1358801</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10,33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50,42</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30,71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8,54</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233</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9823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10,35</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3062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42,88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15,68</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11,93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51,28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27,94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8,86</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749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5,87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49,4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32,98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11,75</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795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13,96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45,91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33,21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6,92</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24</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40,63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4,9</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55,84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4,73</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51,69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29,44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10,11</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61,8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23,18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5,36</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20</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16,01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52,3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23,68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8,01</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20</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904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53,21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29,54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6,97</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678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50,88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31,42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10,32</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286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48,6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33,22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10,14</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54,86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5,02</w:t>
            </w:r>
          </w:p>
        </w:tc>
      </w:tr>
      <w:tr w:rsidR="007B1CEE" w:rsidRPr="00555C6A" w:rsidTr="004F4B92">
        <w:trPr>
          <w:trHeight w:val="275"/>
        </w:trPr>
        <w:tc>
          <w:tcPr>
            <w:tcW w:w="284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w:t>
            </w:r>
          </w:p>
        </w:tc>
        <w:tc>
          <w:tcPr>
            <w:tcW w:w="20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63,64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27,27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360" w:type="dxa"/>
        <w:tblInd w:w="-100" w:type="dxa"/>
        <w:tblLook w:val="04A0" w:firstRow="1" w:lastRow="0" w:firstColumn="1" w:lastColumn="0" w:noHBand="0" w:noVBand="1"/>
      </w:tblPr>
      <w:tblGrid>
        <w:gridCol w:w="15"/>
        <w:gridCol w:w="2714"/>
        <w:gridCol w:w="76"/>
        <w:gridCol w:w="1204"/>
        <w:gridCol w:w="95"/>
        <w:gridCol w:w="2077"/>
        <w:gridCol w:w="845"/>
        <w:gridCol w:w="717"/>
        <w:gridCol w:w="717"/>
        <w:gridCol w:w="845"/>
        <w:gridCol w:w="55"/>
      </w:tblGrid>
      <w:tr w:rsidR="007B1CEE" w:rsidRPr="00555C6A" w:rsidTr="000B3C30">
        <w:trPr>
          <w:gridBefore w:val="1"/>
          <w:gridAfter w:val="1"/>
          <w:wBefore w:w="15" w:type="dxa"/>
          <w:wAfter w:w="55" w:type="dxa"/>
          <w:trHeight w:val="260"/>
        </w:trPr>
        <w:tc>
          <w:tcPr>
            <w:tcW w:w="9290" w:type="dxa"/>
            <w:gridSpan w:val="9"/>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555C6A" w:rsidRDefault="007B1CEE" w:rsidP="004F4B92">
            <w:pPr>
              <w:spacing w:after="0" w:line="240" w:lineRule="auto"/>
              <w:jc w:val="center"/>
              <w:rPr>
                <w:rFonts w:ascii="Calibri" w:eastAsia="Times New Roman" w:hAnsi="Calibri" w:cs="Calibri"/>
                <w:b/>
                <w:bCs/>
                <w:color w:val="000000"/>
                <w:sz w:val="28"/>
                <w:szCs w:val="28"/>
                <w:lang w:eastAsia="ru-RU"/>
              </w:rPr>
            </w:pPr>
            <w:r w:rsidRPr="00555C6A">
              <w:rPr>
                <w:rFonts w:ascii="Calibri" w:eastAsia="Times New Roman" w:hAnsi="Calibri" w:cs="Calibri"/>
                <w:b/>
                <w:bCs/>
                <w:color w:val="000000"/>
                <w:sz w:val="28"/>
                <w:szCs w:val="28"/>
                <w:lang w:eastAsia="ru-RU"/>
              </w:rPr>
              <w:t>7 класс, физика</w:t>
            </w:r>
          </w:p>
        </w:tc>
      </w:tr>
      <w:tr w:rsidR="007B1CEE" w:rsidRPr="00555C6A" w:rsidTr="000B3C30">
        <w:trPr>
          <w:gridBefore w:val="1"/>
          <w:gridAfter w:val="1"/>
          <w:wBefore w:w="15" w:type="dxa"/>
          <w:wAfter w:w="55" w:type="dxa"/>
          <w:trHeight w:val="260"/>
        </w:trPr>
        <w:tc>
          <w:tcPr>
            <w:tcW w:w="2790"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99"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ОО</w:t>
            </w:r>
          </w:p>
        </w:tc>
        <w:tc>
          <w:tcPr>
            <w:tcW w:w="207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4</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5</w:t>
            </w:r>
          </w:p>
        </w:tc>
      </w:tr>
      <w:tr w:rsidR="007B1CEE" w:rsidRPr="00555C6A" w:rsidTr="000B3C30">
        <w:trPr>
          <w:gridBefore w:val="1"/>
          <w:gridAfter w:val="1"/>
          <w:wBefore w:w="15" w:type="dxa"/>
          <w:wAfter w:w="55" w:type="dxa"/>
          <w:trHeight w:val="26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9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26180</w:t>
            </w:r>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678795</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9,52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45,89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33,67</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10,92</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189</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4980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43,13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13,31</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32</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1446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38,66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20,75</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281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54,45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7,47</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50,82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32,24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12,84</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22</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18,23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43,88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30,94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6,95</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16</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19,93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37,64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7,01</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53,91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29,57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13,04</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46,19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9,14</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39,85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37,59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15,41</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51,01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24,78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8,36</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17</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10,87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50,32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30,92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7,89</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454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41,85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37,67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13,88</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3,97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45,03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15,23</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179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38,55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44,69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11,73</w:t>
            </w:r>
          </w:p>
        </w:tc>
      </w:tr>
      <w:tr w:rsidR="007B1CEE" w:rsidRPr="00555C6A" w:rsidTr="000B3C30">
        <w:trPr>
          <w:gridBefore w:val="1"/>
          <w:gridAfter w:val="1"/>
          <w:wBefore w:w="15" w:type="dxa"/>
          <w:wAfter w:w="55" w:type="dxa"/>
          <w:trHeight w:val="260"/>
        </w:trPr>
        <w:tc>
          <w:tcPr>
            <w:tcW w:w="279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99"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w:t>
            </w:r>
          </w:p>
        </w:tc>
        <w:tc>
          <w:tcPr>
            <w:tcW w:w="207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28,57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0</w:t>
            </w:r>
          </w:p>
        </w:tc>
      </w:tr>
      <w:tr w:rsidR="007B1CEE" w:rsidRPr="00555C6A" w:rsidTr="000B3C30">
        <w:trPr>
          <w:trHeight w:val="271"/>
        </w:trPr>
        <w:tc>
          <w:tcPr>
            <w:tcW w:w="9360" w:type="dxa"/>
            <w:gridSpan w:val="11"/>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3902AD" w:rsidRDefault="007B1CEE" w:rsidP="004F4B92">
            <w:pPr>
              <w:spacing w:after="0" w:line="240" w:lineRule="auto"/>
              <w:jc w:val="center"/>
              <w:rPr>
                <w:rFonts w:ascii="Calibri" w:eastAsia="Times New Roman" w:hAnsi="Calibri" w:cs="Calibri"/>
                <w:b/>
                <w:bCs/>
                <w:color w:val="000000"/>
                <w:sz w:val="28"/>
                <w:szCs w:val="28"/>
                <w:lang w:eastAsia="ru-RU"/>
              </w:rPr>
            </w:pPr>
            <w:r w:rsidRPr="003902AD">
              <w:rPr>
                <w:rFonts w:ascii="Calibri" w:eastAsia="Times New Roman" w:hAnsi="Calibri" w:cs="Calibri"/>
                <w:b/>
                <w:bCs/>
                <w:color w:val="000000"/>
                <w:sz w:val="28"/>
                <w:szCs w:val="28"/>
                <w:lang w:eastAsia="ru-RU"/>
              </w:rPr>
              <w:lastRenderedPageBreak/>
              <w:t>7 класс, биология</w:t>
            </w:r>
            <w:r>
              <w:rPr>
                <w:rFonts w:ascii="Calibri" w:eastAsia="Times New Roman" w:hAnsi="Calibri" w:cs="Calibri"/>
                <w:b/>
                <w:bCs/>
                <w:color w:val="000000"/>
                <w:sz w:val="28"/>
                <w:szCs w:val="28"/>
                <w:lang w:eastAsia="ru-RU"/>
              </w:rPr>
              <w:t>(линейная)</w:t>
            </w:r>
          </w:p>
        </w:tc>
      </w:tr>
      <w:tr w:rsidR="007B1CEE" w:rsidRPr="00555C6A" w:rsidTr="000B3C30">
        <w:trPr>
          <w:trHeight w:val="271"/>
        </w:trPr>
        <w:tc>
          <w:tcPr>
            <w:tcW w:w="2729"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80"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ОО</w:t>
            </w:r>
          </w:p>
        </w:tc>
        <w:tc>
          <w:tcPr>
            <w:tcW w:w="2172"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4</w:t>
            </w:r>
          </w:p>
        </w:tc>
        <w:tc>
          <w:tcPr>
            <w:tcW w:w="900"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b/>
                <w:bCs/>
                <w:color w:val="000000"/>
                <w:lang w:eastAsia="ru-RU"/>
              </w:rPr>
            </w:pPr>
            <w:r w:rsidRPr="00555C6A">
              <w:rPr>
                <w:rFonts w:ascii="Calibri" w:eastAsia="Times New Roman" w:hAnsi="Calibri" w:cs="Calibri"/>
                <w:b/>
                <w:bCs/>
                <w:color w:val="000000"/>
                <w:lang w:eastAsia="ru-RU"/>
              </w:rPr>
              <w:t>5</w:t>
            </w:r>
          </w:p>
        </w:tc>
      </w:tr>
      <w:tr w:rsidR="007B1CEE" w:rsidRPr="00555C6A" w:rsidTr="000B3C30">
        <w:trPr>
          <w:trHeight w:val="271"/>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19027</w:t>
            </w:r>
          </w:p>
        </w:tc>
        <w:tc>
          <w:tcPr>
            <w:tcW w:w="217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479929</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8,13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43,02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35,74</w:t>
            </w:r>
          </w:p>
        </w:tc>
        <w:tc>
          <w:tcPr>
            <w:tcW w:w="90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13,12</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169</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4377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41,67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36,03</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13,02</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29</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1305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5,98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39,77</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19,54</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8</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7,87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44,57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35,96</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11,61</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5,96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46,34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36,59</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11,11</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23</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381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46,98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31,76</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6,56</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17</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282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19,86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40,07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36,17</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3,9</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43,72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37,16</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15,85</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7</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10,43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44,55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34,12</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10,9</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47,79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34,56</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12,5</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12</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18,39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49,04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26,05</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6,51</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16</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41,67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40,95</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11,67</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265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17,36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29,43</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10,94</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9</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164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48,17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34,15</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13,41</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5</w:t>
            </w:r>
          </w:p>
        </w:tc>
        <w:tc>
          <w:tcPr>
            <w:tcW w:w="2172"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112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6,25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42,86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32,14</w:t>
            </w:r>
          </w:p>
        </w:tc>
        <w:tc>
          <w:tcPr>
            <w:tcW w:w="900" w:type="dxa"/>
            <w:gridSpan w:val="2"/>
            <w:tcBorders>
              <w:top w:val="nil"/>
              <w:left w:val="nil"/>
              <w:bottom w:val="single" w:sz="4" w:space="0" w:color="000000"/>
              <w:right w:val="single" w:sz="4" w:space="0" w:color="000000"/>
            </w:tcBorders>
            <w:shd w:val="clear" w:color="auto" w:fill="auto"/>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18,75</w:t>
            </w:r>
          </w:p>
        </w:tc>
      </w:tr>
      <w:tr w:rsidR="007B1CEE" w:rsidRPr="00555C6A" w:rsidTr="000B3C30">
        <w:trPr>
          <w:trHeight w:val="271"/>
        </w:trPr>
        <w:tc>
          <w:tcPr>
            <w:tcW w:w="2729" w:type="dxa"/>
            <w:gridSpan w:val="2"/>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280" w:type="dxa"/>
            <w:gridSpan w:val="2"/>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1</w:t>
            </w:r>
          </w:p>
        </w:tc>
        <w:tc>
          <w:tcPr>
            <w:tcW w:w="2172" w:type="dxa"/>
            <w:gridSpan w:val="2"/>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21</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28,57</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38,1</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33,33</w:t>
            </w:r>
          </w:p>
        </w:tc>
        <w:tc>
          <w:tcPr>
            <w:tcW w:w="900" w:type="dxa"/>
            <w:gridSpan w:val="2"/>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555C6A" w:rsidRDefault="007B1CEE" w:rsidP="004F4B92">
            <w:pPr>
              <w:spacing w:after="0" w:line="240" w:lineRule="auto"/>
              <w:jc w:val="center"/>
              <w:rPr>
                <w:rFonts w:ascii="Calibri" w:eastAsia="Times New Roman" w:hAnsi="Calibri" w:cs="Calibri"/>
                <w:color w:val="000000"/>
                <w:lang w:eastAsia="ru-RU"/>
              </w:rPr>
            </w:pPr>
            <w:r w:rsidRPr="00555C6A">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305" w:type="dxa"/>
        <w:tblInd w:w="-95" w:type="dxa"/>
        <w:tblLook w:val="04A0" w:firstRow="1" w:lastRow="0" w:firstColumn="1" w:lastColumn="0" w:noHBand="0" w:noVBand="1"/>
      </w:tblPr>
      <w:tblGrid>
        <w:gridCol w:w="2742"/>
        <w:gridCol w:w="1301"/>
        <w:gridCol w:w="1996"/>
        <w:gridCol w:w="987"/>
        <w:gridCol w:w="717"/>
        <w:gridCol w:w="717"/>
        <w:gridCol w:w="845"/>
      </w:tblGrid>
      <w:tr w:rsidR="007B1CEE" w:rsidRPr="003902AD" w:rsidTr="004F4B92">
        <w:trPr>
          <w:trHeight w:val="257"/>
        </w:trPr>
        <w:tc>
          <w:tcPr>
            <w:tcW w:w="9305"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3902AD" w:rsidRDefault="007B1CEE" w:rsidP="004F4B92">
            <w:pPr>
              <w:spacing w:after="0" w:line="240" w:lineRule="auto"/>
              <w:jc w:val="center"/>
              <w:rPr>
                <w:rFonts w:ascii="Calibri" w:eastAsia="Times New Roman" w:hAnsi="Calibri" w:cs="Calibri"/>
                <w:b/>
                <w:bCs/>
                <w:color w:val="000000"/>
                <w:sz w:val="28"/>
                <w:szCs w:val="28"/>
                <w:lang w:eastAsia="ru-RU"/>
              </w:rPr>
            </w:pPr>
            <w:r w:rsidRPr="003902AD">
              <w:rPr>
                <w:rFonts w:ascii="Calibri" w:eastAsia="Times New Roman" w:hAnsi="Calibri" w:cs="Calibri"/>
                <w:b/>
                <w:bCs/>
                <w:color w:val="000000"/>
                <w:sz w:val="28"/>
                <w:szCs w:val="28"/>
                <w:lang w:eastAsia="ru-RU"/>
              </w:rPr>
              <w:t>7 класс, история</w:t>
            </w:r>
          </w:p>
        </w:tc>
      </w:tr>
      <w:tr w:rsidR="007B1CEE" w:rsidRPr="003902AD" w:rsidTr="004F4B92">
        <w:trPr>
          <w:trHeight w:val="257"/>
        </w:trPr>
        <w:tc>
          <w:tcPr>
            <w:tcW w:w="274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301"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ОО</w:t>
            </w:r>
          </w:p>
        </w:tc>
        <w:tc>
          <w:tcPr>
            <w:tcW w:w="199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участников</w:t>
            </w:r>
          </w:p>
        </w:tc>
        <w:tc>
          <w:tcPr>
            <w:tcW w:w="98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4</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5</w:t>
            </w:r>
          </w:p>
        </w:tc>
      </w:tr>
      <w:tr w:rsidR="007B1CEE" w:rsidRPr="003902AD" w:rsidTr="004F4B92">
        <w:trPr>
          <w:trHeight w:val="257"/>
        </w:trPr>
        <w:tc>
          <w:tcPr>
            <w:tcW w:w="27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30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21019</w:t>
            </w:r>
          </w:p>
        </w:tc>
        <w:tc>
          <w:tcPr>
            <w:tcW w:w="199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456285</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5,98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41,59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37,48</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14,95</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153</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3327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40,73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36,76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16,56</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29</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953</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39,87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21,93</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7,19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12,57</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241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46,06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17,43</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276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44,2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4,71</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116</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15,52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42,24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33,62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8,62</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40,77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20</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151</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32,45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19,87</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53,13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33,75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11,88</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298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8,05</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307</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16,61</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248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41,53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19,76</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180</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17,78</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78</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48,72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28,21</w:t>
            </w:r>
          </w:p>
        </w:tc>
      </w:tr>
      <w:tr w:rsidR="007B1CEE" w:rsidRPr="003902AD" w:rsidTr="004F4B92">
        <w:trPr>
          <w:trHeight w:val="257"/>
        </w:trPr>
        <w:tc>
          <w:tcPr>
            <w:tcW w:w="274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8E2291">
              <w:rPr>
                <w:rFonts w:ascii="Calibri" w:eastAsia="Times New Roman" w:hAnsi="Calibri" w:cs="Calibri"/>
                <w:color w:val="000000"/>
                <w:lang w:eastAsia="ru-RU"/>
              </w:rPr>
              <w:t xml:space="preserve"> (региональное подчинение)</w:t>
            </w:r>
          </w:p>
        </w:tc>
        <w:tc>
          <w:tcPr>
            <w:tcW w:w="1301"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w:t>
            </w:r>
          </w:p>
        </w:tc>
        <w:tc>
          <w:tcPr>
            <w:tcW w:w="199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22</w:t>
            </w:r>
          </w:p>
        </w:tc>
        <w:tc>
          <w:tcPr>
            <w:tcW w:w="98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13,64</w:t>
            </w:r>
          </w:p>
        </w:tc>
      </w:tr>
    </w:tbl>
    <w:p w:rsidR="007B1CEE" w:rsidRDefault="007B1CEE" w:rsidP="007B1CEE">
      <w:pPr>
        <w:spacing w:after="0" w:line="276" w:lineRule="auto"/>
        <w:jc w:val="both"/>
        <w:rPr>
          <w:rFonts w:ascii="Times New Roman" w:hAnsi="Times New Roman" w:cs="Times New Roman"/>
          <w:b/>
          <w:sz w:val="32"/>
          <w:szCs w:val="32"/>
        </w:rPr>
      </w:pPr>
    </w:p>
    <w:tbl>
      <w:tblPr>
        <w:tblW w:w="9302" w:type="dxa"/>
        <w:tblInd w:w="-105" w:type="dxa"/>
        <w:tblLook w:val="04A0" w:firstRow="1" w:lastRow="0" w:firstColumn="1" w:lastColumn="0" w:noHBand="0" w:noVBand="1"/>
      </w:tblPr>
      <w:tblGrid>
        <w:gridCol w:w="2729"/>
        <w:gridCol w:w="1270"/>
        <w:gridCol w:w="2050"/>
        <w:gridCol w:w="845"/>
        <w:gridCol w:w="846"/>
        <w:gridCol w:w="845"/>
        <w:gridCol w:w="717"/>
      </w:tblGrid>
      <w:tr w:rsidR="007B1CEE" w:rsidRPr="003902AD" w:rsidTr="004F4B92">
        <w:trPr>
          <w:trHeight w:val="266"/>
        </w:trPr>
        <w:tc>
          <w:tcPr>
            <w:tcW w:w="9302"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3902AD" w:rsidRDefault="007B1CEE" w:rsidP="004F4B92">
            <w:pPr>
              <w:spacing w:after="0" w:line="240" w:lineRule="auto"/>
              <w:jc w:val="center"/>
              <w:rPr>
                <w:rFonts w:ascii="Calibri" w:eastAsia="Times New Roman" w:hAnsi="Calibri" w:cs="Calibri"/>
                <w:b/>
                <w:bCs/>
                <w:color w:val="000000"/>
                <w:sz w:val="28"/>
                <w:szCs w:val="28"/>
                <w:lang w:eastAsia="ru-RU"/>
              </w:rPr>
            </w:pPr>
            <w:r w:rsidRPr="003902AD">
              <w:rPr>
                <w:rFonts w:ascii="Calibri" w:eastAsia="Times New Roman" w:hAnsi="Calibri" w:cs="Calibri"/>
                <w:b/>
                <w:bCs/>
                <w:color w:val="000000"/>
                <w:sz w:val="28"/>
                <w:szCs w:val="28"/>
                <w:lang w:eastAsia="ru-RU"/>
              </w:rPr>
              <w:t>7класс, география</w:t>
            </w:r>
          </w:p>
        </w:tc>
      </w:tr>
      <w:tr w:rsidR="007B1CEE" w:rsidRPr="003902AD" w:rsidTr="004F4B92">
        <w:trPr>
          <w:trHeight w:val="266"/>
        </w:trPr>
        <w:tc>
          <w:tcPr>
            <w:tcW w:w="272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7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ОО</w:t>
            </w:r>
          </w:p>
        </w:tc>
        <w:tc>
          <w:tcPr>
            <w:tcW w:w="205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5</w:t>
            </w:r>
          </w:p>
        </w:tc>
      </w:tr>
      <w:tr w:rsidR="007B1CEE" w:rsidRPr="003902AD" w:rsidTr="004F4B92">
        <w:trPr>
          <w:trHeight w:val="266"/>
        </w:trPr>
        <w:tc>
          <w:tcPr>
            <w:tcW w:w="27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21149</w:t>
            </w:r>
          </w:p>
        </w:tc>
        <w:tc>
          <w:tcPr>
            <w:tcW w:w="205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457355</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10,24</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51,71</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30,74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7,32</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144</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3423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10,71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34,86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8,53</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7,03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41,41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39,7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11,87</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241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7,88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55,19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32,37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4,56</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277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46,57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10,83</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17,22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43,96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31,87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6,96</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7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18</w:t>
            </w:r>
          </w:p>
        </w:tc>
        <w:tc>
          <w:tcPr>
            <w:tcW w:w="205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285</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21,4</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35,79</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37,54</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5,26</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Лескенский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7,25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47,83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11,59</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11,68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46,72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10,95</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57,97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26,81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1,45</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15,13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50,66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24,34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9,87</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336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7,14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50,3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6,85</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298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16,42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53,28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25,91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4,38</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30,61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51,02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8,16</w:t>
            </w:r>
          </w:p>
        </w:tc>
      </w:tr>
      <w:tr w:rsidR="007B1CEE" w:rsidRPr="003902AD" w:rsidTr="004F4B92">
        <w:trPr>
          <w:trHeight w:val="266"/>
        </w:trPr>
        <w:tc>
          <w:tcPr>
            <w:tcW w:w="272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6,96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34,78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9,57</w:t>
            </w:r>
          </w:p>
        </w:tc>
      </w:tr>
    </w:tbl>
    <w:p w:rsidR="007B1CEE" w:rsidRDefault="007B1CEE" w:rsidP="007B1CEE">
      <w:pPr>
        <w:spacing w:after="0" w:line="276" w:lineRule="auto"/>
        <w:jc w:val="both"/>
        <w:rPr>
          <w:rFonts w:ascii="Times New Roman" w:hAnsi="Times New Roman" w:cs="Times New Roman"/>
          <w:b/>
          <w:sz w:val="32"/>
          <w:szCs w:val="32"/>
        </w:rPr>
      </w:pPr>
    </w:p>
    <w:tbl>
      <w:tblPr>
        <w:tblW w:w="9287" w:type="dxa"/>
        <w:tblInd w:w="-90" w:type="dxa"/>
        <w:tblLook w:val="04A0" w:firstRow="1" w:lastRow="0" w:firstColumn="1" w:lastColumn="0" w:noHBand="0" w:noVBand="1"/>
      </w:tblPr>
      <w:tblGrid>
        <w:gridCol w:w="2699"/>
        <w:gridCol w:w="1285"/>
        <w:gridCol w:w="2050"/>
        <w:gridCol w:w="845"/>
        <w:gridCol w:w="846"/>
        <w:gridCol w:w="845"/>
        <w:gridCol w:w="717"/>
      </w:tblGrid>
      <w:tr w:rsidR="007B1CEE" w:rsidRPr="003902AD" w:rsidTr="004F4B92">
        <w:trPr>
          <w:trHeight w:val="300"/>
        </w:trPr>
        <w:tc>
          <w:tcPr>
            <w:tcW w:w="9287"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9B46CF" w:rsidRDefault="007B1CEE" w:rsidP="004F4B92">
            <w:pPr>
              <w:spacing w:after="0" w:line="240" w:lineRule="auto"/>
              <w:jc w:val="center"/>
              <w:rPr>
                <w:rFonts w:ascii="Times New Roman" w:eastAsia="Times New Roman" w:hAnsi="Times New Roman" w:cs="Times New Roman"/>
                <w:b/>
                <w:bCs/>
                <w:color w:val="000000"/>
                <w:sz w:val="28"/>
                <w:szCs w:val="28"/>
                <w:lang w:eastAsia="ru-RU"/>
              </w:rPr>
            </w:pPr>
            <w:r w:rsidRPr="009B46CF">
              <w:rPr>
                <w:rFonts w:ascii="Times New Roman" w:eastAsia="Times New Roman" w:hAnsi="Times New Roman" w:cs="Times New Roman"/>
                <w:b/>
                <w:bCs/>
                <w:color w:val="000000"/>
                <w:sz w:val="28"/>
                <w:szCs w:val="28"/>
                <w:lang w:eastAsia="ru-RU"/>
              </w:rPr>
              <w:t>7 класс, Английский язык</w:t>
            </w:r>
          </w:p>
        </w:tc>
      </w:tr>
      <w:tr w:rsidR="007B1CEE" w:rsidRPr="003902AD" w:rsidTr="004F4B92">
        <w:trPr>
          <w:trHeight w:val="300"/>
        </w:trPr>
        <w:tc>
          <w:tcPr>
            <w:tcW w:w="269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8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ОО</w:t>
            </w:r>
          </w:p>
        </w:tc>
        <w:tc>
          <w:tcPr>
            <w:tcW w:w="205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b/>
                <w:bCs/>
                <w:color w:val="000000"/>
                <w:lang w:eastAsia="ru-RU"/>
              </w:rPr>
            </w:pPr>
            <w:r w:rsidRPr="003902AD">
              <w:rPr>
                <w:rFonts w:ascii="Calibri" w:eastAsia="Times New Roman" w:hAnsi="Calibri" w:cs="Calibri"/>
                <w:b/>
                <w:bCs/>
                <w:color w:val="000000"/>
                <w:lang w:eastAsia="ru-RU"/>
              </w:rPr>
              <w:t>5</w:t>
            </w:r>
          </w:p>
        </w:tc>
      </w:tr>
      <w:tr w:rsidR="007B1CEE" w:rsidRPr="003902AD" w:rsidTr="004F4B92">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31338</w:t>
            </w:r>
          </w:p>
        </w:tc>
        <w:tc>
          <w:tcPr>
            <w:tcW w:w="205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1264429</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15,92</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44,07</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29,91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10,11</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231</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9580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11,59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43,71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32,72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11,98</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2884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40,01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15,6</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4,62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20,89</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761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10,25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47,17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28,12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14,45</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25</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768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17,45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42,71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31,77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8,07</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23</w:t>
            </w:r>
          </w:p>
        </w:tc>
        <w:tc>
          <w:tcPr>
            <w:tcW w:w="205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573</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22,34</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38,74</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30,72</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8,2</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326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8,28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47,55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8,28</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448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10,49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50,45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32,14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6,92</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19</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447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14,77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52,57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7,16</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20</w:t>
            </w:r>
          </w:p>
        </w:tc>
        <w:tc>
          <w:tcPr>
            <w:tcW w:w="205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560</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21,07</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44,64</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4,29</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20</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839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49,34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30,27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9,18</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19</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774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11,37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47,29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31,52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9,82</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6,59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45,42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12,09</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13</w:t>
            </w:r>
          </w:p>
        </w:tc>
        <w:tc>
          <w:tcPr>
            <w:tcW w:w="2050"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319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8,78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35,11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38,24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17,87</w:t>
            </w:r>
          </w:p>
        </w:tc>
      </w:tr>
      <w:tr w:rsidR="007B1CEE" w:rsidRPr="003902AD" w:rsidTr="004F4B92">
        <w:trPr>
          <w:trHeight w:val="300"/>
        </w:trPr>
        <w:tc>
          <w:tcPr>
            <w:tcW w:w="2699"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3902AD">
              <w:rPr>
                <w:rFonts w:ascii="Calibri" w:eastAsia="Times New Roman" w:hAnsi="Calibri" w:cs="Calibri"/>
                <w:color w:val="000000"/>
                <w:lang w:eastAsia="ru-RU"/>
              </w:rPr>
              <w:t xml:space="preserve"> (региональное подчинение)</w:t>
            </w:r>
          </w:p>
        </w:tc>
        <w:tc>
          <w:tcPr>
            <w:tcW w:w="128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1</w:t>
            </w:r>
          </w:p>
        </w:tc>
        <w:tc>
          <w:tcPr>
            <w:tcW w:w="205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24</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25</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66,67</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8,33</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3902AD" w:rsidRDefault="007B1CEE" w:rsidP="004F4B92">
            <w:pPr>
              <w:spacing w:after="0" w:line="240" w:lineRule="auto"/>
              <w:jc w:val="center"/>
              <w:rPr>
                <w:rFonts w:ascii="Calibri" w:eastAsia="Times New Roman" w:hAnsi="Calibri" w:cs="Calibri"/>
                <w:color w:val="000000"/>
                <w:lang w:eastAsia="ru-RU"/>
              </w:rPr>
            </w:pPr>
            <w:r w:rsidRPr="003902AD">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54" w:type="dxa"/>
        <w:tblInd w:w="-70" w:type="dxa"/>
        <w:tblLook w:val="04A0" w:firstRow="1" w:lastRow="0" w:firstColumn="1" w:lastColumn="0" w:noHBand="0" w:noVBand="1"/>
      </w:tblPr>
      <w:tblGrid>
        <w:gridCol w:w="2552"/>
        <w:gridCol w:w="1422"/>
        <w:gridCol w:w="2040"/>
        <w:gridCol w:w="845"/>
        <w:gridCol w:w="846"/>
        <w:gridCol w:w="845"/>
        <w:gridCol w:w="704"/>
      </w:tblGrid>
      <w:tr w:rsidR="007B1CEE" w:rsidRPr="00C1696A" w:rsidTr="004F4B92">
        <w:trPr>
          <w:trHeight w:val="300"/>
        </w:trPr>
        <w:tc>
          <w:tcPr>
            <w:tcW w:w="9254"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C1696A" w:rsidRDefault="007B1CEE" w:rsidP="004F4B92">
            <w:pPr>
              <w:spacing w:after="0" w:line="240" w:lineRule="auto"/>
              <w:jc w:val="center"/>
              <w:rPr>
                <w:rFonts w:ascii="Calibri" w:eastAsia="Times New Roman" w:hAnsi="Calibri" w:cs="Calibri"/>
                <w:b/>
                <w:bCs/>
                <w:color w:val="000000"/>
                <w:sz w:val="28"/>
                <w:szCs w:val="28"/>
                <w:lang w:eastAsia="ru-RU"/>
              </w:rPr>
            </w:pPr>
            <w:r w:rsidRPr="00C1696A">
              <w:rPr>
                <w:rFonts w:ascii="Calibri" w:eastAsia="Times New Roman" w:hAnsi="Calibri" w:cs="Calibri"/>
                <w:b/>
                <w:bCs/>
                <w:color w:val="000000"/>
                <w:sz w:val="28"/>
                <w:szCs w:val="28"/>
                <w:lang w:eastAsia="ru-RU"/>
              </w:rPr>
              <w:t>7 класс, немецкий язык</w:t>
            </w:r>
          </w:p>
        </w:tc>
      </w:tr>
      <w:tr w:rsidR="007B1CEE" w:rsidRPr="00C1696A" w:rsidTr="004F4B92">
        <w:trPr>
          <w:trHeight w:val="300"/>
        </w:trPr>
        <w:tc>
          <w:tcPr>
            <w:tcW w:w="25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Группы участников</w:t>
            </w:r>
          </w:p>
        </w:tc>
        <w:tc>
          <w:tcPr>
            <w:tcW w:w="1422"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ОО</w:t>
            </w:r>
          </w:p>
        </w:tc>
        <w:tc>
          <w:tcPr>
            <w:tcW w:w="204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участников</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4</w:t>
            </w:r>
          </w:p>
        </w:tc>
        <w:tc>
          <w:tcPr>
            <w:tcW w:w="704"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5</w:t>
            </w:r>
          </w:p>
        </w:tc>
      </w:tr>
      <w:tr w:rsidR="007B1CEE" w:rsidRPr="00C1696A" w:rsidTr="004F4B92">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Вся выборка</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4915</w:t>
            </w:r>
          </w:p>
        </w:tc>
        <w:tc>
          <w:tcPr>
            <w:tcW w:w="204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45817</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13,69</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50,14</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29,64</w:t>
            </w:r>
          </w:p>
        </w:tc>
        <w:tc>
          <w:tcPr>
            <w:tcW w:w="70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6,53</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16,09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49,43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28,74</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5,75</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Баксанский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17,86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53,57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28,57</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Зольский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33,33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Терский район</w:t>
            </w:r>
          </w:p>
        </w:tc>
        <w:tc>
          <w:tcPr>
            <w:tcW w:w="142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4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36,36</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36,36</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27,27</w:t>
            </w:r>
          </w:p>
        </w:tc>
        <w:tc>
          <w:tcPr>
            <w:tcW w:w="70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 xml:space="preserve">Урванский </w:t>
            </w:r>
            <w:r>
              <w:rPr>
                <w:rFonts w:ascii="Calibri" w:eastAsia="Times New Roman" w:hAnsi="Calibri" w:cs="Calibri"/>
                <w:color w:val="000000"/>
                <w:lang w:eastAsia="ru-RU"/>
              </w:rPr>
              <w:t>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9,09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59,09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27,27</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4,55</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Чегемский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w:t>
            </w:r>
          </w:p>
        </w:tc>
        <w:tc>
          <w:tcPr>
            <w:tcW w:w="704"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20</w:t>
            </w:r>
          </w:p>
        </w:tc>
      </w:tr>
    </w:tbl>
    <w:p w:rsidR="007B1CEE" w:rsidRDefault="007B1CEE" w:rsidP="007B1CEE">
      <w:pPr>
        <w:spacing w:after="0" w:line="276" w:lineRule="auto"/>
        <w:jc w:val="both"/>
        <w:rPr>
          <w:rFonts w:ascii="Times New Roman" w:hAnsi="Times New Roman" w:cs="Times New Roman"/>
          <w:b/>
          <w:sz w:val="32"/>
          <w:szCs w:val="32"/>
        </w:rPr>
      </w:pPr>
    </w:p>
    <w:tbl>
      <w:tblPr>
        <w:tblW w:w="9274" w:type="dxa"/>
        <w:tblInd w:w="-80" w:type="dxa"/>
        <w:tblLook w:val="04A0" w:firstRow="1" w:lastRow="0" w:firstColumn="1" w:lastColumn="0" w:noHBand="0" w:noVBand="1"/>
      </w:tblPr>
      <w:tblGrid>
        <w:gridCol w:w="2557"/>
        <w:gridCol w:w="1427"/>
        <w:gridCol w:w="2020"/>
        <w:gridCol w:w="717"/>
        <w:gridCol w:w="862"/>
        <w:gridCol w:w="846"/>
        <w:gridCol w:w="845"/>
      </w:tblGrid>
      <w:tr w:rsidR="007B1CEE" w:rsidRPr="00C1696A" w:rsidTr="004F4B92">
        <w:trPr>
          <w:trHeight w:val="300"/>
        </w:trPr>
        <w:tc>
          <w:tcPr>
            <w:tcW w:w="9274"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C1696A" w:rsidRDefault="007B1CEE" w:rsidP="004F4B92">
            <w:pPr>
              <w:spacing w:after="0" w:line="240" w:lineRule="auto"/>
              <w:jc w:val="center"/>
              <w:rPr>
                <w:rFonts w:ascii="Calibri" w:eastAsia="Times New Roman" w:hAnsi="Calibri" w:cs="Calibri"/>
                <w:b/>
                <w:bCs/>
                <w:color w:val="000000"/>
                <w:sz w:val="28"/>
                <w:szCs w:val="28"/>
                <w:lang w:eastAsia="ru-RU"/>
              </w:rPr>
            </w:pPr>
            <w:r w:rsidRPr="00C1696A">
              <w:rPr>
                <w:rFonts w:ascii="Calibri" w:eastAsia="Times New Roman" w:hAnsi="Calibri" w:cs="Calibri"/>
                <w:b/>
                <w:bCs/>
                <w:color w:val="000000"/>
                <w:sz w:val="28"/>
                <w:szCs w:val="28"/>
                <w:lang w:eastAsia="ru-RU"/>
              </w:rPr>
              <w:t>7 класс, обществознание</w:t>
            </w:r>
          </w:p>
        </w:tc>
      </w:tr>
      <w:tr w:rsidR="007B1CEE" w:rsidRPr="00C1696A" w:rsidTr="004F4B92">
        <w:trPr>
          <w:trHeight w:val="300"/>
        </w:trPr>
        <w:tc>
          <w:tcPr>
            <w:tcW w:w="255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42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ОО</w:t>
            </w:r>
          </w:p>
        </w:tc>
        <w:tc>
          <w:tcPr>
            <w:tcW w:w="202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участников</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2</w:t>
            </w:r>
          </w:p>
        </w:tc>
        <w:tc>
          <w:tcPr>
            <w:tcW w:w="862"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4</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5</w:t>
            </w:r>
          </w:p>
        </w:tc>
      </w:tr>
      <w:tr w:rsidR="007B1CEE" w:rsidRPr="00C1696A"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42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20918</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457978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9,87</w:t>
            </w:r>
          </w:p>
        </w:tc>
        <w:tc>
          <w:tcPr>
            <w:tcW w:w="86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41,95</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37,85</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10,33</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139</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3106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11,2</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44,08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34,74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9,98</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6,52</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39,92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39,14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14,41</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175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9,14</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40</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38,86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12</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lastRenderedPageBreak/>
              <w:t>Баксан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5,15</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48,53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34,93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11,4</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15</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238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15,13</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48,74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29,41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6,72</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42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w:t>
            </w:r>
          </w:p>
        </w:tc>
        <w:tc>
          <w:tcPr>
            <w:tcW w:w="202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167</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23,35</w:t>
            </w:r>
          </w:p>
        </w:tc>
        <w:tc>
          <w:tcPr>
            <w:tcW w:w="86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33,53</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35,33</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7,78</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7,48</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46,73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32,71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13,08</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10,43</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46,01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33,74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9,82</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42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w:t>
            </w:r>
          </w:p>
        </w:tc>
        <w:tc>
          <w:tcPr>
            <w:tcW w:w="202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156</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24,36</w:t>
            </w:r>
          </w:p>
        </w:tc>
        <w:tc>
          <w:tcPr>
            <w:tcW w:w="86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46,15</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4,49</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42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135</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24,44</w:t>
            </w:r>
          </w:p>
        </w:tc>
        <w:tc>
          <w:tcPr>
            <w:tcW w:w="86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46,67</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25,19</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3,7</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8,14</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50,39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34,88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6,59</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12</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15,72</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45,85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33,19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5,24</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16,36</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50,91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32,73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Эльбрусский район</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10,89</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46,53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32,67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9,9</w:t>
            </w:r>
          </w:p>
        </w:tc>
      </w:tr>
      <w:tr w:rsidR="007B1CEE" w:rsidRPr="00C1696A"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C1696A">
              <w:rPr>
                <w:rFonts w:ascii="Calibri" w:eastAsia="Times New Roman" w:hAnsi="Calibri" w:cs="Calibri"/>
                <w:color w:val="000000"/>
                <w:lang w:eastAsia="ru-RU"/>
              </w:rPr>
              <w:t xml:space="preserve"> (региональное подчинение)</w:t>
            </w:r>
          </w:p>
        </w:tc>
        <w:tc>
          <w:tcPr>
            <w:tcW w:w="142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13,04</w:t>
            </w:r>
          </w:p>
        </w:tc>
        <w:tc>
          <w:tcPr>
            <w:tcW w:w="86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65,22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21,74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79" w:type="dxa"/>
        <w:tblInd w:w="-75" w:type="dxa"/>
        <w:tblLook w:val="04A0" w:firstRow="1" w:lastRow="0" w:firstColumn="1" w:lastColumn="0" w:noHBand="0" w:noVBand="1"/>
      </w:tblPr>
      <w:tblGrid>
        <w:gridCol w:w="2552"/>
        <w:gridCol w:w="1422"/>
        <w:gridCol w:w="2020"/>
        <w:gridCol w:w="729"/>
        <w:gridCol w:w="840"/>
        <w:gridCol w:w="717"/>
        <w:gridCol w:w="999"/>
      </w:tblGrid>
      <w:tr w:rsidR="007B1CEE" w:rsidRPr="00C1696A" w:rsidTr="004F4B92">
        <w:trPr>
          <w:trHeight w:val="300"/>
        </w:trPr>
        <w:tc>
          <w:tcPr>
            <w:tcW w:w="9279"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C1696A" w:rsidRDefault="007B1CEE" w:rsidP="004F4B92">
            <w:pPr>
              <w:spacing w:after="0" w:line="240" w:lineRule="auto"/>
              <w:jc w:val="center"/>
              <w:rPr>
                <w:rFonts w:ascii="Calibri" w:eastAsia="Times New Roman" w:hAnsi="Calibri" w:cs="Calibri"/>
                <w:b/>
                <w:bCs/>
                <w:color w:val="000000"/>
                <w:sz w:val="28"/>
                <w:szCs w:val="28"/>
                <w:lang w:eastAsia="ru-RU"/>
              </w:rPr>
            </w:pPr>
            <w:r w:rsidRPr="00C1696A">
              <w:rPr>
                <w:rFonts w:ascii="Calibri" w:eastAsia="Times New Roman" w:hAnsi="Calibri" w:cs="Calibri"/>
                <w:b/>
                <w:bCs/>
                <w:color w:val="000000"/>
                <w:sz w:val="28"/>
                <w:szCs w:val="28"/>
                <w:lang w:eastAsia="ru-RU"/>
              </w:rPr>
              <w:t>7 класс, математика (углубленная)</w:t>
            </w:r>
          </w:p>
        </w:tc>
      </w:tr>
      <w:tr w:rsidR="007B1CEE" w:rsidRPr="00C1696A" w:rsidTr="004F4B92">
        <w:trPr>
          <w:trHeight w:val="300"/>
        </w:trPr>
        <w:tc>
          <w:tcPr>
            <w:tcW w:w="25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Группы участников</w:t>
            </w:r>
          </w:p>
        </w:tc>
        <w:tc>
          <w:tcPr>
            <w:tcW w:w="1422"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ОО</w:t>
            </w:r>
          </w:p>
        </w:tc>
        <w:tc>
          <w:tcPr>
            <w:tcW w:w="202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участников</w:t>
            </w:r>
          </w:p>
        </w:tc>
        <w:tc>
          <w:tcPr>
            <w:tcW w:w="729"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2</w:t>
            </w:r>
          </w:p>
        </w:tc>
        <w:tc>
          <w:tcPr>
            <w:tcW w:w="840"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4</w:t>
            </w:r>
          </w:p>
        </w:tc>
        <w:tc>
          <w:tcPr>
            <w:tcW w:w="999"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5</w:t>
            </w:r>
          </w:p>
        </w:tc>
      </w:tr>
      <w:tr w:rsidR="007B1CEE" w:rsidRPr="00C1696A" w:rsidTr="004F4B92">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Вся выборка</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598</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24358</w:t>
            </w:r>
          </w:p>
        </w:tc>
        <w:tc>
          <w:tcPr>
            <w:tcW w:w="72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5,46</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38,76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39,82</w:t>
            </w:r>
          </w:p>
        </w:tc>
        <w:tc>
          <w:tcPr>
            <w:tcW w:w="99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15,96</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160</w:t>
            </w:r>
          </w:p>
        </w:tc>
        <w:tc>
          <w:tcPr>
            <w:tcW w:w="72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1,25</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41,88</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4,38</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Нальчик</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44</w:t>
            </w:r>
          </w:p>
        </w:tc>
        <w:tc>
          <w:tcPr>
            <w:tcW w:w="72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61,36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29,55</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9,09</w:t>
            </w:r>
          </w:p>
        </w:tc>
      </w:tr>
      <w:tr w:rsidR="007B1CEE" w:rsidRPr="00C1696A" w:rsidTr="004F4B92">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 xml:space="preserve">Чегемский </w:t>
            </w:r>
            <w:r>
              <w:rPr>
                <w:rFonts w:ascii="Calibri" w:eastAsia="Times New Roman" w:hAnsi="Calibri" w:cs="Calibri"/>
                <w:color w:val="000000"/>
                <w:lang w:eastAsia="ru-RU"/>
              </w:rPr>
              <w:t>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02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116</w:t>
            </w:r>
          </w:p>
        </w:tc>
        <w:tc>
          <w:tcPr>
            <w:tcW w:w="72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1,72</w:t>
            </w:r>
          </w:p>
        </w:tc>
        <w:tc>
          <w:tcPr>
            <w:tcW w:w="840"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49,14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46,55</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C1696A" w:rsidRDefault="007B1CEE"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2,59</w:t>
            </w:r>
          </w:p>
        </w:tc>
      </w:tr>
    </w:tbl>
    <w:p w:rsidR="007B1CEE" w:rsidRDefault="007B1CEE" w:rsidP="007B1CEE">
      <w:pPr>
        <w:spacing w:after="0" w:line="276" w:lineRule="auto"/>
        <w:jc w:val="both"/>
        <w:rPr>
          <w:rFonts w:ascii="Times New Roman" w:hAnsi="Times New Roman" w:cs="Times New Roman"/>
          <w:b/>
          <w:sz w:val="32"/>
          <w:szCs w:val="32"/>
        </w:rPr>
      </w:pPr>
    </w:p>
    <w:tbl>
      <w:tblPr>
        <w:tblW w:w="9435" w:type="dxa"/>
        <w:tblInd w:w="-95" w:type="dxa"/>
        <w:tblLook w:val="04A0" w:firstRow="1" w:lastRow="0" w:firstColumn="1" w:lastColumn="0" w:noHBand="0" w:noVBand="1"/>
      </w:tblPr>
      <w:tblGrid>
        <w:gridCol w:w="2522"/>
        <w:gridCol w:w="222"/>
        <w:gridCol w:w="1312"/>
        <w:gridCol w:w="2107"/>
        <w:gridCol w:w="717"/>
        <w:gridCol w:w="848"/>
        <w:gridCol w:w="863"/>
        <w:gridCol w:w="849"/>
      </w:tblGrid>
      <w:tr w:rsidR="000B3C30" w:rsidRPr="00C1696A" w:rsidTr="000B3C30">
        <w:trPr>
          <w:trHeight w:val="300"/>
        </w:trPr>
        <w:tc>
          <w:tcPr>
            <w:tcW w:w="2522" w:type="dxa"/>
            <w:vMerge w:val="restart"/>
            <w:tcBorders>
              <w:top w:val="single" w:sz="4" w:space="0" w:color="000000"/>
              <w:left w:val="single" w:sz="8" w:space="0" w:color="000000"/>
              <w:right w:val="single" w:sz="4" w:space="0" w:color="000000"/>
            </w:tcBorders>
            <w:shd w:val="clear" w:color="auto" w:fill="auto"/>
            <w:noWrap/>
            <w:vAlign w:val="bottom"/>
          </w:tcPr>
          <w:p w:rsidR="000B3C30" w:rsidRPr="00C1696A" w:rsidRDefault="000B3C30" w:rsidP="004F4B92">
            <w:pPr>
              <w:spacing w:after="0" w:line="240" w:lineRule="auto"/>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Группы участников</w:t>
            </w:r>
          </w:p>
        </w:tc>
        <w:tc>
          <w:tcPr>
            <w:tcW w:w="222" w:type="dxa"/>
            <w:tcBorders>
              <w:top w:val="single" w:sz="4" w:space="0" w:color="000000"/>
              <w:left w:val="nil"/>
              <w:right w:val="nil"/>
            </w:tcBorders>
          </w:tcPr>
          <w:p w:rsidR="000B3C30" w:rsidRDefault="000B3C30" w:rsidP="004F4B92">
            <w:pPr>
              <w:spacing w:after="0" w:line="240" w:lineRule="auto"/>
              <w:jc w:val="center"/>
              <w:rPr>
                <w:rFonts w:ascii="Times New Roman" w:eastAsia="Times New Roman" w:hAnsi="Times New Roman" w:cs="Times New Roman"/>
                <w:b/>
                <w:bCs/>
                <w:color w:val="000000"/>
                <w:sz w:val="28"/>
                <w:szCs w:val="28"/>
                <w:lang w:eastAsia="ru-RU"/>
              </w:rPr>
            </w:pPr>
          </w:p>
        </w:tc>
        <w:tc>
          <w:tcPr>
            <w:tcW w:w="6691" w:type="dxa"/>
            <w:gridSpan w:val="6"/>
            <w:tcBorders>
              <w:top w:val="single" w:sz="4" w:space="0" w:color="000000"/>
              <w:left w:val="nil"/>
              <w:bottom w:val="single" w:sz="8" w:space="0" w:color="000000"/>
              <w:right w:val="single" w:sz="4" w:space="0" w:color="000000"/>
            </w:tcBorders>
            <w:shd w:val="clear" w:color="auto" w:fill="auto"/>
            <w:noWrap/>
            <w:vAlign w:val="bottom"/>
          </w:tcPr>
          <w:p w:rsidR="000B3C30" w:rsidRPr="00672AA5" w:rsidRDefault="000B3C30" w:rsidP="004F4B9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Pr="00672AA5">
              <w:rPr>
                <w:rFonts w:ascii="Times New Roman" w:eastAsia="Times New Roman" w:hAnsi="Times New Roman" w:cs="Times New Roman"/>
                <w:b/>
                <w:bCs/>
                <w:color w:val="000000"/>
                <w:sz w:val="28"/>
                <w:szCs w:val="28"/>
                <w:lang w:eastAsia="ru-RU"/>
              </w:rPr>
              <w:t xml:space="preserve"> класс, биология (концентрическая)</w:t>
            </w:r>
          </w:p>
        </w:tc>
      </w:tr>
      <w:tr w:rsidR="000B3C30" w:rsidRPr="00C1696A" w:rsidTr="000B3C30">
        <w:trPr>
          <w:trHeight w:val="300"/>
        </w:trPr>
        <w:tc>
          <w:tcPr>
            <w:tcW w:w="2522" w:type="dxa"/>
            <w:vMerge/>
            <w:tcBorders>
              <w:left w:val="single" w:sz="8" w:space="0" w:color="000000"/>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b/>
                <w:bCs/>
                <w:color w:val="000000"/>
                <w:lang w:eastAsia="ru-RU"/>
              </w:rPr>
            </w:pPr>
          </w:p>
        </w:tc>
        <w:tc>
          <w:tcPr>
            <w:tcW w:w="222" w:type="dxa"/>
            <w:tcBorders>
              <w:left w:val="nil"/>
              <w:bottom w:val="single" w:sz="8" w:space="0" w:color="000000"/>
              <w:right w:val="nil"/>
            </w:tcBorders>
          </w:tcPr>
          <w:p w:rsidR="000B3C30" w:rsidRPr="00C1696A" w:rsidRDefault="000B3C30" w:rsidP="004F4B92">
            <w:pPr>
              <w:spacing w:after="0" w:line="240" w:lineRule="auto"/>
              <w:jc w:val="center"/>
              <w:rPr>
                <w:rFonts w:ascii="Calibri" w:eastAsia="Times New Roman" w:hAnsi="Calibri" w:cs="Calibri"/>
                <w:b/>
                <w:bCs/>
                <w:color w:val="000000"/>
                <w:lang w:eastAsia="ru-RU"/>
              </w:rPr>
            </w:pPr>
          </w:p>
        </w:tc>
        <w:tc>
          <w:tcPr>
            <w:tcW w:w="1312"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ОО</w:t>
            </w:r>
          </w:p>
        </w:tc>
        <w:tc>
          <w:tcPr>
            <w:tcW w:w="2107"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Кол-во участников</w:t>
            </w:r>
          </w:p>
        </w:tc>
        <w:tc>
          <w:tcPr>
            <w:tcW w:w="712"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2</w:t>
            </w:r>
          </w:p>
        </w:tc>
        <w:tc>
          <w:tcPr>
            <w:tcW w:w="848"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3</w:t>
            </w:r>
          </w:p>
        </w:tc>
        <w:tc>
          <w:tcPr>
            <w:tcW w:w="863"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4</w:t>
            </w:r>
          </w:p>
        </w:tc>
        <w:tc>
          <w:tcPr>
            <w:tcW w:w="849" w:type="dxa"/>
            <w:tcBorders>
              <w:top w:val="single" w:sz="4" w:space="0" w:color="000000"/>
              <w:left w:val="nil"/>
              <w:bottom w:val="single" w:sz="8"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b/>
                <w:bCs/>
                <w:color w:val="000000"/>
                <w:lang w:eastAsia="ru-RU"/>
              </w:rPr>
            </w:pPr>
            <w:r w:rsidRPr="00C1696A">
              <w:rPr>
                <w:rFonts w:ascii="Calibri" w:eastAsia="Times New Roman" w:hAnsi="Calibri" w:cs="Calibri"/>
                <w:b/>
                <w:bCs/>
                <w:color w:val="000000"/>
                <w:lang w:eastAsia="ru-RU"/>
              </w:rPr>
              <w:t>5</w:t>
            </w:r>
          </w:p>
        </w:tc>
      </w:tr>
      <w:tr w:rsidR="000B3C30" w:rsidRPr="00C1696A" w:rsidTr="000B3C30">
        <w:trPr>
          <w:trHeight w:val="300"/>
        </w:trPr>
        <w:tc>
          <w:tcPr>
            <w:tcW w:w="2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Вся выборка</w:t>
            </w:r>
          </w:p>
        </w:tc>
        <w:tc>
          <w:tcPr>
            <w:tcW w:w="222" w:type="dxa"/>
            <w:tcBorders>
              <w:top w:val="single" w:sz="4" w:space="0" w:color="000000"/>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7071</w:t>
            </w:r>
          </w:p>
        </w:tc>
        <w:tc>
          <w:tcPr>
            <w:tcW w:w="2107"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206427</w:t>
            </w:r>
          </w:p>
        </w:tc>
        <w:tc>
          <w:tcPr>
            <w:tcW w:w="712"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7,11</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47,99</w:t>
            </w:r>
          </w:p>
        </w:tc>
        <w:tc>
          <w:tcPr>
            <w:tcW w:w="863"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36,15</w:t>
            </w:r>
          </w:p>
        </w:tc>
        <w:tc>
          <w:tcPr>
            <w:tcW w:w="849" w:type="dxa"/>
            <w:tcBorders>
              <w:top w:val="single" w:sz="4" w:space="0" w:color="000000"/>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8,75</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18</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489</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4,09</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47,85</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36,81</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11,25</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Нальчик</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197</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2,54</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46,7</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43,15</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7,61</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Прохладный</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67</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43,28</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28,36</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28,36</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Зольский район</w:t>
            </w:r>
          </w:p>
        </w:tc>
        <w:tc>
          <w:tcPr>
            <w:tcW w:w="222" w:type="dxa"/>
            <w:tcBorders>
              <w:top w:val="nil"/>
              <w:left w:val="nil"/>
              <w:bottom w:val="single" w:sz="4" w:space="0" w:color="000000"/>
              <w:right w:val="nil"/>
            </w:tcBorders>
            <w:shd w:val="clear" w:color="auto" w:fill="FBE4D5" w:themeFill="accent2" w:themeFillTint="33"/>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w:t>
            </w:r>
          </w:p>
        </w:tc>
        <w:tc>
          <w:tcPr>
            <w:tcW w:w="2107"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18</w:t>
            </w:r>
          </w:p>
        </w:tc>
        <w:tc>
          <w:tcPr>
            <w:tcW w:w="712"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22,22</w:t>
            </w:r>
          </w:p>
        </w:tc>
        <w:tc>
          <w:tcPr>
            <w:tcW w:w="848"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55,56</w:t>
            </w:r>
          </w:p>
        </w:tc>
        <w:tc>
          <w:tcPr>
            <w:tcW w:w="863"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16,67</w:t>
            </w:r>
          </w:p>
        </w:tc>
        <w:tc>
          <w:tcPr>
            <w:tcW w:w="849" w:type="dxa"/>
            <w:tcBorders>
              <w:top w:val="nil"/>
              <w:left w:val="nil"/>
              <w:bottom w:val="single" w:sz="4" w:space="0" w:color="000000"/>
              <w:right w:val="single" w:sz="4" w:space="0" w:color="000000"/>
            </w:tcBorders>
            <w:shd w:val="clear" w:color="auto" w:fill="FBE4D5" w:themeFill="accent2" w:themeFillTint="33"/>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5,56</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Лескенский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21</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4,76</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52,38</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33,33</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9,52</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Майский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19</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5,26</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68,42</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26,32</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Прохладненский </w:t>
            </w:r>
            <w:r w:rsidRPr="00C1696A">
              <w:rPr>
                <w:rFonts w:ascii="Calibri" w:eastAsia="Times New Roman" w:hAnsi="Calibri" w:cs="Calibri"/>
                <w:color w:val="000000"/>
                <w:lang w:eastAsia="ru-RU"/>
              </w:rPr>
              <w:t xml:space="preserve">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5,77</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48,08</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38,46</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7,69</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Чегемский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89</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5,62</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52,81</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31,46</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10,11</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Черекский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14</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0</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35,71</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14,29</w:t>
            </w:r>
          </w:p>
        </w:tc>
      </w:tr>
      <w:tr w:rsidR="000B3C30" w:rsidRPr="00C1696A" w:rsidTr="000B3C30">
        <w:trPr>
          <w:trHeight w:val="300"/>
        </w:trPr>
        <w:tc>
          <w:tcPr>
            <w:tcW w:w="2522" w:type="dxa"/>
            <w:tcBorders>
              <w:top w:val="nil"/>
              <w:left w:val="single" w:sz="4" w:space="0" w:color="000000"/>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rPr>
                <w:rFonts w:ascii="Calibri" w:eastAsia="Times New Roman" w:hAnsi="Calibri" w:cs="Calibri"/>
                <w:color w:val="000000"/>
                <w:lang w:eastAsia="ru-RU"/>
              </w:rPr>
            </w:pPr>
            <w:r w:rsidRPr="00C1696A">
              <w:rPr>
                <w:rFonts w:ascii="Calibri" w:eastAsia="Times New Roman" w:hAnsi="Calibri" w:cs="Calibri"/>
                <w:color w:val="000000"/>
                <w:lang w:eastAsia="ru-RU"/>
              </w:rPr>
              <w:t>Эльбрусский район</w:t>
            </w:r>
          </w:p>
        </w:tc>
        <w:tc>
          <w:tcPr>
            <w:tcW w:w="222" w:type="dxa"/>
            <w:tcBorders>
              <w:top w:val="nil"/>
              <w:left w:val="nil"/>
              <w:bottom w:val="single" w:sz="4" w:space="0" w:color="000000"/>
              <w:right w:val="nil"/>
            </w:tcBorders>
          </w:tcPr>
          <w:p w:rsidR="000B3C30" w:rsidRPr="00C1696A" w:rsidRDefault="000B3C30" w:rsidP="004F4B92">
            <w:pPr>
              <w:spacing w:after="0" w:line="240" w:lineRule="auto"/>
              <w:jc w:val="center"/>
              <w:rPr>
                <w:rFonts w:ascii="Calibri" w:eastAsia="Times New Roman" w:hAnsi="Calibri" w:cs="Calibri"/>
                <w:color w:val="000000"/>
                <w:lang w:eastAsia="ru-RU"/>
              </w:rPr>
            </w:pPr>
          </w:p>
        </w:tc>
        <w:tc>
          <w:tcPr>
            <w:tcW w:w="13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w:t>
            </w:r>
          </w:p>
        </w:tc>
        <w:tc>
          <w:tcPr>
            <w:tcW w:w="2107"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12</w:t>
            </w:r>
          </w:p>
        </w:tc>
        <w:tc>
          <w:tcPr>
            <w:tcW w:w="712"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8,33</w:t>
            </w:r>
          </w:p>
        </w:tc>
        <w:tc>
          <w:tcPr>
            <w:tcW w:w="848"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16,67</w:t>
            </w:r>
          </w:p>
        </w:tc>
        <w:tc>
          <w:tcPr>
            <w:tcW w:w="863"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50</w:t>
            </w:r>
          </w:p>
        </w:tc>
        <w:tc>
          <w:tcPr>
            <w:tcW w:w="849" w:type="dxa"/>
            <w:tcBorders>
              <w:top w:val="nil"/>
              <w:left w:val="nil"/>
              <w:bottom w:val="single" w:sz="4" w:space="0" w:color="000000"/>
              <w:right w:val="single" w:sz="4" w:space="0" w:color="000000"/>
            </w:tcBorders>
            <w:shd w:val="clear" w:color="auto" w:fill="auto"/>
            <w:noWrap/>
            <w:vAlign w:val="bottom"/>
            <w:hideMark/>
          </w:tcPr>
          <w:p w:rsidR="000B3C30" w:rsidRPr="00C1696A" w:rsidRDefault="000B3C30" w:rsidP="004F4B92">
            <w:pPr>
              <w:spacing w:after="0" w:line="240" w:lineRule="auto"/>
              <w:jc w:val="center"/>
              <w:rPr>
                <w:rFonts w:ascii="Calibri" w:eastAsia="Times New Roman" w:hAnsi="Calibri" w:cs="Calibri"/>
                <w:color w:val="000000"/>
                <w:lang w:eastAsia="ru-RU"/>
              </w:rPr>
            </w:pPr>
            <w:r w:rsidRPr="00C1696A">
              <w:rPr>
                <w:rFonts w:ascii="Calibri" w:eastAsia="Times New Roman" w:hAnsi="Calibri" w:cs="Calibri"/>
                <w:color w:val="000000"/>
                <w:lang w:eastAsia="ru-RU"/>
              </w:rPr>
              <w:t>25</w:t>
            </w:r>
          </w:p>
        </w:tc>
      </w:tr>
    </w:tbl>
    <w:p w:rsidR="007B1CEE" w:rsidRDefault="007B1CEE" w:rsidP="007B1CEE">
      <w:pPr>
        <w:spacing w:after="0" w:line="276" w:lineRule="auto"/>
        <w:jc w:val="both"/>
        <w:rPr>
          <w:rFonts w:ascii="Times New Roman" w:hAnsi="Times New Roman" w:cs="Times New Roman"/>
          <w:b/>
          <w:sz w:val="32"/>
          <w:szCs w:val="32"/>
        </w:rPr>
      </w:pPr>
    </w:p>
    <w:tbl>
      <w:tblPr>
        <w:tblW w:w="9257" w:type="dxa"/>
        <w:tblInd w:w="-60" w:type="dxa"/>
        <w:tblLook w:val="04A0" w:firstRow="1" w:lastRow="0" w:firstColumn="1" w:lastColumn="0" w:noHBand="0" w:noVBand="1"/>
      </w:tblPr>
      <w:tblGrid>
        <w:gridCol w:w="2557"/>
        <w:gridCol w:w="1422"/>
        <w:gridCol w:w="2167"/>
        <w:gridCol w:w="717"/>
        <w:gridCol w:w="846"/>
        <w:gridCol w:w="845"/>
        <w:gridCol w:w="717"/>
      </w:tblGrid>
      <w:tr w:rsidR="007B1CEE" w:rsidRPr="004502DF" w:rsidTr="004F4B92">
        <w:trPr>
          <w:trHeight w:val="300"/>
        </w:trPr>
        <w:tc>
          <w:tcPr>
            <w:tcW w:w="9257" w:type="dxa"/>
            <w:gridSpan w:val="7"/>
            <w:tcBorders>
              <w:top w:val="single" w:sz="4" w:space="0" w:color="000000"/>
              <w:left w:val="single" w:sz="8" w:space="0" w:color="000000"/>
              <w:bottom w:val="single" w:sz="8" w:space="0" w:color="000000"/>
              <w:right w:val="single" w:sz="4" w:space="0" w:color="000000"/>
            </w:tcBorders>
            <w:shd w:val="clear" w:color="auto" w:fill="auto"/>
            <w:noWrap/>
            <w:vAlign w:val="bottom"/>
          </w:tcPr>
          <w:p w:rsidR="007B1CEE" w:rsidRPr="004502DF" w:rsidRDefault="007B1CEE" w:rsidP="004F4B92">
            <w:pPr>
              <w:spacing w:after="0" w:line="240" w:lineRule="auto"/>
              <w:jc w:val="center"/>
              <w:rPr>
                <w:rFonts w:ascii="Calibri" w:eastAsia="Times New Roman" w:hAnsi="Calibri" w:cs="Calibri"/>
                <w:b/>
                <w:bCs/>
                <w:color w:val="000000"/>
                <w:sz w:val="28"/>
                <w:szCs w:val="28"/>
                <w:lang w:eastAsia="ru-RU"/>
              </w:rPr>
            </w:pPr>
            <w:r w:rsidRPr="004502DF">
              <w:rPr>
                <w:rFonts w:ascii="Calibri" w:eastAsia="Times New Roman" w:hAnsi="Calibri" w:cs="Calibri"/>
                <w:b/>
                <w:bCs/>
                <w:color w:val="000000"/>
                <w:sz w:val="28"/>
                <w:szCs w:val="28"/>
                <w:lang w:eastAsia="ru-RU"/>
              </w:rPr>
              <w:t>8 класс, русский язык</w:t>
            </w:r>
          </w:p>
        </w:tc>
      </w:tr>
      <w:tr w:rsidR="007B1CEE" w:rsidRPr="004502DF" w:rsidTr="004F4B92">
        <w:trPr>
          <w:trHeight w:val="300"/>
        </w:trPr>
        <w:tc>
          <w:tcPr>
            <w:tcW w:w="255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422"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Кол-во ОО</w:t>
            </w:r>
          </w:p>
        </w:tc>
        <w:tc>
          <w:tcPr>
            <w:tcW w:w="216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Кол-во участников</w:t>
            </w:r>
          </w:p>
        </w:tc>
        <w:tc>
          <w:tcPr>
            <w:tcW w:w="703"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3</w:t>
            </w:r>
          </w:p>
        </w:tc>
        <w:tc>
          <w:tcPr>
            <w:tcW w:w="845"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4</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b/>
                <w:bCs/>
                <w:color w:val="000000"/>
                <w:lang w:eastAsia="ru-RU"/>
              </w:rPr>
            </w:pPr>
            <w:r w:rsidRPr="004502DF">
              <w:rPr>
                <w:rFonts w:ascii="Calibri" w:eastAsia="Times New Roman" w:hAnsi="Calibri" w:cs="Calibri"/>
                <w:b/>
                <w:bCs/>
                <w:color w:val="000000"/>
                <w:lang w:eastAsia="ru-RU"/>
              </w:rPr>
              <w:t>5</w:t>
            </w:r>
          </w:p>
        </w:tc>
      </w:tr>
      <w:tr w:rsidR="007B1CEE" w:rsidRPr="004502DF"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34813</w:t>
            </w:r>
          </w:p>
        </w:tc>
        <w:tc>
          <w:tcPr>
            <w:tcW w:w="216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1325576</w:t>
            </w:r>
          </w:p>
        </w:tc>
        <w:tc>
          <w:tcPr>
            <w:tcW w:w="70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15,57</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37,8</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37,95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8,67</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235</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9550</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14,26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39,26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36,66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9,82</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36</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2941</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13,29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33,97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39,65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13,09</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10</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576</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10,76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43,06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38,02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8,16</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11</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672</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8,04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43,75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36,46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11,76</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26</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786</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17,05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46,18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30,41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6,36</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42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24</w:t>
            </w:r>
          </w:p>
        </w:tc>
        <w:tc>
          <w:tcPr>
            <w:tcW w:w="216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572</w:t>
            </w:r>
          </w:p>
        </w:tc>
        <w:tc>
          <w:tcPr>
            <w:tcW w:w="703"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21,68</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32,87</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37,76</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7,69</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12</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319</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7,21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41,38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7,21</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Майский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10</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444</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13,74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45,95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34,91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5,41</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422"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19</w:t>
            </w:r>
          </w:p>
        </w:tc>
        <w:tc>
          <w:tcPr>
            <w:tcW w:w="216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434</w:t>
            </w:r>
          </w:p>
        </w:tc>
        <w:tc>
          <w:tcPr>
            <w:tcW w:w="703"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20,05</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40,09</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31,57</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8,29</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20</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535</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19,25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48,04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30,09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2,62</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20</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826</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11,74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43,34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35,84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9,08</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20</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811</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16,28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35,02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38,22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10,48</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317</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13,88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36,28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37,85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11,99</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13</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300</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15,67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32,67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12,67</w:t>
            </w:r>
          </w:p>
        </w:tc>
      </w:tr>
      <w:tr w:rsidR="007B1CEE" w:rsidRPr="004502D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4502DF">
              <w:rPr>
                <w:rFonts w:ascii="Calibri" w:eastAsia="Times New Roman" w:hAnsi="Calibri" w:cs="Calibri"/>
                <w:color w:val="000000"/>
                <w:lang w:eastAsia="ru-RU"/>
              </w:rPr>
              <w:t xml:space="preserve"> (региональное подчинение)</w:t>
            </w:r>
          </w:p>
        </w:tc>
        <w:tc>
          <w:tcPr>
            <w:tcW w:w="1422"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w:t>
            </w:r>
          </w:p>
        </w:tc>
        <w:tc>
          <w:tcPr>
            <w:tcW w:w="216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17</w:t>
            </w:r>
          </w:p>
        </w:tc>
        <w:tc>
          <w:tcPr>
            <w:tcW w:w="703"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17,65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41,18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41,18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jc w:val="center"/>
              <w:rPr>
                <w:rFonts w:ascii="Calibri" w:eastAsia="Times New Roman" w:hAnsi="Calibri" w:cs="Calibri"/>
                <w:color w:val="000000"/>
                <w:lang w:eastAsia="ru-RU"/>
              </w:rPr>
            </w:pPr>
            <w:r w:rsidRPr="004502DF">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62" w:type="dxa"/>
        <w:tblInd w:w="-65" w:type="dxa"/>
        <w:tblLook w:val="04A0" w:firstRow="1" w:lastRow="0" w:firstColumn="1" w:lastColumn="0" w:noHBand="0" w:noVBand="1"/>
      </w:tblPr>
      <w:tblGrid>
        <w:gridCol w:w="2557"/>
        <w:gridCol w:w="1291"/>
        <w:gridCol w:w="2161"/>
        <w:gridCol w:w="845"/>
        <w:gridCol w:w="846"/>
        <w:gridCol w:w="845"/>
        <w:gridCol w:w="717"/>
      </w:tblGrid>
      <w:tr w:rsidR="007B1CEE" w:rsidRPr="00BC30A6" w:rsidTr="004F4B92">
        <w:trPr>
          <w:trHeight w:val="300"/>
        </w:trPr>
        <w:tc>
          <w:tcPr>
            <w:tcW w:w="9262"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BC30A6">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b/>
                <w:color w:val="000000"/>
                <w:sz w:val="28"/>
                <w:szCs w:val="28"/>
                <w:lang w:eastAsia="ru-RU"/>
              </w:rPr>
              <w:t xml:space="preserve"> класс</w:t>
            </w:r>
            <w:r w:rsidRPr="00BC30A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BC30A6">
              <w:rPr>
                <w:rFonts w:ascii="Times New Roman" w:eastAsia="Times New Roman" w:hAnsi="Times New Roman" w:cs="Times New Roman"/>
                <w:b/>
                <w:color w:val="000000"/>
                <w:sz w:val="28"/>
                <w:szCs w:val="28"/>
                <w:lang w:eastAsia="ru-RU"/>
              </w:rPr>
              <w:t>математика</w:t>
            </w:r>
          </w:p>
        </w:tc>
      </w:tr>
      <w:tr w:rsidR="007B1CEE" w:rsidRPr="00BC30A6"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r w:rsidRPr="008E2291">
              <w:rPr>
                <w:rFonts w:ascii="Calibri" w:eastAsia="Times New Roman" w:hAnsi="Calibri" w:cs="Calibri"/>
                <w:b/>
                <w:bCs/>
                <w:color w:val="000000"/>
                <w:lang w:eastAsia="ru-RU"/>
              </w:rPr>
              <w:t>Группы участников</w:t>
            </w:r>
          </w:p>
        </w:tc>
        <w:tc>
          <w:tcPr>
            <w:tcW w:w="1291"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ОО</w:t>
            </w:r>
          </w:p>
        </w:tc>
        <w:tc>
          <w:tcPr>
            <w:tcW w:w="2161"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участников</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2</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3</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5</w:t>
            </w:r>
          </w:p>
        </w:tc>
      </w:tr>
      <w:tr w:rsidR="007B1CEE" w:rsidRPr="00BC30A6"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9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34679</w:t>
            </w:r>
          </w:p>
        </w:tc>
        <w:tc>
          <w:tcPr>
            <w:tcW w:w="216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1294410</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57,25</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29,01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3,73</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234</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9631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9,78</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53,22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5,83</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3034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6,45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51,33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34,45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7,76</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593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10,96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60,71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2,53</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708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49,72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10,88</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26</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774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13,44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50,39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32,56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3,62</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9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24</w:t>
            </w:r>
          </w:p>
        </w:tc>
        <w:tc>
          <w:tcPr>
            <w:tcW w:w="216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580</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23,62</w:t>
            </w:r>
          </w:p>
        </w:tc>
        <w:tc>
          <w:tcPr>
            <w:tcW w:w="84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39,14</w:t>
            </w:r>
          </w:p>
        </w:tc>
        <w:tc>
          <w:tcPr>
            <w:tcW w:w="84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33,62</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3,62</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6,15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54,69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33,98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5,18</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454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60,13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24,01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1,76</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19</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432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10,65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67,36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18,52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3,47</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20</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16,73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54,78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3,13</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20</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844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6,87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58,53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4,5</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19</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725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54,53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32,18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5,59</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5,99</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46,37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10,41</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299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8,03</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53,85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6,35</w:t>
            </w:r>
          </w:p>
        </w:tc>
      </w:tr>
      <w:tr w:rsidR="007B1CEE" w:rsidRPr="00BC30A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4502DF"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4502DF">
              <w:rPr>
                <w:rFonts w:ascii="Calibri" w:eastAsia="Times New Roman" w:hAnsi="Calibri" w:cs="Calibri"/>
                <w:color w:val="000000"/>
                <w:lang w:eastAsia="ru-RU"/>
              </w:rPr>
              <w:t xml:space="preserve"> (региональное подчинение)</w:t>
            </w:r>
          </w:p>
        </w:tc>
        <w:tc>
          <w:tcPr>
            <w:tcW w:w="129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w:t>
            </w:r>
          </w:p>
        </w:tc>
        <w:tc>
          <w:tcPr>
            <w:tcW w:w="2161"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11,11</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5,56</w:t>
            </w:r>
          </w:p>
        </w:tc>
      </w:tr>
    </w:tbl>
    <w:p w:rsidR="007B1CEE" w:rsidRDefault="007B1CEE" w:rsidP="007B1CEE">
      <w:pPr>
        <w:spacing w:after="0" w:line="276" w:lineRule="auto"/>
        <w:jc w:val="both"/>
        <w:rPr>
          <w:rFonts w:ascii="Times New Roman" w:hAnsi="Times New Roman" w:cs="Times New Roman"/>
          <w:b/>
          <w:sz w:val="32"/>
          <w:szCs w:val="32"/>
        </w:rPr>
      </w:pPr>
    </w:p>
    <w:tbl>
      <w:tblPr>
        <w:tblW w:w="9354" w:type="dxa"/>
        <w:tblInd w:w="-150" w:type="dxa"/>
        <w:tblLook w:val="04A0" w:firstRow="1" w:lastRow="0" w:firstColumn="1" w:lastColumn="0" w:noHBand="0" w:noVBand="1"/>
      </w:tblPr>
      <w:tblGrid>
        <w:gridCol w:w="2527"/>
        <w:gridCol w:w="1277"/>
        <w:gridCol w:w="2124"/>
        <w:gridCol w:w="717"/>
        <w:gridCol w:w="854"/>
        <w:gridCol w:w="999"/>
        <w:gridCol w:w="858"/>
      </w:tblGrid>
      <w:tr w:rsidR="007B1CEE" w:rsidRPr="00BC30A6" w:rsidTr="004F4B92">
        <w:trPr>
          <w:trHeight w:val="300"/>
        </w:trPr>
        <w:tc>
          <w:tcPr>
            <w:tcW w:w="2527"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rPr>
                <w:rFonts w:ascii="Calibri" w:eastAsia="Times New Roman" w:hAnsi="Calibri" w:cs="Calibri"/>
                <w:color w:val="000000"/>
                <w:lang w:eastAsia="ru-RU"/>
              </w:rPr>
            </w:pPr>
            <w:r w:rsidRPr="00BC30A6">
              <w:rPr>
                <w:rFonts w:ascii="Calibri" w:eastAsia="Times New Roman" w:hAnsi="Calibri" w:cs="Calibri"/>
                <w:color w:val="000000"/>
                <w:lang w:eastAsia="ru-RU"/>
              </w:rPr>
              <w:t> </w:t>
            </w:r>
          </w:p>
          <w:p w:rsidR="007B1CEE" w:rsidRPr="00BC30A6"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682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BC30A6">
              <w:rPr>
                <w:rFonts w:ascii="Times New Roman" w:eastAsia="Times New Roman" w:hAnsi="Times New Roman" w:cs="Times New Roman"/>
                <w:b/>
                <w:color w:val="000000"/>
                <w:sz w:val="28"/>
                <w:szCs w:val="28"/>
                <w:lang w:eastAsia="ru-RU"/>
              </w:rPr>
              <w:t>8 класс, физика</w:t>
            </w:r>
          </w:p>
        </w:tc>
      </w:tr>
      <w:tr w:rsidR="007B1CEE" w:rsidRPr="00BC30A6" w:rsidTr="004F4B92">
        <w:trPr>
          <w:trHeight w:val="300"/>
        </w:trPr>
        <w:tc>
          <w:tcPr>
            <w:tcW w:w="2527" w:type="dxa"/>
            <w:vMerge/>
            <w:tcBorders>
              <w:left w:val="single" w:sz="8" w:space="0" w:color="000000"/>
              <w:bottom w:val="single" w:sz="8"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b/>
                <w:bCs/>
                <w:color w:val="000000"/>
                <w:lang w:eastAsia="ru-RU"/>
              </w:rPr>
            </w:pPr>
          </w:p>
        </w:tc>
        <w:tc>
          <w:tcPr>
            <w:tcW w:w="1277"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ОО</w:t>
            </w:r>
          </w:p>
        </w:tc>
        <w:tc>
          <w:tcPr>
            <w:tcW w:w="2124"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участников</w:t>
            </w:r>
          </w:p>
        </w:tc>
        <w:tc>
          <w:tcPr>
            <w:tcW w:w="715"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2</w:t>
            </w:r>
          </w:p>
        </w:tc>
        <w:tc>
          <w:tcPr>
            <w:tcW w:w="854"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3</w:t>
            </w:r>
          </w:p>
        </w:tc>
        <w:tc>
          <w:tcPr>
            <w:tcW w:w="999"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4</w:t>
            </w:r>
          </w:p>
        </w:tc>
        <w:tc>
          <w:tcPr>
            <w:tcW w:w="858"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5</w:t>
            </w:r>
          </w:p>
        </w:tc>
      </w:tr>
      <w:tr w:rsidR="007B1CEE" w:rsidRPr="00BC30A6" w:rsidTr="004F4B92">
        <w:trPr>
          <w:trHeight w:val="300"/>
        </w:trPr>
        <w:tc>
          <w:tcPr>
            <w:tcW w:w="2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7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21063</w:t>
            </w:r>
          </w:p>
        </w:tc>
        <w:tc>
          <w:tcPr>
            <w:tcW w:w="212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432605</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9,47</w:t>
            </w:r>
          </w:p>
        </w:tc>
        <w:tc>
          <w:tcPr>
            <w:tcW w:w="85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46,69</w:t>
            </w:r>
          </w:p>
        </w:tc>
        <w:tc>
          <w:tcPr>
            <w:tcW w:w="99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33,88</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9,96</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139</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3146</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8,58</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44,25</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35,09</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12,08</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998</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6,41</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37,37</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38,18</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18,04</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150</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45,33</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38</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6,67</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292</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5,48</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44,52</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35,62</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14,38</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237</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18,57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44,3</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31,22</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5,91</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117</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16,24</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40,17</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39,32</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4,27</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129</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5,43</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50,39</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34,11</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10,08</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157</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10,19</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50,32</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34,39</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5,1</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116</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1,72</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48,28</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31,9</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18,1</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150</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16,67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48,67</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29,33</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5,33</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300</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58</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26,67</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8,33</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276</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7,97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49,28</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36,23</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6,52</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104</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6,73</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52,88</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21,15</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19,23</w:t>
            </w:r>
          </w:p>
        </w:tc>
      </w:tr>
      <w:tr w:rsidR="007B1CEE" w:rsidRPr="00BC30A6" w:rsidTr="004F4B92">
        <w:trPr>
          <w:trHeight w:val="300"/>
        </w:trPr>
        <w:tc>
          <w:tcPr>
            <w:tcW w:w="252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Эльбрусский район</w:t>
            </w:r>
          </w:p>
        </w:tc>
        <w:tc>
          <w:tcPr>
            <w:tcW w:w="127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120</w:t>
            </w:r>
          </w:p>
        </w:tc>
        <w:tc>
          <w:tcPr>
            <w:tcW w:w="71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25,83</w:t>
            </w:r>
          </w:p>
        </w:tc>
        <w:tc>
          <w:tcPr>
            <w:tcW w:w="999"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50,83</w:t>
            </w:r>
          </w:p>
        </w:tc>
        <w:tc>
          <w:tcPr>
            <w:tcW w:w="85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13,33</w:t>
            </w:r>
          </w:p>
        </w:tc>
      </w:tr>
    </w:tbl>
    <w:p w:rsidR="007B1CEE" w:rsidRDefault="007B1CEE" w:rsidP="007B1CEE">
      <w:pPr>
        <w:spacing w:after="0" w:line="276" w:lineRule="auto"/>
        <w:jc w:val="both"/>
        <w:rPr>
          <w:rFonts w:ascii="Times New Roman" w:hAnsi="Times New Roman" w:cs="Times New Roman"/>
          <w:b/>
          <w:sz w:val="32"/>
          <w:szCs w:val="32"/>
        </w:rPr>
      </w:pPr>
    </w:p>
    <w:tbl>
      <w:tblPr>
        <w:tblW w:w="9157" w:type="dxa"/>
        <w:tblInd w:w="-95" w:type="dxa"/>
        <w:tblLook w:val="04A0" w:firstRow="1" w:lastRow="0" w:firstColumn="1" w:lastColumn="0" w:noHBand="0" w:noVBand="1"/>
      </w:tblPr>
      <w:tblGrid>
        <w:gridCol w:w="2463"/>
        <w:gridCol w:w="1278"/>
        <w:gridCol w:w="2125"/>
        <w:gridCol w:w="717"/>
        <w:gridCol w:w="854"/>
        <w:gridCol w:w="723"/>
        <w:gridCol w:w="997"/>
      </w:tblGrid>
      <w:tr w:rsidR="007B1CEE" w:rsidRPr="00BC30A6" w:rsidTr="004F4B92">
        <w:trPr>
          <w:trHeight w:val="300"/>
        </w:trPr>
        <w:tc>
          <w:tcPr>
            <w:tcW w:w="2463"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rPr>
                <w:rFonts w:ascii="Calibri" w:eastAsia="Times New Roman" w:hAnsi="Calibri" w:cs="Calibri"/>
                <w:color w:val="000000"/>
                <w:lang w:eastAsia="ru-RU"/>
              </w:rPr>
            </w:pPr>
          </w:p>
          <w:p w:rsidR="007B1CEE" w:rsidRPr="00BC30A6"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6694"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120C62">
              <w:rPr>
                <w:rFonts w:ascii="Times New Roman" w:eastAsia="Times New Roman" w:hAnsi="Times New Roman" w:cs="Times New Roman"/>
                <w:b/>
                <w:color w:val="000000"/>
                <w:sz w:val="28"/>
                <w:szCs w:val="28"/>
                <w:lang w:eastAsia="ru-RU"/>
              </w:rPr>
              <w:t>8 класс, химия</w:t>
            </w:r>
          </w:p>
        </w:tc>
      </w:tr>
      <w:tr w:rsidR="007B1CEE" w:rsidRPr="00BC30A6" w:rsidTr="004F4B92">
        <w:trPr>
          <w:trHeight w:val="300"/>
        </w:trPr>
        <w:tc>
          <w:tcPr>
            <w:tcW w:w="2463" w:type="dxa"/>
            <w:vMerge/>
            <w:tcBorders>
              <w:left w:val="single" w:sz="8" w:space="0" w:color="000000"/>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rPr>
                <w:rFonts w:ascii="Calibri" w:eastAsia="Times New Roman" w:hAnsi="Calibri" w:cs="Calibri"/>
                <w:color w:val="000000"/>
                <w:lang w:eastAsia="ru-RU"/>
              </w:rPr>
            </w:pPr>
          </w:p>
        </w:tc>
        <w:tc>
          <w:tcPr>
            <w:tcW w:w="1278"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ОО</w:t>
            </w:r>
          </w:p>
        </w:tc>
        <w:tc>
          <w:tcPr>
            <w:tcW w:w="2125"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2</w:t>
            </w:r>
          </w:p>
        </w:tc>
        <w:tc>
          <w:tcPr>
            <w:tcW w:w="854"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3</w:t>
            </w:r>
          </w:p>
        </w:tc>
        <w:tc>
          <w:tcPr>
            <w:tcW w:w="723"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4</w:t>
            </w:r>
          </w:p>
        </w:tc>
        <w:tc>
          <w:tcPr>
            <w:tcW w:w="997" w:type="dxa"/>
            <w:tcBorders>
              <w:top w:val="nil"/>
              <w:left w:val="nil"/>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b/>
                <w:bCs/>
                <w:color w:val="000000"/>
                <w:lang w:eastAsia="ru-RU"/>
              </w:rPr>
            </w:pPr>
            <w:r w:rsidRPr="00BC30A6">
              <w:rPr>
                <w:rFonts w:ascii="Calibri" w:eastAsia="Times New Roman" w:hAnsi="Calibri" w:cs="Calibri"/>
                <w:b/>
                <w:bCs/>
                <w:color w:val="000000"/>
                <w:lang w:eastAsia="ru-RU"/>
              </w:rPr>
              <w:t>5</w:t>
            </w:r>
          </w:p>
        </w:tc>
      </w:tr>
      <w:tr w:rsidR="007B1CEE" w:rsidRPr="00BC30A6" w:rsidTr="004F4B92">
        <w:trPr>
          <w:trHeight w:val="300"/>
        </w:trPr>
        <w:tc>
          <w:tcPr>
            <w:tcW w:w="2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7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21038</w:t>
            </w:r>
          </w:p>
        </w:tc>
        <w:tc>
          <w:tcPr>
            <w:tcW w:w="212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437538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5,37</w:t>
            </w:r>
          </w:p>
        </w:tc>
        <w:tc>
          <w:tcPr>
            <w:tcW w:w="85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36,69</w:t>
            </w:r>
          </w:p>
        </w:tc>
        <w:tc>
          <w:tcPr>
            <w:tcW w:w="72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39,25</w:t>
            </w:r>
          </w:p>
        </w:tc>
        <w:tc>
          <w:tcPr>
            <w:tcW w:w="99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18,68</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151</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3209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8,1</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42,06</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34,94</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14,91</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880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4,77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36,93</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40</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18,3</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6,22</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54,67</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26,22</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12,89</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3,73</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43,66</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30,6</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22,01</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17,93</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48,61</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29,88</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3,59</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78"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16</w:t>
            </w:r>
          </w:p>
        </w:tc>
        <w:tc>
          <w:tcPr>
            <w:tcW w:w="212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245</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20,82</w:t>
            </w:r>
          </w:p>
        </w:tc>
        <w:tc>
          <w:tcPr>
            <w:tcW w:w="854"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37,14</w:t>
            </w:r>
          </w:p>
        </w:tc>
        <w:tc>
          <w:tcPr>
            <w:tcW w:w="723"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32,65</w:t>
            </w:r>
          </w:p>
        </w:tc>
        <w:tc>
          <w:tcPr>
            <w:tcW w:w="99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9,39</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6</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7,45</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46,81</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32,98</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12,77</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7</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14,97</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39,46</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36,05</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9,52</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11</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4,86</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44,32</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37,84</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12,97</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9</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168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13,69</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51,19</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25</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10,12</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13</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279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5,91</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44,49</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34,25</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center"/>
              <w:rPr>
                <w:rFonts w:ascii="Calibri" w:eastAsia="Times New Roman" w:hAnsi="Calibri" w:cs="Calibri"/>
                <w:color w:val="000000"/>
                <w:lang w:eastAsia="ru-RU"/>
              </w:rPr>
            </w:pPr>
            <w:r w:rsidRPr="00BC30A6">
              <w:rPr>
                <w:rFonts w:ascii="Calibri" w:eastAsia="Times New Roman" w:hAnsi="Calibri" w:cs="Calibri"/>
                <w:color w:val="000000"/>
                <w:lang w:eastAsia="ru-RU"/>
              </w:rPr>
              <w:t>15,35</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11</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265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4,56</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34,85</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39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21,58</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9</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136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2,21</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42,65</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35,29</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19,85</w:t>
            </w:r>
          </w:p>
        </w:tc>
      </w:tr>
      <w:tr w:rsidR="007B1CEE" w:rsidRPr="00BC30A6" w:rsidTr="004F4B92">
        <w:trPr>
          <w:trHeight w:val="300"/>
        </w:trPr>
        <w:tc>
          <w:tcPr>
            <w:tcW w:w="246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78"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5</w:t>
            </w:r>
          </w:p>
        </w:tc>
        <w:tc>
          <w:tcPr>
            <w:tcW w:w="2125"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6,06</w:t>
            </w:r>
          </w:p>
        </w:tc>
        <w:tc>
          <w:tcPr>
            <w:tcW w:w="854"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39,39</w:t>
            </w:r>
          </w:p>
        </w:tc>
        <w:tc>
          <w:tcPr>
            <w:tcW w:w="723"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46,97</w:t>
            </w:r>
          </w:p>
        </w:tc>
        <w:tc>
          <w:tcPr>
            <w:tcW w:w="997" w:type="dxa"/>
            <w:tcBorders>
              <w:top w:val="nil"/>
              <w:left w:val="nil"/>
              <w:bottom w:val="single" w:sz="4" w:space="0" w:color="000000"/>
              <w:right w:val="single" w:sz="4" w:space="0" w:color="000000"/>
            </w:tcBorders>
            <w:shd w:val="clear" w:color="auto" w:fill="auto"/>
            <w:noWrap/>
            <w:vAlign w:val="bottom"/>
            <w:hideMark/>
          </w:tcPr>
          <w:p w:rsidR="007B1CEE" w:rsidRPr="00BC30A6" w:rsidRDefault="007B1CEE" w:rsidP="004F4B92">
            <w:pPr>
              <w:spacing w:after="0" w:line="240" w:lineRule="auto"/>
              <w:jc w:val="right"/>
              <w:rPr>
                <w:rFonts w:ascii="Calibri" w:eastAsia="Times New Roman" w:hAnsi="Calibri" w:cs="Calibri"/>
                <w:color w:val="000000"/>
                <w:lang w:eastAsia="ru-RU"/>
              </w:rPr>
            </w:pPr>
            <w:r w:rsidRPr="00BC30A6">
              <w:rPr>
                <w:rFonts w:ascii="Calibri" w:eastAsia="Times New Roman" w:hAnsi="Calibri" w:cs="Calibri"/>
                <w:color w:val="000000"/>
                <w:lang w:eastAsia="ru-RU"/>
              </w:rPr>
              <w:t>7,58</w:t>
            </w:r>
          </w:p>
        </w:tc>
      </w:tr>
    </w:tbl>
    <w:p w:rsidR="007B1CEE" w:rsidRDefault="007B1CEE" w:rsidP="007B1CEE">
      <w:pPr>
        <w:spacing w:after="0" w:line="276" w:lineRule="auto"/>
        <w:jc w:val="both"/>
        <w:rPr>
          <w:rFonts w:ascii="Times New Roman" w:hAnsi="Times New Roman" w:cs="Times New Roman"/>
          <w:b/>
          <w:sz w:val="32"/>
          <w:szCs w:val="32"/>
        </w:rPr>
      </w:pPr>
    </w:p>
    <w:tbl>
      <w:tblPr>
        <w:tblW w:w="9122" w:type="dxa"/>
        <w:tblInd w:w="-60" w:type="dxa"/>
        <w:tblLook w:val="04A0" w:firstRow="1" w:lastRow="0" w:firstColumn="1" w:lastColumn="0" w:noHBand="0" w:noVBand="1"/>
      </w:tblPr>
      <w:tblGrid>
        <w:gridCol w:w="2572"/>
        <w:gridCol w:w="1281"/>
        <w:gridCol w:w="2131"/>
        <w:gridCol w:w="855"/>
        <w:gridCol w:w="856"/>
        <w:gridCol w:w="717"/>
        <w:gridCol w:w="717"/>
      </w:tblGrid>
      <w:tr w:rsidR="007B1CEE" w:rsidRPr="00120C62" w:rsidTr="004F4B92">
        <w:trPr>
          <w:trHeight w:val="300"/>
        </w:trPr>
        <w:tc>
          <w:tcPr>
            <w:tcW w:w="2572"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 </w:t>
            </w:r>
          </w:p>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b/>
                <w:bCs/>
                <w:color w:val="000000"/>
                <w:lang w:eastAsia="ru-RU"/>
              </w:rPr>
              <w:t>Группы участников</w:t>
            </w:r>
          </w:p>
        </w:tc>
        <w:tc>
          <w:tcPr>
            <w:tcW w:w="655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120C62">
              <w:rPr>
                <w:rFonts w:ascii="Times New Roman" w:eastAsia="Times New Roman" w:hAnsi="Times New Roman" w:cs="Times New Roman"/>
                <w:b/>
                <w:color w:val="000000"/>
                <w:sz w:val="28"/>
                <w:szCs w:val="28"/>
                <w:lang w:eastAsia="ru-RU"/>
              </w:rPr>
              <w:t xml:space="preserve">8 класс, биология </w:t>
            </w:r>
            <w:r>
              <w:rPr>
                <w:rFonts w:ascii="Times New Roman" w:eastAsia="Times New Roman" w:hAnsi="Times New Roman" w:cs="Times New Roman"/>
                <w:b/>
                <w:color w:val="000000"/>
                <w:sz w:val="28"/>
                <w:szCs w:val="28"/>
                <w:lang w:eastAsia="ru-RU"/>
              </w:rPr>
              <w:t>(</w:t>
            </w:r>
            <w:r w:rsidRPr="00120C62">
              <w:rPr>
                <w:rFonts w:ascii="Times New Roman" w:eastAsia="Times New Roman" w:hAnsi="Times New Roman" w:cs="Times New Roman"/>
                <w:b/>
                <w:color w:val="000000"/>
                <w:sz w:val="28"/>
                <w:szCs w:val="28"/>
                <w:lang w:eastAsia="ru-RU"/>
              </w:rPr>
              <w:t>линейная</w:t>
            </w:r>
            <w:r>
              <w:rPr>
                <w:rFonts w:ascii="Times New Roman" w:eastAsia="Times New Roman" w:hAnsi="Times New Roman" w:cs="Times New Roman"/>
                <w:b/>
                <w:color w:val="000000"/>
                <w:sz w:val="28"/>
                <w:szCs w:val="28"/>
                <w:lang w:eastAsia="ru-RU"/>
              </w:rPr>
              <w:t>)</w:t>
            </w:r>
          </w:p>
        </w:tc>
      </w:tr>
      <w:tr w:rsidR="007B1CEE" w:rsidRPr="00120C62" w:rsidTr="004F4B92">
        <w:trPr>
          <w:trHeight w:val="300"/>
        </w:trPr>
        <w:tc>
          <w:tcPr>
            <w:tcW w:w="2572" w:type="dxa"/>
            <w:vMerge/>
            <w:tcBorders>
              <w:left w:val="single" w:sz="8" w:space="0" w:color="000000"/>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b/>
                <w:bCs/>
                <w:color w:val="000000"/>
                <w:lang w:eastAsia="ru-RU"/>
              </w:rPr>
            </w:pP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Кол-во ОО</w:t>
            </w:r>
          </w:p>
        </w:tc>
        <w:tc>
          <w:tcPr>
            <w:tcW w:w="2131"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2</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4</w:t>
            </w:r>
          </w:p>
        </w:tc>
        <w:tc>
          <w:tcPr>
            <w:tcW w:w="710" w:type="dxa"/>
            <w:tcBorders>
              <w:top w:val="nil"/>
              <w:left w:val="nil"/>
              <w:bottom w:val="single" w:sz="8"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b/>
                <w:bCs/>
                <w:color w:val="000000"/>
                <w:lang w:eastAsia="ru-RU"/>
              </w:rPr>
            </w:pPr>
            <w:r w:rsidRPr="00120C62">
              <w:rPr>
                <w:rFonts w:ascii="Calibri" w:eastAsia="Times New Roman" w:hAnsi="Calibri" w:cs="Calibri"/>
                <w:b/>
                <w:bCs/>
                <w:color w:val="000000"/>
                <w:lang w:eastAsia="ru-RU"/>
              </w:rPr>
              <w:t>5</w:t>
            </w:r>
          </w:p>
        </w:tc>
      </w:tr>
      <w:tr w:rsidR="007B1CEE" w:rsidRPr="00120C62" w:rsidTr="004F4B92">
        <w:trPr>
          <w:trHeight w:val="300"/>
        </w:trPr>
        <w:tc>
          <w:tcPr>
            <w:tcW w:w="2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7882</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149494</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6,2</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45,53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37,8</w:t>
            </w:r>
          </w:p>
        </w:tc>
        <w:tc>
          <w:tcPr>
            <w:tcW w:w="71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10,47</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46</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886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7,56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43,34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38,71</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10,38</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194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5,67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27,84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53,09</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13,4</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88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2,27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46,59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40,91</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10,23</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78,95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21,05</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0</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135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17,04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47,41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33,33</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2,22</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Лескенский </w:t>
            </w:r>
            <w:r w:rsidRPr="00120C62">
              <w:rPr>
                <w:rFonts w:ascii="Calibri" w:eastAsia="Times New Roman" w:hAnsi="Calibri" w:cs="Calibri"/>
                <w:color w:val="000000"/>
                <w:lang w:eastAsia="ru-RU"/>
              </w:rPr>
              <w:t>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1,61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41,94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43,55</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12,9</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9,52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61,9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28,57</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0</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 xml:space="preserve">Прохладненский </w:t>
            </w:r>
            <w:r>
              <w:rPr>
                <w:rFonts w:ascii="Calibri" w:eastAsia="Times New Roman" w:hAnsi="Calibri" w:cs="Calibri"/>
                <w:color w:val="000000"/>
                <w:lang w:eastAsia="ru-RU"/>
              </w:rPr>
              <w:t>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5</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9,68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58,06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27,42</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4,84</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20</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6,67</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7,32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43,9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41,46</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7,32</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144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9,72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43,06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36,81</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10,42</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2,08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45,83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29,17</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22,92</w:t>
            </w:r>
          </w:p>
        </w:tc>
      </w:tr>
      <w:tr w:rsidR="007B1CEE" w:rsidRPr="00120C62"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rPr>
                <w:rFonts w:ascii="Calibri" w:eastAsia="Times New Roman" w:hAnsi="Calibri" w:cs="Calibri"/>
                <w:color w:val="000000"/>
                <w:lang w:eastAsia="ru-RU"/>
              </w:rPr>
            </w:pPr>
            <w:r w:rsidRPr="00120C62">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42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2,38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35,71</w:t>
            </w:r>
          </w:p>
        </w:tc>
        <w:tc>
          <w:tcPr>
            <w:tcW w:w="710" w:type="dxa"/>
            <w:tcBorders>
              <w:top w:val="nil"/>
              <w:left w:val="nil"/>
              <w:bottom w:val="single" w:sz="4" w:space="0" w:color="000000"/>
              <w:right w:val="single" w:sz="4" w:space="0" w:color="000000"/>
            </w:tcBorders>
            <w:shd w:val="clear" w:color="auto" w:fill="auto"/>
            <w:noWrap/>
            <w:vAlign w:val="bottom"/>
            <w:hideMark/>
          </w:tcPr>
          <w:p w:rsidR="007B1CEE" w:rsidRPr="00120C62" w:rsidRDefault="007B1CEE" w:rsidP="004F4B92">
            <w:pPr>
              <w:spacing w:after="0" w:line="240" w:lineRule="auto"/>
              <w:jc w:val="center"/>
              <w:rPr>
                <w:rFonts w:ascii="Calibri" w:eastAsia="Times New Roman" w:hAnsi="Calibri" w:cs="Calibri"/>
                <w:color w:val="000000"/>
                <w:lang w:eastAsia="ru-RU"/>
              </w:rPr>
            </w:pPr>
            <w:r w:rsidRPr="00120C62">
              <w:rPr>
                <w:rFonts w:ascii="Calibri" w:eastAsia="Times New Roman" w:hAnsi="Calibri" w:cs="Calibri"/>
                <w:color w:val="000000"/>
                <w:lang w:eastAsia="ru-RU"/>
              </w:rPr>
              <w:t>28,57</w:t>
            </w:r>
          </w:p>
        </w:tc>
      </w:tr>
    </w:tbl>
    <w:p w:rsidR="007B1CEE" w:rsidRDefault="007B1CEE" w:rsidP="007B1CEE">
      <w:pPr>
        <w:spacing w:after="0" w:line="276" w:lineRule="auto"/>
        <w:jc w:val="both"/>
        <w:rPr>
          <w:rFonts w:ascii="Times New Roman" w:hAnsi="Times New Roman" w:cs="Times New Roman"/>
          <w:b/>
          <w:sz w:val="32"/>
          <w:szCs w:val="32"/>
        </w:rPr>
      </w:pPr>
    </w:p>
    <w:tbl>
      <w:tblPr>
        <w:tblW w:w="9186" w:type="dxa"/>
        <w:tblInd w:w="-105" w:type="dxa"/>
        <w:tblLook w:val="04A0" w:firstRow="1" w:lastRow="0" w:firstColumn="1" w:lastColumn="0" w:noHBand="0" w:noVBand="1"/>
      </w:tblPr>
      <w:tblGrid>
        <w:gridCol w:w="2525"/>
        <w:gridCol w:w="1373"/>
        <w:gridCol w:w="2131"/>
        <w:gridCol w:w="855"/>
        <w:gridCol w:w="717"/>
        <w:gridCol w:w="717"/>
        <w:gridCol w:w="868"/>
      </w:tblGrid>
      <w:tr w:rsidR="007B1CEE" w:rsidRPr="009B46CF" w:rsidTr="004F4B92">
        <w:trPr>
          <w:trHeight w:val="271"/>
        </w:trPr>
        <w:tc>
          <w:tcPr>
            <w:tcW w:w="2525"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rPr>
                <w:rFonts w:ascii="Calibri" w:eastAsia="Times New Roman" w:hAnsi="Calibri" w:cs="Calibri"/>
                <w:color w:val="000000"/>
                <w:lang w:eastAsia="ru-RU"/>
              </w:rPr>
            </w:pPr>
            <w:r w:rsidRPr="009B46CF">
              <w:rPr>
                <w:rFonts w:ascii="Calibri" w:eastAsia="Times New Roman" w:hAnsi="Calibri" w:cs="Calibri"/>
                <w:color w:val="000000"/>
                <w:lang w:eastAsia="ru-RU"/>
              </w:rPr>
              <w:t> </w:t>
            </w:r>
          </w:p>
          <w:p w:rsidR="007B1CEE" w:rsidRPr="009B46CF"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6661"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762D23">
              <w:rPr>
                <w:rFonts w:ascii="Times New Roman" w:eastAsia="Times New Roman" w:hAnsi="Times New Roman" w:cs="Times New Roman"/>
                <w:b/>
                <w:color w:val="000000"/>
                <w:sz w:val="28"/>
                <w:szCs w:val="28"/>
                <w:lang w:eastAsia="ru-RU"/>
              </w:rPr>
              <w:t>8 класс, история</w:t>
            </w:r>
          </w:p>
        </w:tc>
      </w:tr>
      <w:tr w:rsidR="007B1CEE" w:rsidRPr="009B46CF" w:rsidTr="004F4B92">
        <w:trPr>
          <w:trHeight w:val="258"/>
        </w:trPr>
        <w:tc>
          <w:tcPr>
            <w:tcW w:w="2525" w:type="dxa"/>
            <w:vMerge/>
            <w:tcBorders>
              <w:left w:val="single" w:sz="8" w:space="0" w:color="000000"/>
              <w:bottom w:val="single" w:sz="8" w:space="0" w:color="000000"/>
              <w:right w:val="single" w:sz="4" w:space="0" w:color="000000"/>
            </w:tcBorders>
            <w:shd w:val="clear" w:color="auto" w:fill="auto"/>
            <w:noWrap/>
            <w:vAlign w:val="bottom"/>
            <w:hideMark/>
          </w:tcPr>
          <w:p w:rsidR="007B1CEE" w:rsidRPr="00BC30A6" w:rsidRDefault="007B1CEE" w:rsidP="004F4B92">
            <w:pPr>
              <w:spacing w:after="0" w:line="240" w:lineRule="auto"/>
              <w:rPr>
                <w:rFonts w:ascii="Calibri" w:eastAsia="Times New Roman" w:hAnsi="Calibri" w:cs="Calibri"/>
                <w:color w:val="000000"/>
                <w:lang w:eastAsia="ru-RU"/>
              </w:rPr>
            </w:pPr>
          </w:p>
        </w:tc>
        <w:tc>
          <w:tcPr>
            <w:tcW w:w="1373"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Кол-во ОО</w:t>
            </w:r>
          </w:p>
        </w:tc>
        <w:tc>
          <w:tcPr>
            <w:tcW w:w="2131"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4</w:t>
            </w:r>
          </w:p>
        </w:tc>
        <w:tc>
          <w:tcPr>
            <w:tcW w:w="868" w:type="dxa"/>
            <w:tcBorders>
              <w:top w:val="nil"/>
              <w:left w:val="nil"/>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b/>
                <w:bCs/>
                <w:color w:val="000000"/>
                <w:lang w:eastAsia="ru-RU"/>
              </w:rPr>
            </w:pPr>
            <w:r w:rsidRPr="009B46CF">
              <w:rPr>
                <w:rFonts w:ascii="Calibri" w:eastAsia="Times New Roman" w:hAnsi="Calibri" w:cs="Calibri"/>
                <w:b/>
                <w:bCs/>
                <w:color w:val="000000"/>
                <w:lang w:eastAsia="ru-RU"/>
              </w:rPr>
              <w:t>5</w:t>
            </w:r>
          </w:p>
        </w:tc>
      </w:tr>
      <w:tr w:rsidR="007B1CEE" w:rsidRPr="009B46CF" w:rsidTr="004F4B92">
        <w:trPr>
          <w:trHeight w:val="271"/>
        </w:trPr>
        <w:tc>
          <w:tcPr>
            <w:tcW w:w="25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37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21085</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437998</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5,66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41,6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38,66</w:t>
            </w:r>
          </w:p>
        </w:tc>
        <w:tc>
          <w:tcPr>
            <w:tcW w:w="86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14,09</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145</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3021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7,22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42,01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36,38</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14,4</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31</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915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37,81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39,34</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18,03</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166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3,01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39,76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37,35</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19,88</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237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4,64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40,08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31,65</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23,63</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239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40,17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36,4</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7,53</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lastRenderedPageBreak/>
              <w:t>Зольский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176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19,32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35,23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39,77</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5,68</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51,85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31,48</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16,67</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72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47,22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36,11</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12,5</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10</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154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7,14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44,16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36,36</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12,34</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243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16,05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51,03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30,86</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2,06</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296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45,61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36,82</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13,51</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11</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246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52,03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28,86</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13,82</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109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37,61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39,45</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19,27</w:t>
            </w:r>
          </w:p>
        </w:tc>
      </w:tr>
      <w:tr w:rsidR="007B1CEE" w:rsidRPr="009B46CF" w:rsidTr="004F4B92">
        <w:trPr>
          <w:trHeight w:val="271"/>
        </w:trPr>
        <w:tc>
          <w:tcPr>
            <w:tcW w:w="2525"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373"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114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3,51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40,35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42,11</w:t>
            </w:r>
          </w:p>
        </w:tc>
        <w:tc>
          <w:tcPr>
            <w:tcW w:w="868" w:type="dxa"/>
            <w:tcBorders>
              <w:top w:val="nil"/>
              <w:left w:val="nil"/>
              <w:bottom w:val="single" w:sz="4" w:space="0" w:color="000000"/>
              <w:right w:val="single" w:sz="4" w:space="0" w:color="000000"/>
            </w:tcBorders>
            <w:shd w:val="clear" w:color="auto" w:fill="auto"/>
            <w:noWrap/>
            <w:vAlign w:val="bottom"/>
            <w:hideMark/>
          </w:tcPr>
          <w:p w:rsidR="007B1CEE" w:rsidRPr="009B46CF" w:rsidRDefault="007B1CEE" w:rsidP="004F4B92">
            <w:pPr>
              <w:spacing w:after="0" w:line="240" w:lineRule="auto"/>
              <w:jc w:val="center"/>
              <w:rPr>
                <w:rFonts w:ascii="Calibri" w:eastAsia="Times New Roman" w:hAnsi="Calibri" w:cs="Calibri"/>
                <w:color w:val="000000"/>
                <w:lang w:eastAsia="ru-RU"/>
              </w:rPr>
            </w:pPr>
            <w:r w:rsidRPr="009B46CF">
              <w:rPr>
                <w:rFonts w:ascii="Calibri" w:eastAsia="Times New Roman" w:hAnsi="Calibri" w:cs="Calibri"/>
                <w:color w:val="000000"/>
                <w:lang w:eastAsia="ru-RU"/>
              </w:rPr>
              <w:t>14,04</w:t>
            </w:r>
          </w:p>
        </w:tc>
      </w:tr>
    </w:tbl>
    <w:p w:rsidR="007B1CEE" w:rsidRDefault="007B1CEE" w:rsidP="007B1CEE">
      <w:pPr>
        <w:spacing w:after="0" w:line="276" w:lineRule="auto"/>
        <w:jc w:val="both"/>
        <w:rPr>
          <w:rFonts w:ascii="Times New Roman" w:hAnsi="Times New Roman" w:cs="Times New Roman"/>
          <w:b/>
          <w:sz w:val="32"/>
          <w:szCs w:val="32"/>
        </w:rPr>
      </w:pPr>
    </w:p>
    <w:tbl>
      <w:tblPr>
        <w:tblW w:w="9119" w:type="dxa"/>
        <w:tblInd w:w="-65" w:type="dxa"/>
        <w:tblLook w:val="04A0" w:firstRow="1" w:lastRow="0" w:firstColumn="1" w:lastColumn="0" w:noHBand="0" w:noVBand="1"/>
      </w:tblPr>
      <w:tblGrid>
        <w:gridCol w:w="2562"/>
        <w:gridCol w:w="1281"/>
        <w:gridCol w:w="2131"/>
        <w:gridCol w:w="855"/>
        <w:gridCol w:w="856"/>
        <w:gridCol w:w="717"/>
        <w:gridCol w:w="717"/>
      </w:tblGrid>
      <w:tr w:rsidR="007B1CEE" w:rsidRPr="00762D23" w:rsidTr="004F4B92">
        <w:trPr>
          <w:trHeight w:val="300"/>
        </w:trPr>
        <w:tc>
          <w:tcPr>
            <w:tcW w:w="2562"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rPr>
                <w:rFonts w:ascii="Calibri" w:eastAsia="Times New Roman" w:hAnsi="Calibri" w:cs="Calibri"/>
                <w:color w:val="000000"/>
                <w:lang w:eastAsia="ru-RU"/>
              </w:rPr>
            </w:pPr>
            <w:r w:rsidRPr="00762D23">
              <w:rPr>
                <w:rFonts w:ascii="Calibri" w:eastAsia="Times New Roman" w:hAnsi="Calibri" w:cs="Calibri"/>
                <w:color w:val="000000"/>
                <w:lang w:eastAsia="ru-RU"/>
              </w:rPr>
              <w:t> </w:t>
            </w:r>
          </w:p>
          <w:p w:rsidR="007B1CEE" w:rsidRPr="00762D23"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655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762D23">
              <w:rPr>
                <w:rFonts w:ascii="Times New Roman" w:eastAsia="Times New Roman" w:hAnsi="Times New Roman" w:cs="Times New Roman"/>
                <w:b/>
                <w:color w:val="000000"/>
                <w:sz w:val="28"/>
                <w:szCs w:val="28"/>
                <w:lang w:eastAsia="ru-RU"/>
              </w:rPr>
              <w:t>8 класс, география</w:t>
            </w:r>
          </w:p>
        </w:tc>
      </w:tr>
      <w:tr w:rsidR="007B1CEE" w:rsidRPr="00762D23" w:rsidTr="004F4B92">
        <w:trPr>
          <w:trHeight w:val="300"/>
        </w:trPr>
        <w:tc>
          <w:tcPr>
            <w:tcW w:w="2562" w:type="dxa"/>
            <w:vMerge/>
            <w:tcBorders>
              <w:left w:val="single" w:sz="8" w:space="0" w:color="000000"/>
              <w:bottom w:val="single" w:sz="8" w:space="0" w:color="000000"/>
              <w:right w:val="single" w:sz="4" w:space="0" w:color="000000"/>
            </w:tcBorders>
            <w:shd w:val="clear" w:color="auto" w:fill="auto"/>
            <w:noWrap/>
            <w:vAlign w:val="bottom"/>
            <w:hideMark/>
          </w:tcPr>
          <w:p w:rsidR="007B1CEE" w:rsidRPr="009B46CF" w:rsidRDefault="007B1CEE" w:rsidP="004F4B92">
            <w:pPr>
              <w:spacing w:after="0" w:line="240" w:lineRule="auto"/>
              <w:rPr>
                <w:rFonts w:ascii="Calibri" w:eastAsia="Times New Roman" w:hAnsi="Calibri" w:cs="Calibri"/>
                <w:color w:val="000000"/>
                <w:lang w:eastAsia="ru-RU"/>
              </w:rPr>
            </w:pP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Кол-во ОО</w:t>
            </w:r>
          </w:p>
        </w:tc>
        <w:tc>
          <w:tcPr>
            <w:tcW w:w="2131"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2</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5</w:t>
            </w:r>
          </w:p>
        </w:tc>
      </w:tr>
      <w:tr w:rsidR="007B1CEE" w:rsidRPr="00762D23" w:rsidTr="004F4B92">
        <w:trPr>
          <w:trHeight w:val="300"/>
        </w:trPr>
        <w:tc>
          <w:tcPr>
            <w:tcW w:w="25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21061</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437799</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8,93</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48,62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34,34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8,12</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3219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7,49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35,23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10,25</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30</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965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5,08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44,66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38,03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12,23</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195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6,15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55,38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32,82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5,64</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283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49,47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16,25</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229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14,85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32,31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5,24</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154</w:t>
            </w:r>
          </w:p>
        </w:tc>
        <w:tc>
          <w:tcPr>
            <w:tcW w:w="855"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22,73</w:t>
            </w:r>
          </w:p>
        </w:tc>
        <w:tc>
          <w:tcPr>
            <w:tcW w:w="85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35,71</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36,36</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5,19</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159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1,26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36,48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14,47</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154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12,34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25,97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9,09</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153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9,15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54,25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8,5</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127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13,39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53,54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28,35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4,72</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299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4,01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43,48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39,46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13,04</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15</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289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7,27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45,33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37,72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9,69</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110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7,27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49,09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41,82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1,82</w:t>
            </w:r>
          </w:p>
        </w:tc>
      </w:tr>
      <w:tr w:rsidR="007B1CEE" w:rsidRPr="00762D23" w:rsidTr="004F4B92">
        <w:trPr>
          <w:trHeight w:val="300"/>
        </w:trPr>
        <w:tc>
          <w:tcPr>
            <w:tcW w:w="256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102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8,82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34,31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9,8</w:t>
            </w:r>
          </w:p>
        </w:tc>
      </w:tr>
    </w:tbl>
    <w:p w:rsidR="007B1CEE" w:rsidRDefault="007B1CEE" w:rsidP="007B1CEE">
      <w:pPr>
        <w:spacing w:after="0" w:line="276" w:lineRule="auto"/>
        <w:jc w:val="both"/>
        <w:rPr>
          <w:rFonts w:ascii="Times New Roman" w:hAnsi="Times New Roman" w:cs="Times New Roman"/>
          <w:b/>
          <w:sz w:val="32"/>
          <w:szCs w:val="32"/>
        </w:rPr>
      </w:pPr>
    </w:p>
    <w:tbl>
      <w:tblPr>
        <w:tblW w:w="9144" w:type="dxa"/>
        <w:tblInd w:w="-80" w:type="dxa"/>
        <w:tblLook w:val="04A0" w:firstRow="1" w:lastRow="0" w:firstColumn="1" w:lastColumn="0" w:noHBand="0" w:noVBand="1"/>
      </w:tblPr>
      <w:tblGrid>
        <w:gridCol w:w="2572"/>
        <w:gridCol w:w="1296"/>
        <w:gridCol w:w="2121"/>
        <w:gridCol w:w="860"/>
        <w:gridCol w:w="861"/>
        <w:gridCol w:w="717"/>
        <w:gridCol w:w="717"/>
      </w:tblGrid>
      <w:tr w:rsidR="007B1CEE" w:rsidRPr="00762D23" w:rsidTr="004F4B92">
        <w:trPr>
          <w:trHeight w:val="300"/>
        </w:trPr>
        <w:tc>
          <w:tcPr>
            <w:tcW w:w="2572" w:type="dxa"/>
            <w:vMerge w:val="restart"/>
            <w:tcBorders>
              <w:top w:val="single" w:sz="4" w:space="0" w:color="000000"/>
              <w:left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rPr>
                <w:rFonts w:ascii="Calibri" w:eastAsia="Times New Roman" w:hAnsi="Calibri" w:cs="Calibri"/>
                <w:color w:val="000000"/>
                <w:lang w:eastAsia="ru-RU"/>
              </w:rPr>
            </w:pPr>
            <w:r w:rsidRPr="00762D23">
              <w:rPr>
                <w:rFonts w:ascii="Calibri" w:eastAsia="Times New Roman" w:hAnsi="Calibri" w:cs="Calibri"/>
                <w:color w:val="000000"/>
                <w:lang w:eastAsia="ru-RU"/>
              </w:rPr>
              <w:t> </w:t>
            </w:r>
          </w:p>
          <w:p w:rsidR="007B1CEE" w:rsidRPr="00762D23" w:rsidRDefault="007B1CEE" w:rsidP="004F4B92">
            <w:pPr>
              <w:spacing w:after="0" w:line="240" w:lineRule="auto"/>
              <w:rPr>
                <w:rFonts w:ascii="Calibri" w:eastAsia="Times New Roman" w:hAnsi="Calibri" w:cs="Calibri"/>
                <w:color w:val="000000"/>
                <w:lang w:eastAsia="ru-RU"/>
              </w:rPr>
            </w:pPr>
            <w:r w:rsidRPr="00762D23">
              <w:rPr>
                <w:rFonts w:ascii="Calibri" w:eastAsia="Times New Roman" w:hAnsi="Calibri" w:cs="Calibri"/>
                <w:color w:val="000000"/>
                <w:lang w:eastAsia="ru-RU"/>
              </w:rPr>
              <w:t> </w:t>
            </w:r>
          </w:p>
          <w:p w:rsidR="007B1CEE" w:rsidRPr="00762D23"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657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6314D1">
              <w:rPr>
                <w:rFonts w:ascii="Times New Roman" w:eastAsia="Times New Roman" w:hAnsi="Times New Roman" w:cs="Times New Roman"/>
                <w:b/>
                <w:color w:val="000000"/>
                <w:sz w:val="28"/>
                <w:szCs w:val="28"/>
                <w:lang w:eastAsia="ru-RU"/>
              </w:rPr>
              <w:t>8 класс, обществознание</w:t>
            </w:r>
          </w:p>
        </w:tc>
      </w:tr>
      <w:tr w:rsidR="007B1CEE" w:rsidRPr="00762D23" w:rsidTr="004F4B92">
        <w:trPr>
          <w:trHeight w:val="300"/>
        </w:trPr>
        <w:tc>
          <w:tcPr>
            <w:tcW w:w="2572" w:type="dxa"/>
            <w:vMerge/>
            <w:tcBorders>
              <w:left w:val="single" w:sz="8" w:space="0" w:color="000000"/>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rPr>
                <w:rFonts w:ascii="Calibri" w:eastAsia="Times New Roman" w:hAnsi="Calibri" w:cs="Calibri"/>
                <w:color w:val="000000"/>
                <w:lang w:eastAsia="ru-RU"/>
              </w:rPr>
            </w:pPr>
          </w:p>
        </w:tc>
        <w:tc>
          <w:tcPr>
            <w:tcW w:w="1296"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Кол-во ОО</w:t>
            </w:r>
          </w:p>
        </w:tc>
        <w:tc>
          <w:tcPr>
            <w:tcW w:w="2121"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Кол-во участников</w:t>
            </w:r>
          </w:p>
        </w:tc>
        <w:tc>
          <w:tcPr>
            <w:tcW w:w="860"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2</w:t>
            </w:r>
          </w:p>
        </w:tc>
        <w:tc>
          <w:tcPr>
            <w:tcW w:w="861"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b/>
                <w:bCs/>
                <w:color w:val="000000"/>
                <w:lang w:eastAsia="ru-RU"/>
              </w:rPr>
            </w:pPr>
            <w:r w:rsidRPr="00762D23">
              <w:rPr>
                <w:rFonts w:ascii="Calibri" w:eastAsia="Times New Roman" w:hAnsi="Calibri" w:cs="Calibri"/>
                <w:b/>
                <w:bCs/>
                <w:color w:val="000000"/>
                <w:lang w:eastAsia="ru-RU"/>
              </w:rPr>
              <w:t>5</w:t>
            </w:r>
          </w:p>
        </w:tc>
      </w:tr>
      <w:tr w:rsidR="007B1CEE" w:rsidRPr="00762D23" w:rsidTr="004F4B92">
        <w:trPr>
          <w:trHeight w:val="300"/>
        </w:trPr>
        <w:tc>
          <w:tcPr>
            <w:tcW w:w="2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9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20811</w:t>
            </w:r>
          </w:p>
        </w:tc>
        <w:tc>
          <w:tcPr>
            <w:tcW w:w="212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438499</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8,99</w:t>
            </w:r>
          </w:p>
        </w:tc>
        <w:tc>
          <w:tcPr>
            <w:tcW w:w="86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46,8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34,03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10,18</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142</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3173</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9,35</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48,81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32,33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9,51</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29</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977</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7,37</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46,26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33,27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13,1</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228</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8,33</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8,33</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212</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4,72</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49,06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14,62</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19</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282</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13,48</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48,58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7,45</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FBE4D5" w:themeFill="accent2" w:themeFillTint="33"/>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96"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w:t>
            </w:r>
          </w:p>
        </w:tc>
        <w:tc>
          <w:tcPr>
            <w:tcW w:w="212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227</w:t>
            </w:r>
          </w:p>
        </w:tc>
        <w:tc>
          <w:tcPr>
            <w:tcW w:w="860"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21,59</w:t>
            </w:r>
          </w:p>
        </w:tc>
        <w:tc>
          <w:tcPr>
            <w:tcW w:w="861"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37,89</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33,92</w:t>
            </w:r>
          </w:p>
        </w:tc>
        <w:tc>
          <w:tcPr>
            <w:tcW w:w="717" w:type="dxa"/>
            <w:tcBorders>
              <w:top w:val="nil"/>
              <w:left w:val="nil"/>
              <w:bottom w:val="single" w:sz="4" w:space="0" w:color="000000"/>
              <w:right w:val="single" w:sz="4" w:space="0" w:color="000000"/>
            </w:tcBorders>
            <w:shd w:val="clear" w:color="auto" w:fill="FBE4D5" w:themeFill="accent2" w:themeFillTint="33"/>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6,61</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12</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197</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6,09</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55,33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30,46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8,12</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108</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13,89</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68,52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17,59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0</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144</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18,25</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55,56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23,02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3,17</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11</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250</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8</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55,6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13</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273</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9,16</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46,89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36,26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7,69</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96</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3,13</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61,46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30,21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5,21</w:t>
            </w:r>
          </w:p>
        </w:tc>
      </w:tr>
      <w:tr w:rsidR="007B1CEE" w:rsidRPr="00762D23" w:rsidTr="004F4B92">
        <w:trPr>
          <w:trHeight w:val="300"/>
        </w:trPr>
        <w:tc>
          <w:tcPr>
            <w:tcW w:w="257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96"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79</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5,06</w:t>
            </w:r>
          </w:p>
        </w:tc>
        <w:tc>
          <w:tcPr>
            <w:tcW w:w="861"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27,85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50,63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762D23" w:rsidRDefault="007B1CEE" w:rsidP="004F4B92">
            <w:pPr>
              <w:spacing w:after="0" w:line="240" w:lineRule="auto"/>
              <w:jc w:val="center"/>
              <w:rPr>
                <w:rFonts w:ascii="Calibri" w:eastAsia="Times New Roman" w:hAnsi="Calibri" w:cs="Calibri"/>
                <w:color w:val="000000"/>
                <w:lang w:eastAsia="ru-RU"/>
              </w:rPr>
            </w:pPr>
            <w:r w:rsidRPr="00762D23">
              <w:rPr>
                <w:rFonts w:ascii="Calibri" w:eastAsia="Times New Roman" w:hAnsi="Calibri" w:cs="Calibri"/>
                <w:color w:val="000000"/>
                <w:lang w:eastAsia="ru-RU"/>
              </w:rPr>
              <w:t>16,46</w:t>
            </w:r>
          </w:p>
        </w:tc>
      </w:tr>
    </w:tbl>
    <w:p w:rsidR="007B1CEE" w:rsidRDefault="007B1CEE" w:rsidP="007B1CEE">
      <w:pPr>
        <w:spacing w:after="0" w:line="276" w:lineRule="auto"/>
        <w:jc w:val="both"/>
        <w:rPr>
          <w:rFonts w:ascii="Times New Roman" w:hAnsi="Times New Roman" w:cs="Times New Roman"/>
          <w:b/>
          <w:sz w:val="32"/>
          <w:szCs w:val="32"/>
        </w:rPr>
      </w:pPr>
    </w:p>
    <w:tbl>
      <w:tblPr>
        <w:tblW w:w="9141" w:type="dxa"/>
        <w:tblInd w:w="-100" w:type="dxa"/>
        <w:tblLook w:val="04A0" w:firstRow="1" w:lastRow="0" w:firstColumn="1" w:lastColumn="0" w:noHBand="0" w:noVBand="1"/>
      </w:tblPr>
      <w:tblGrid>
        <w:gridCol w:w="2353"/>
        <w:gridCol w:w="1129"/>
        <w:gridCol w:w="2405"/>
        <w:gridCol w:w="846"/>
        <w:gridCol w:w="845"/>
        <w:gridCol w:w="846"/>
        <w:gridCol w:w="717"/>
      </w:tblGrid>
      <w:tr w:rsidR="007B1CEE" w:rsidRPr="006314D1" w:rsidTr="004F4B92">
        <w:trPr>
          <w:trHeight w:val="234"/>
        </w:trPr>
        <w:tc>
          <w:tcPr>
            <w:tcW w:w="9141"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6314D1">
              <w:rPr>
                <w:rFonts w:ascii="Times New Roman" w:eastAsia="Times New Roman" w:hAnsi="Times New Roman" w:cs="Times New Roman"/>
                <w:b/>
                <w:color w:val="000000"/>
                <w:sz w:val="28"/>
                <w:szCs w:val="28"/>
                <w:lang w:eastAsia="ru-RU"/>
              </w:rPr>
              <w:t>8 класс, математика (углубленная)</w:t>
            </w:r>
          </w:p>
        </w:tc>
      </w:tr>
      <w:tr w:rsidR="007B1CEE" w:rsidRPr="006314D1" w:rsidTr="004F4B92">
        <w:trPr>
          <w:trHeight w:val="234"/>
        </w:trPr>
        <w:tc>
          <w:tcPr>
            <w:tcW w:w="2353"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Группы участников</w:t>
            </w:r>
          </w:p>
        </w:tc>
        <w:tc>
          <w:tcPr>
            <w:tcW w:w="1129"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Кол-во ОО</w:t>
            </w:r>
          </w:p>
        </w:tc>
        <w:tc>
          <w:tcPr>
            <w:tcW w:w="2405"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Кол-во участников</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2</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3</w:t>
            </w:r>
          </w:p>
        </w:tc>
        <w:tc>
          <w:tcPr>
            <w:tcW w:w="846"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5</w:t>
            </w:r>
          </w:p>
        </w:tc>
      </w:tr>
      <w:tr w:rsidR="007B1CEE" w:rsidRPr="006314D1" w:rsidTr="004F4B92">
        <w:trPr>
          <w:trHeight w:val="234"/>
        </w:trPr>
        <w:tc>
          <w:tcPr>
            <w:tcW w:w="23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rPr>
                <w:rFonts w:ascii="Calibri" w:eastAsia="Times New Roman" w:hAnsi="Calibri" w:cs="Calibri"/>
                <w:color w:val="000000"/>
                <w:lang w:eastAsia="ru-RU"/>
              </w:rPr>
            </w:pPr>
            <w:r w:rsidRPr="006314D1">
              <w:rPr>
                <w:rFonts w:ascii="Calibri" w:eastAsia="Times New Roman" w:hAnsi="Calibri" w:cs="Calibri"/>
                <w:color w:val="000000"/>
                <w:lang w:eastAsia="ru-RU"/>
              </w:rPr>
              <w:t>Вся выборка</w:t>
            </w:r>
          </w:p>
        </w:tc>
        <w:tc>
          <w:tcPr>
            <w:tcW w:w="112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771</w:t>
            </w:r>
          </w:p>
        </w:tc>
        <w:tc>
          <w:tcPr>
            <w:tcW w:w="240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28886</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2,9</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40,67</w:t>
            </w:r>
          </w:p>
        </w:tc>
        <w:tc>
          <w:tcPr>
            <w:tcW w:w="84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41,69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14,75</w:t>
            </w:r>
          </w:p>
        </w:tc>
      </w:tr>
      <w:tr w:rsidR="007B1CEE" w:rsidRPr="006314D1" w:rsidTr="004F4B92">
        <w:trPr>
          <w:trHeight w:val="170"/>
        </w:trPr>
        <w:tc>
          <w:tcPr>
            <w:tcW w:w="235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129"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w:t>
            </w:r>
          </w:p>
        </w:tc>
        <w:tc>
          <w:tcPr>
            <w:tcW w:w="240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116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3,45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50,86</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35,34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10,34</w:t>
            </w:r>
          </w:p>
        </w:tc>
      </w:tr>
      <w:tr w:rsidR="007B1CEE" w:rsidRPr="006314D1" w:rsidTr="004F4B92">
        <w:trPr>
          <w:trHeight w:val="234"/>
        </w:trPr>
        <w:tc>
          <w:tcPr>
            <w:tcW w:w="235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rPr>
                <w:rFonts w:ascii="Calibri" w:eastAsia="Times New Roman" w:hAnsi="Calibri" w:cs="Calibri"/>
                <w:color w:val="000000"/>
                <w:lang w:eastAsia="ru-RU"/>
              </w:rPr>
            </w:pPr>
            <w:r w:rsidRPr="006314D1">
              <w:rPr>
                <w:rFonts w:ascii="Calibri" w:eastAsia="Times New Roman" w:hAnsi="Calibri" w:cs="Calibri"/>
                <w:color w:val="000000"/>
                <w:lang w:eastAsia="ru-RU"/>
              </w:rPr>
              <w:t>Нальчик</w:t>
            </w:r>
          </w:p>
        </w:tc>
        <w:tc>
          <w:tcPr>
            <w:tcW w:w="1129"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w:t>
            </w:r>
          </w:p>
        </w:tc>
        <w:tc>
          <w:tcPr>
            <w:tcW w:w="240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24</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8,33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75</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0</w:t>
            </w:r>
          </w:p>
        </w:tc>
      </w:tr>
      <w:tr w:rsidR="007B1CEE" w:rsidRPr="006314D1" w:rsidTr="004F4B92">
        <w:trPr>
          <w:trHeight w:val="234"/>
        </w:trPr>
        <w:tc>
          <w:tcPr>
            <w:tcW w:w="2353"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rPr>
                <w:rFonts w:ascii="Calibri" w:eastAsia="Times New Roman" w:hAnsi="Calibri" w:cs="Calibri"/>
                <w:color w:val="000000"/>
                <w:lang w:eastAsia="ru-RU"/>
              </w:rPr>
            </w:pPr>
            <w:r w:rsidRPr="006314D1">
              <w:rPr>
                <w:rFonts w:ascii="Calibri" w:eastAsia="Times New Roman" w:hAnsi="Calibri" w:cs="Calibri"/>
                <w:color w:val="000000"/>
                <w:lang w:eastAsia="ru-RU"/>
              </w:rPr>
              <w:t>Чегемский район</w:t>
            </w:r>
          </w:p>
        </w:tc>
        <w:tc>
          <w:tcPr>
            <w:tcW w:w="1129"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w:t>
            </w:r>
          </w:p>
        </w:tc>
        <w:tc>
          <w:tcPr>
            <w:tcW w:w="240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92</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44,57</w:t>
            </w:r>
          </w:p>
        </w:tc>
        <w:tc>
          <w:tcPr>
            <w:tcW w:w="846"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40,22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13,04</w:t>
            </w:r>
          </w:p>
        </w:tc>
      </w:tr>
    </w:tbl>
    <w:p w:rsidR="007B1CEE" w:rsidRDefault="007B1CEE" w:rsidP="007B1CEE">
      <w:pPr>
        <w:spacing w:after="0" w:line="276" w:lineRule="auto"/>
        <w:jc w:val="both"/>
        <w:rPr>
          <w:rFonts w:ascii="Times New Roman" w:hAnsi="Times New Roman" w:cs="Times New Roman"/>
          <w:b/>
          <w:sz w:val="32"/>
          <w:szCs w:val="32"/>
        </w:rPr>
      </w:pPr>
    </w:p>
    <w:tbl>
      <w:tblPr>
        <w:tblW w:w="9117" w:type="dxa"/>
        <w:tblInd w:w="-60" w:type="dxa"/>
        <w:tblLook w:val="04A0" w:firstRow="1" w:lastRow="0" w:firstColumn="1" w:lastColumn="0" w:noHBand="0" w:noVBand="1"/>
      </w:tblPr>
      <w:tblGrid>
        <w:gridCol w:w="2709"/>
        <w:gridCol w:w="1280"/>
        <w:gridCol w:w="2132"/>
        <w:gridCol w:w="717"/>
        <w:gridCol w:w="717"/>
        <w:gridCol w:w="717"/>
        <w:gridCol w:w="845"/>
      </w:tblGrid>
      <w:tr w:rsidR="007B1CEE" w:rsidRPr="006314D1" w:rsidTr="004F4B92">
        <w:trPr>
          <w:trHeight w:val="300"/>
        </w:trPr>
        <w:tc>
          <w:tcPr>
            <w:tcW w:w="9117"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6314D1">
              <w:rPr>
                <w:rFonts w:ascii="Times New Roman" w:eastAsia="Times New Roman" w:hAnsi="Times New Roman" w:cs="Times New Roman"/>
                <w:b/>
                <w:color w:val="000000"/>
                <w:sz w:val="28"/>
                <w:szCs w:val="28"/>
                <w:lang w:eastAsia="ru-RU"/>
              </w:rPr>
              <w:t>8 класс, биология (концентрическая)</w:t>
            </w:r>
          </w:p>
        </w:tc>
      </w:tr>
      <w:tr w:rsidR="007B1CEE" w:rsidRPr="006314D1" w:rsidTr="004F4B92">
        <w:trPr>
          <w:trHeight w:val="300"/>
        </w:trPr>
        <w:tc>
          <w:tcPr>
            <w:tcW w:w="2709"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762D23"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b/>
                <w:bCs/>
                <w:color w:val="000000"/>
                <w:lang w:eastAsia="ru-RU"/>
              </w:rPr>
              <w:t>Группы участников</w:t>
            </w:r>
          </w:p>
        </w:tc>
        <w:tc>
          <w:tcPr>
            <w:tcW w:w="1280"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Кол-во ОО</w:t>
            </w:r>
          </w:p>
        </w:tc>
        <w:tc>
          <w:tcPr>
            <w:tcW w:w="2132"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4</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b/>
                <w:bCs/>
                <w:color w:val="000000"/>
                <w:lang w:eastAsia="ru-RU"/>
              </w:rPr>
            </w:pPr>
            <w:r w:rsidRPr="006314D1">
              <w:rPr>
                <w:rFonts w:ascii="Calibri" w:eastAsia="Times New Roman" w:hAnsi="Calibri" w:cs="Calibri"/>
                <w:b/>
                <w:bCs/>
                <w:color w:val="000000"/>
                <w:lang w:eastAsia="ru-RU"/>
              </w:rPr>
              <w:t>5</w:t>
            </w:r>
          </w:p>
        </w:tc>
      </w:tr>
      <w:tr w:rsidR="007B1CEE" w:rsidRPr="006314D1" w:rsidTr="004F4B92">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Вся выборка</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13029</w:t>
            </w:r>
          </w:p>
        </w:tc>
        <w:tc>
          <w:tcPr>
            <w:tcW w:w="213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293478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48,48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37,33</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8,7</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96</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2274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48,07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34,17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10,42</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Нальчик</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23</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5,31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44,17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36,27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14,25</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Прохладный</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46,09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10,43</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8E2291" w:rsidRDefault="007B1CEE" w:rsidP="004F4B92">
            <w:pPr>
              <w:spacing w:after="0" w:line="240" w:lineRule="auto"/>
              <w:rPr>
                <w:rFonts w:ascii="Calibri" w:eastAsia="Times New Roman" w:hAnsi="Calibri" w:cs="Calibri"/>
                <w:color w:val="000000"/>
                <w:lang w:eastAsia="ru-RU"/>
              </w:rPr>
            </w:pPr>
            <w:r w:rsidRPr="008E2291">
              <w:rPr>
                <w:rFonts w:ascii="Calibri" w:eastAsia="Times New Roman" w:hAnsi="Calibri" w:cs="Calibri"/>
                <w:color w:val="000000"/>
                <w:lang w:eastAsia="ru-RU"/>
              </w:rPr>
              <w:t>Баксан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56,59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36,43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4,65</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Баксанский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17</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14,29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45,79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32,97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6,96</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Зольский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21,54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30,77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36,92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10,77</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Лескенский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57,14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39,29</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3,57</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Майский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121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7,44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56,2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30,58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5,79</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Прохладненский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48,65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43,24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6,76</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Терский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9</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15,27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52,22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29,06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3,45</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Урванский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5,12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58,6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26,05</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10,23</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Чегемский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6</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47,76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32,84</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14,93</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Черекский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54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38,89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29,63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27,78</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42,47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45,21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8,22</w:t>
            </w:r>
          </w:p>
        </w:tc>
      </w:tr>
      <w:tr w:rsidR="007B1CEE" w:rsidRPr="006314D1" w:rsidTr="004F4B92">
        <w:trPr>
          <w:trHeight w:val="3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6A71C9" w:rsidRDefault="007B1CEE" w:rsidP="004F4B92">
            <w:pPr>
              <w:spacing w:after="0" w:line="240" w:lineRule="auto"/>
              <w:rPr>
                <w:rFonts w:ascii="Calibri" w:eastAsia="Times New Roman" w:hAnsi="Calibri" w:cs="Calibri"/>
                <w:color w:val="000000"/>
                <w:lang w:eastAsia="ru-RU"/>
              </w:rPr>
            </w:pPr>
            <w:r w:rsidRPr="006A71C9">
              <w:rPr>
                <w:rFonts w:ascii="Calibri" w:eastAsia="Times New Roman" w:hAnsi="Calibri" w:cs="Calibri"/>
                <w:color w:val="000000"/>
                <w:lang w:eastAsia="ru-RU"/>
              </w:rPr>
              <w:t>Эльбрусский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72,22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11,11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6314D1" w:rsidRDefault="007B1CEE" w:rsidP="004F4B92">
            <w:pPr>
              <w:spacing w:after="0" w:line="240" w:lineRule="auto"/>
              <w:jc w:val="center"/>
              <w:rPr>
                <w:rFonts w:ascii="Calibri" w:eastAsia="Times New Roman" w:hAnsi="Calibri" w:cs="Calibri"/>
                <w:color w:val="000000"/>
                <w:lang w:eastAsia="ru-RU"/>
              </w:rPr>
            </w:pPr>
            <w:r w:rsidRPr="006314D1">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101" w:type="dxa"/>
        <w:tblInd w:w="-45" w:type="dxa"/>
        <w:tblLook w:val="04A0" w:firstRow="1" w:lastRow="0" w:firstColumn="1" w:lastColumn="0" w:noHBand="0" w:noVBand="1"/>
      </w:tblPr>
      <w:tblGrid>
        <w:gridCol w:w="3360"/>
        <w:gridCol w:w="1060"/>
        <w:gridCol w:w="1293"/>
        <w:gridCol w:w="818"/>
        <w:gridCol w:w="855"/>
        <w:gridCol w:w="866"/>
        <w:gridCol w:w="849"/>
      </w:tblGrid>
      <w:tr w:rsidR="007B1CEE" w:rsidRPr="009B2A46" w:rsidTr="004F4B92">
        <w:trPr>
          <w:trHeight w:val="300"/>
        </w:trPr>
        <w:tc>
          <w:tcPr>
            <w:tcW w:w="9101"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9B2A46">
              <w:rPr>
                <w:rFonts w:ascii="Times New Roman" w:eastAsia="Times New Roman" w:hAnsi="Times New Roman" w:cs="Times New Roman"/>
                <w:b/>
                <w:color w:val="000000"/>
                <w:sz w:val="28"/>
                <w:szCs w:val="28"/>
                <w:lang w:eastAsia="ru-RU"/>
              </w:rPr>
              <w:t>10 класс, география</w:t>
            </w:r>
          </w:p>
        </w:tc>
      </w:tr>
      <w:tr w:rsidR="007B1CEE" w:rsidRPr="009B2A46" w:rsidTr="004F4B92">
        <w:trPr>
          <w:trHeight w:val="3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Группы участников</w:t>
            </w:r>
          </w:p>
        </w:tc>
        <w:tc>
          <w:tcPr>
            <w:tcW w:w="1060"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участников</w:t>
            </w:r>
          </w:p>
        </w:tc>
        <w:tc>
          <w:tcPr>
            <w:tcW w:w="818"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2</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3</w:t>
            </w:r>
          </w:p>
        </w:tc>
        <w:tc>
          <w:tcPr>
            <w:tcW w:w="866"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4</w:t>
            </w:r>
          </w:p>
        </w:tc>
        <w:tc>
          <w:tcPr>
            <w:tcW w:w="849"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5</w:t>
            </w:r>
          </w:p>
        </w:tc>
      </w:tr>
      <w:tr w:rsidR="007B1CEE" w:rsidRPr="009B2A46" w:rsidTr="004F4B92">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Вся выборка</w:t>
            </w:r>
          </w:p>
        </w:tc>
        <w:tc>
          <w:tcPr>
            <w:tcW w:w="106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3806</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54794</w:t>
            </w:r>
          </w:p>
        </w:tc>
        <w:tc>
          <w:tcPr>
            <w:tcW w:w="81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2,39</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24,81</w:t>
            </w:r>
          </w:p>
        </w:tc>
        <w:tc>
          <w:tcPr>
            <w:tcW w:w="86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48,93</w:t>
            </w:r>
          </w:p>
        </w:tc>
        <w:tc>
          <w:tcPr>
            <w:tcW w:w="849"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23,87</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110</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2138</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23,62</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45,23</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27,55</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Нальчик</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16</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691</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1,01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11,87</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44,86</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42,26</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Прохладный</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53</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3,77</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54,72</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41,51</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Баксан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10</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266</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1,88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26,32</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46,62</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25,19</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Баксанский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310</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11,94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38,39</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37,42</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12,26</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Зольский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16</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6,25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37,5</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43,75</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12,5</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Лескенский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43</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9,3</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60,47</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30,23</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Майский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46</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2,17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15,22</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52,17</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30,43</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Терский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15</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168</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10,71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44,05</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33,93</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11,31</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Урванский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15</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287</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1,39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27,18</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50,17</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21,25</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Чегемский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11</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132</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3,03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28,79</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49,24</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18,94</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Черекский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52</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32,69</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51,92</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15,38</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Эльбрусский район</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6</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67</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7,46</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50,75</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41,79</w:t>
            </w:r>
          </w:p>
        </w:tc>
      </w:tr>
      <w:tr w:rsidR="007B1CEE" w:rsidRPr="009B2A46"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9B2A46">
              <w:rPr>
                <w:rFonts w:ascii="Calibri" w:eastAsia="Times New Roman" w:hAnsi="Calibri" w:cs="Calibri"/>
                <w:color w:val="000000"/>
                <w:lang w:eastAsia="ru-RU"/>
              </w:rPr>
              <w:t xml:space="preserve"> (региональное подчинение)</w:t>
            </w:r>
          </w:p>
        </w:tc>
        <w:tc>
          <w:tcPr>
            <w:tcW w:w="1060"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1</w:t>
            </w:r>
          </w:p>
        </w:tc>
        <w:tc>
          <w:tcPr>
            <w:tcW w:w="129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7</w:t>
            </w:r>
          </w:p>
        </w:tc>
        <w:tc>
          <w:tcPr>
            <w:tcW w:w="81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42,86</w:t>
            </w:r>
          </w:p>
        </w:tc>
        <w:tc>
          <w:tcPr>
            <w:tcW w:w="866"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57,14</w:t>
            </w:r>
          </w:p>
        </w:tc>
        <w:tc>
          <w:tcPr>
            <w:tcW w:w="849"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right"/>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150" w:type="dxa"/>
        <w:tblInd w:w="-45" w:type="dxa"/>
        <w:tblLook w:val="04A0" w:firstRow="1" w:lastRow="0" w:firstColumn="1" w:lastColumn="0" w:noHBand="0" w:noVBand="1"/>
      </w:tblPr>
      <w:tblGrid>
        <w:gridCol w:w="2692"/>
        <w:gridCol w:w="1287"/>
        <w:gridCol w:w="2147"/>
        <w:gridCol w:w="845"/>
        <w:gridCol w:w="717"/>
        <w:gridCol w:w="745"/>
        <w:gridCol w:w="717"/>
      </w:tblGrid>
      <w:tr w:rsidR="007B1CEE" w:rsidRPr="002C663F" w:rsidTr="004F4B92">
        <w:trPr>
          <w:trHeight w:val="300"/>
        </w:trPr>
        <w:tc>
          <w:tcPr>
            <w:tcW w:w="9150"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2C663F">
              <w:rPr>
                <w:rFonts w:ascii="Times New Roman" w:eastAsia="Times New Roman" w:hAnsi="Times New Roman" w:cs="Times New Roman"/>
                <w:b/>
                <w:color w:val="000000"/>
                <w:sz w:val="28"/>
                <w:szCs w:val="28"/>
                <w:lang w:eastAsia="ru-RU"/>
              </w:rPr>
              <w:t>11 класс, физика</w:t>
            </w:r>
          </w:p>
        </w:tc>
      </w:tr>
      <w:tr w:rsidR="007B1CEE" w:rsidRPr="002C663F" w:rsidTr="004F4B92">
        <w:trPr>
          <w:trHeight w:val="300"/>
        </w:trPr>
        <w:tc>
          <w:tcPr>
            <w:tcW w:w="2692"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Группы участников</w:t>
            </w:r>
          </w:p>
        </w:tc>
        <w:tc>
          <w:tcPr>
            <w:tcW w:w="128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ОО</w:t>
            </w:r>
          </w:p>
        </w:tc>
        <w:tc>
          <w:tcPr>
            <w:tcW w:w="214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участников</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3</w:t>
            </w:r>
          </w:p>
        </w:tc>
        <w:tc>
          <w:tcPr>
            <w:tcW w:w="745"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5</w:t>
            </w:r>
          </w:p>
        </w:tc>
      </w:tr>
      <w:tr w:rsidR="007B1CEE" w:rsidRPr="002C663F" w:rsidTr="004F4B92">
        <w:trPr>
          <w:trHeight w:val="300"/>
        </w:trPr>
        <w:tc>
          <w:tcPr>
            <w:tcW w:w="2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Вся выборка</w:t>
            </w:r>
          </w:p>
        </w:tc>
        <w:tc>
          <w:tcPr>
            <w:tcW w:w="128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8360</w:t>
            </w:r>
          </w:p>
        </w:tc>
        <w:tc>
          <w:tcPr>
            <w:tcW w:w="214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118500</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33,8</w:t>
            </w:r>
          </w:p>
        </w:tc>
        <w:tc>
          <w:tcPr>
            <w:tcW w:w="7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44,85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18,87</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77</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831</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35,14</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41,88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19,25</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Нальчик</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1,32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19,74</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43,42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35,53</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Прохладный</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41,67</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Баксанский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36,84</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10,53</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Зольский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Лескенский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45,24</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26,19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28,57</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 xml:space="preserve">Майский </w:t>
            </w:r>
            <w:r>
              <w:rPr>
                <w:rFonts w:ascii="Calibri" w:eastAsia="Times New Roman" w:hAnsi="Calibri" w:cs="Calibri"/>
                <w:color w:val="000000"/>
                <w:lang w:eastAsia="ru-RU"/>
              </w:rPr>
              <w:t>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14,29</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64,29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21,43</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Прохладненский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25,86</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46,55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27,59</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Терский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18</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176</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52,84</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7,95</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Урванский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28,99</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49,76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19,81</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Чегемский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52,63</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14,04</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Черекский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1,59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31,75</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46,03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20,63</w:t>
            </w:r>
          </w:p>
        </w:tc>
      </w:tr>
      <w:tr w:rsidR="007B1CEE" w:rsidRPr="002C663F" w:rsidTr="004F4B92">
        <w:trPr>
          <w:trHeight w:val="300"/>
        </w:trPr>
        <w:tc>
          <w:tcPr>
            <w:tcW w:w="2692"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Эльбрусский район</w:t>
            </w:r>
          </w:p>
        </w:tc>
        <w:tc>
          <w:tcPr>
            <w:tcW w:w="128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w:t>
            </w:r>
          </w:p>
        </w:tc>
        <w:tc>
          <w:tcPr>
            <w:tcW w:w="214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w:t>
            </w:r>
          </w:p>
        </w:tc>
        <w:tc>
          <w:tcPr>
            <w:tcW w:w="74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w:t>
            </w:r>
          </w:p>
        </w:tc>
      </w:tr>
    </w:tbl>
    <w:p w:rsidR="007B1CEE" w:rsidRDefault="007B1CEE" w:rsidP="007B1CEE">
      <w:pPr>
        <w:spacing w:after="0" w:line="276" w:lineRule="auto"/>
        <w:jc w:val="both"/>
        <w:rPr>
          <w:rFonts w:ascii="Times New Roman" w:hAnsi="Times New Roman" w:cs="Times New Roman"/>
          <w:b/>
          <w:sz w:val="32"/>
          <w:szCs w:val="32"/>
        </w:rPr>
      </w:pPr>
    </w:p>
    <w:tbl>
      <w:tblPr>
        <w:tblW w:w="9256" w:type="dxa"/>
        <w:tblInd w:w="-50" w:type="dxa"/>
        <w:tblLook w:val="04A0" w:firstRow="1" w:lastRow="0" w:firstColumn="1" w:lastColumn="0" w:noHBand="0" w:noVBand="1"/>
      </w:tblPr>
      <w:tblGrid>
        <w:gridCol w:w="2699"/>
        <w:gridCol w:w="1280"/>
        <w:gridCol w:w="2132"/>
        <w:gridCol w:w="855"/>
        <w:gridCol w:w="856"/>
        <w:gridCol w:w="717"/>
        <w:gridCol w:w="717"/>
      </w:tblGrid>
      <w:tr w:rsidR="007B1CEE" w:rsidRPr="002C663F" w:rsidTr="004F4B92">
        <w:trPr>
          <w:trHeight w:val="300"/>
        </w:trPr>
        <w:tc>
          <w:tcPr>
            <w:tcW w:w="9256"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2C663F">
              <w:rPr>
                <w:rFonts w:ascii="Times New Roman" w:eastAsia="Times New Roman" w:hAnsi="Times New Roman" w:cs="Times New Roman"/>
                <w:b/>
                <w:color w:val="000000"/>
                <w:sz w:val="28"/>
                <w:szCs w:val="28"/>
                <w:lang w:eastAsia="ru-RU"/>
              </w:rPr>
              <w:t>11 класс, химия</w:t>
            </w:r>
          </w:p>
        </w:tc>
      </w:tr>
      <w:tr w:rsidR="007B1CEE" w:rsidRPr="002C663F" w:rsidTr="004F4B92">
        <w:trPr>
          <w:trHeight w:val="300"/>
        </w:trPr>
        <w:tc>
          <w:tcPr>
            <w:tcW w:w="2699"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Группы участников</w:t>
            </w:r>
          </w:p>
        </w:tc>
        <w:tc>
          <w:tcPr>
            <w:tcW w:w="1280"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ОО</w:t>
            </w:r>
          </w:p>
        </w:tc>
        <w:tc>
          <w:tcPr>
            <w:tcW w:w="2132"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2</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5</w:t>
            </w:r>
          </w:p>
        </w:tc>
      </w:tr>
      <w:tr w:rsidR="007B1CEE" w:rsidRPr="002C663F" w:rsidTr="004F4B92">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Вся выборка</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7374</w:t>
            </w:r>
          </w:p>
        </w:tc>
        <w:tc>
          <w:tcPr>
            <w:tcW w:w="213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103323</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3,04</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31,04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45,56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20,36</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66</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556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5,58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40,65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42,09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11,69</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Нальчик</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11,11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5,56</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Прохладный</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31,03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51,72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10,34</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Баксан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54,17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29,17</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Баксанский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14,71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32,35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Зольский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Лескенский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35,71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40,48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23,81</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Майский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11,11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29,63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44,44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14,81</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Прохладненский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97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11,34</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Терский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17</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51,2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6,4</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Урванский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30,88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52,94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16,18</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Чегемский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47,37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42,11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5,26</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Черекский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37,78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15,56</w:t>
            </w:r>
          </w:p>
        </w:tc>
      </w:tr>
      <w:tr w:rsidR="007B1CEE" w:rsidRPr="002C663F" w:rsidTr="004F4B92">
        <w:trPr>
          <w:trHeight w:val="300"/>
        </w:trPr>
        <w:tc>
          <w:tcPr>
            <w:tcW w:w="2699"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Эльбрусский район</w:t>
            </w:r>
          </w:p>
        </w:tc>
        <w:tc>
          <w:tcPr>
            <w:tcW w:w="128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w:t>
            </w:r>
          </w:p>
        </w:tc>
        <w:tc>
          <w:tcPr>
            <w:tcW w:w="213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83,33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r>
    </w:tbl>
    <w:p w:rsidR="007B1CEE" w:rsidRDefault="007B1CEE" w:rsidP="007B1CEE">
      <w:pPr>
        <w:spacing w:after="0" w:line="276" w:lineRule="auto"/>
        <w:jc w:val="both"/>
        <w:rPr>
          <w:rFonts w:ascii="Times New Roman" w:hAnsi="Times New Roman" w:cs="Times New Roman"/>
          <w:b/>
          <w:sz w:val="32"/>
          <w:szCs w:val="32"/>
        </w:rPr>
      </w:pPr>
    </w:p>
    <w:tbl>
      <w:tblPr>
        <w:tblW w:w="9254" w:type="dxa"/>
        <w:tblInd w:w="-55" w:type="dxa"/>
        <w:tblLook w:val="04A0" w:firstRow="1" w:lastRow="0" w:firstColumn="1" w:lastColumn="0" w:noHBand="0" w:noVBand="1"/>
      </w:tblPr>
      <w:tblGrid>
        <w:gridCol w:w="2557"/>
        <w:gridCol w:w="1281"/>
        <w:gridCol w:w="2131"/>
        <w:gridCol w:w="717"/>
        <w:gridCol w:w="852"/>
        <w:gridCol w:w="856"/>
        <w:gridCol w:w="860"/>
      </w:tblGrid>
      <w:tr w:rsidR="007B1CEE" w:rsidRPr="002C663F" w:rsidTr="004F4B92">
        <w:trPr>
          <w:trHeight w:val="300"/>
        </w:trPr>
        <w:tc>
          <w:tcPr>
            <w:tcW w:w="9254"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242597">
              <w:rPr>
                <w:rFonts w:ascii="Times New Roman" w:eastAsia="Times New Roman" w:hAnsi="Times New Roman" w:cs="Times New Roman"/>
                <w:b/>
                <w:color w:val="000000"/>
                <w:sz w:val="28"/>
                <w:szCs w:val="28"/>
                <w:lang w:eastAsia="ru-RU"/>
              </w:rPr>
              <w:t>11 класс, биология</w:t>
            </w:r>
          </w:p>
        </w:tc>
      </w:tr>
      <w:tr w:rsidR="007B1CEE" w:rsidRPr="002C663F"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Группы участников</w:t>
            </w: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ОО</w:t>
            </w:r>
          </w:p>
        </w:tc>
        <w:tc>
          <w:tcPr>
            <w:tcW w:w="2131"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2</w:t>
            </w:r>
          </w:p>
        </w:tc>
        <w:tc>
          <w:tcPr>
            <w:tcW w:w="852"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3</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4</w:t>
            </w:r>
          </w:p>
        </w:tc>
        <w:tc>
          <w:tcPr>
            <w:tcW w:w="860" w:type="dxa"/>
            <w:tcBorders>
              <w:top w:val="nil"/>
              <w:left w:val="nil"/>
              <w:bottom w:val="single" w:sz="8"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b/>
                <w:bCs/>
                <w:color w:val="000000"/>
                <w:lang w:eastAsia="ru-RU"/>
              </w:rPr>
            </w:pPr>
            <w:r w:rsidRPr="002C663F">
              <w:rPr>
                <w:rFonts w:ascii="Calibri" w:eastAsia="Times New Roman" w:hAnsi="Calibri" w:cs="Calibri"/>
                <w:b/>
                <w:bCs/>
                <w:color w:val="000000"/>
                <w:lang w:eastAsia="ru-RU"/>
              </w:rPr>
              <w:t>5</w:t>
            </w:r>
          </w:p>
        </w:tc>
      </w:tr>
      <w:tr w:rsidR="007B1CEE" w:rsidRPr="002C663F"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9158</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123953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2,4</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23,15</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47,56</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26,89</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92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1010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4,95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28,61</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41,78</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24,65</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14</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5,59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20,39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41,12</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32,89</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2,82</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19,72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47,89</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29,58</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9,09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15,15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30,3</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45,45</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10,26</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48,72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35,9</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5,13</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36,36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27,27</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36,36</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lastRenderedPageBreak/>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16,67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45</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38,33</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105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0,95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22,86</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52,38</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23,81</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11,11</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51,59</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30,95</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6,35</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70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28,57</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41,43</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30</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26,25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51,25</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20</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61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4,92</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42,62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36,07</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16,39</w:t>
            </w:r>
          </w:p>
        </w:tc>
      </w:tr>
      <w:tr w:rsidR="007B1CEE" w:rsidRPr="002C663F"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rPr>
                <w:rFonts w:ascii="Calibri" w:eastAsia="Times New Roman" w:hAnsi="Calibri" w:cs="Calibri"/>
                <w:color w:val="000000"/>
                <w:lang w:eastAsia="ru-RU"/>
              </w:rPr>
            </w:pPr>
            <w:r w:rsidRPr="002C663F">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2</w:t>
            </w:r>
          </w:p>
        </w:tc>
        <w:tc>
          <w:tcPr>
            <w:tcW w:w="2131"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81,82</w:t>
            </w:r>
          </w:p>
        </w:tc>
        <w:tc>
          <w:tcPr>
            <w:tcW w:w="860" w:type="dxa"/>
            <w:tcBorders>
              <w:top w:val="nil"/>
              <w:left w:val="nil"/>
              <w:bottom w:val="single" w:sz="4" w:space="0" w:color="000000"/>
              <w:right w:val="single" w:sz="4" w:space="0" w:color="000000"/>
            </w:tcBorders>
            <w:shd w:val="clear" w:color="auto" w:fill="auto"/>
            <w:noWrap/>
            <w:vAlign w:val="bottom"/>
            <w:hideMark/>
          </w:tcPr>
          <w:p w:rsidR="007B1CEE" w:rsidRPr="002C663F" w:rsidRDefault="007B1CEE" w:rsidP="004F4B92">
            <w:pPr>
              <w:spacing w:after="0" w:line="240" w:lineRule="auto"/>
              <w:jc w:val="center"/>
              <w:rPr>
                <w:rFonts w:ascii="Calibri" w:eastAsia="Times New Roman" w:hAnsi="Calibri" w:cs="Calibri"/>
                <w:color w:val="000000"/>
                <w:lang w:eastAsia="ru-RU"/>
              </w:rPr>
            </w:pPr>
            <w:r w:rsidRPr="002C663F">
              <w:rPr>
                <w:rFonts w:ascii="Calibri" w:eastAsia="Times New Roman" w:hAnsi="Calibri" w:cs="Calibri"/>
                <w:color w:val="000000"/>
                <w:lang w:eastAsia="ru-RU"/>
              </w:rPr>
              <w:t>18,18</w:t>
            </w:r>
          </w:p>
        </w:tc>
      </w:tr>
    </w:tbl>
    <w:p w:rsidR="007B1CEE" w:rsidRDefault="007B1CEE" w:rsidP="007B1CEE">
      <w:pPr>
        <w:spacing w:after="0" w:line="276" w:lineRule="auto"/>
        <w:jc w:val="both"/>
        <w:rPr>
          <w:rFonts w:ascii="Times New Roman" w:hAnsi="Times New Roman" w:cs="Times New Roman"/>
          <w:b/>
          <w:sz w:val="32"/>
          <w:szCs w:val="32"/>
        </w:rPr>
      </w:pPr>
    </w:p>
    <w:tbl>
      <w:tblPr>
        <w:tblW w:w="9239" w:type="dxa"/>
        <w:tblInd w:w="-40" w:type="dxa"/>
        <w:tblLook w:val="04A0" w:firstRow="1" w:lastRow="0" w:firstColumn="1" w:lastColumn="0" w:noHBand="0" w:noVBand="1"/>
      </w:tblPr>
      <w:tblGrid>
        <w:gridCol w:w="3360"/>
        <w:gridCol w:w="1323"/>
        <w:gridCol w:w="1470"/>
        <w:gridCol w:w="717"/>
        <w:gridCol w:w="800"/>
        <w:gridCol w:w="717"/>
        <w:gridCol w:w="852"/>
      </w:tblGrid>
      <w:tr w:rsidR="007B1CEE" w:rsidRPr="00242597" w:rsidTr="004F4B92">
        <w:trPr>
          <w:trHeight w:val="300"/>
        </w:trPr>
        <w:tc>
          <w:tcPr>
            <w:tcW w:w="9239"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242597">
              <w:rPr>
                <w:rFonts w:ascii="Times New Roman" w:eastAsia="Times New Roman" w:hAnsi="Times New Roman" w:cs="Times New Roman"/>
                <w:b/>
                <w:color w:val="000000"/>
                <w:sz w:val="28"/>
                <w:szCs w:val="28"/>
                <w:lang w:eastAsia="ru-RU"/>
              </w:rPr>
              <w:t xml:space="preserve">11 класс,  </w:t>
            </w:r>
            <w:r>
              <w:rPr>
                <w:rFonts w:ascii="Times New Roman" w:eastAsia="Times New Roman" w:hAnsi="Times New Roman" w:cs="Times New Roman"/>
                <w:b/>
                <w:color w:val="000000"/>
                <w:sz w:val="28"/>
                <w:szCs w:val="28"/>
                <w:lang w:eastAsia="ru-RU"/>
              </w:rPr>
              <w:t>история</w:t>
            </w:r>
          </w:p>
        </w:tc>
      </w:tr>
      <w:tr w:rsidR="007B1CEE" w:rsidRPr="00242597" w:rsidTr="004F4B92">
        <w:trPr>
          <w:trHeight w:val="3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Группы участников</w:t>
            </w:r>
          </w:p>
        </w:tc>
        <w:tc>
          <w:tcPr>
            <w:tcW w:w="1323"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Кол-во ОО</w:t>
            </w:r>
          </w:p>
        </w:tc>
        <w:tc>
          <w:tcPr>
            <w:tcW w:w="1470"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2</w:t>
            </w:r>
          </w:p>
        </w:tc>
        <w:tc>
          <w:tcPr>
            <w:tcW w:w="800"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4</w:t>
            </w:r>
          </w:p>
        </w:tc>
        <w:tc>
          <w:tcPr>
            <w:tcW w:w="852"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5</w:t>
            </w:r>
          </w:p>
        </w:tc>
      </w:tr>
      <w:tr w:rsidR="007B1CEE" w:rsidRPr="00242597" w:rsidTr="004F4B92">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Вся выборка</w:t>
            </w:r>
          </w:p>
        </w:tc>
        <w:tc>
          <w:tcPr>
            <w:tcW w:w="132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10154</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163886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2,29</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21,54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48,53</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27,64</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90</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1300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2,85</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23,92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44,23</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29</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Нальчик</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15</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508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0,39</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13,78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46,85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38,98</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Прохладный</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3,95</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22,03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49,72</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24,29</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Баксан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1,61</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22,58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41,94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33,87</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Баксанский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17,07</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46,34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26,83</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9,76</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Лескенский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46,67</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26,67</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Майский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24,24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57,58</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18,18</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Прохладненский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102</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0,98</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24,51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44,12</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30,39</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Терский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18</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12,5</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48,53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27,94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11,03</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Урванский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141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1,42</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27,66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44,68</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26,24</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Чегемский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34,21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42,11</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23,68</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Черекский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30,77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57,69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11,54</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Эльбрусский район</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7,69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46,15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46,15</w:t>
            </w:r>
          </w:p>
        </w:tc>
      </w:tr>
      <w:tr w:rsidR="007B1CEE" w:rsidRPr="00242597" w:rsidTr="004F4B9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r w:rsidRPr="00242597">
              <w:rPr>
                <w:rFonts w:ascii="Calibri" w:eastAsia="Times New Roman" w:hAnsi="Calibri" w:cs="Calibri"/>
                <w:color w:val="000000"/>
                <w:lang w:eastAsia="ru-RU"/>
              </w:rPr>
              <w:t xml:space="preserve"> (региональное подчинение)</w:t>
            </w:r>
          </w:p>
        </w:tc>
        <w:tc>
          <w:tcPr>
            <w:tcW w:w="1323"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w:t>
            </w:r>
          </w:p>
        </w:tc>
        <w:tc>
          <w:tcPr>
            <w:tcW w:w="147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00"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62,5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37,5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r>
    </w:tbl>
    <w:p w:rsidR="007B1CEE" w:rsidRDefault="007B1CEE" w:rsidP="007B1CEE">
      <w:pPr>
        <w:spacing w:after="0" w:line="276" w:lineRule="auto"/>
        <w:jc w:val="both"/>
        <w:rPr>
          <w:rFonts w:ascii="Times New Roman" w:hAnsi="Times New Roman" w:cs="Times New Roman"/>
          <w:b/>
          <w:sz w:val="32"/>
          <w:szCs w:val="32"/>
        </w:rPr>
      </w:pPr>
    </w:p>
    <w:tbl>
      <w:tblPr>
        <w:tblW w:w="9254" w:type="dxa"/>
        <w:tblInd w:w="-55" w:type="dxa"/>
        <w:tblLook w:val="04A0" w:firstRow="1" w:lastRow="0" w:firstColumn="1" w:lastColumn="0" w:noHBand="0" w:noVBand="1"/>
      </w:tblPr>
      <w:tblGrid>
        <w:gridCol w:w="2557"/>
        <w:gridCol w:w="1281"/>
        <w:gridCol w:w="2136"/>
        <w:gridCol w:w="855"/>
        <w:gridCol w:w="856"/>
        <w:gridCol w:w="717"/>
        <w:gridCol w:w="852"/>
      </w:tblGrid>
      <w:tr w:rsidR="007B1CEE" w:rsidRPr="00242597" w:rsidTr="004F4B92">
        <w:trPr>
          <w:trHeight w:val="300"/>
        </w:trPr>
        <w:tc>
          <w:tcPr>
            <w:tcW w:w="9254"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242597">
              <w:rPr>
                <w:rFonts w:ascii="Times New Roman" w:eastAsia="Times New Roman" w:hAnsi="Times New Roman" w:cs="Times New Roman"/>
                <w:b/>
                <w:color w:val="000000"/>
                <w:sz w:val="28"/>
                <w:szCs w:val="28"/>
                <w:lang w:eastAsia="ru-RU"/>
              </w:rPr>
              <w:t>11 класс, география</w:t>
            </w:r>
          </w:p>
        </w:tc>
      </w:tr>
      <w:tr w:rsidR="007B1CEE" w:rsidRPr="00242597"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Группы участников</w:t>
            </w: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Кол-во ОО</w:t>
            </w:r>
          </w:p>
        </w:tc>
        <w:tc>
          <w:tcPr>
            <w:tcW w:w="2136"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2</w:t>
            </w:r>
          </w:p>
        </w:tc>
        <w:tc>
          <w:tcPr>
            <w:tcW w:w="856"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4</w:t>
            </w:r>
          </w:p>
        </w:tc>
        <w:tc>
          <w:tcPr>
            <w:tcW w:w="852" w:type="dxa"/>
            <w:tcBorders>
              <w:top w:val="nil"/>
              <w:left w:val="nil"/>
              <w:bottom w:val="single" w:sz="8"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b/>
                <w:bCs/>
                <w:color w:val="000000"/>
                <w:lang w:eastAsia="ru-RU"/>
              </w:rPr>
            </w:pPr>
            <w:r w:rsidRPr="00242597">
              <w:rPr>
                <w:rFonts w:ascii="Calibri" w:eastAsia="Times New Roman" w:hAnsi="Calibri" w:cs="Calibri"/>
                <w:b/>
                <w:bCs/>
                <w:color w:val="000000"/>
                <w:lang w:eastAsia="ru-RU"/>
              </w:rPr>
              <w:t>5</w:t>
            </w:r>
          </w:p>
        </w:tc>
      </w:tr>
      <w:tr w:rsidR="007B1CEE" w:rsidRPr="00242597"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9397</w:t>
            </w:r>
          </w:p>
        </w:tc>
        <w:tc>
          <w:tcPr>
            <w:tcW w:w="213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137079</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1,26</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18,46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50,56</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29,71</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84</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1109</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1,62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21,73</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47,16</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29,49</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Нальчик</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270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14,07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47,04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38,89</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Прохладный</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24,44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53,33</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22,22</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Баксан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153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0,65</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14,38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52,29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32,68</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Баксанский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38</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2,63</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44,74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44,74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7,89</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Зольский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6,52</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28,26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15,22</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50</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20,45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54,55</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25</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13</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117</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16,24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49,57</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34,19</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Терский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83</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9,64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50,6</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31,33</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8,43</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7</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65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3,08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26,15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47,69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23,08</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125</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0,8</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22,4</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32,8</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Черекский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10</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82</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2,44</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18,29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46,34</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32,93</w:t>
            </w:r>
          </w:p>
        </w:tc>
      </w:tr>
      <w:tr w:rsidR="007B1CEE" w:rsidRPr="00242597"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rPr>
                <w:rFonts w:ascii="Calibri" w:eastAsia="Times New Roman" w:hAnsi="Calibri" w:cs="Calibri"/>
                <w:color w:val="000000"/>
                <w:lang w:eastAsia="ru-RU"/>
              </w:rPr>
            </w:pPr>
            <w:r w:rsidRPr="00242597">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w:t>
            </w:r>
          </w:p>
        </w:tc>
        <w:tc>
          <w:tcPr>
            <w:tcW w:w="213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31</w:t>
            </w:r>
          </w:p>
        </w:tc>
        <w:tc>
          <w:tcPr>
            <w:tcW w:w="855"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0</w:t>
            </w:r>
          </w:p>
        </w:tc>
        <w:tc>
          <w:tcPr>
            <w:tcW w:w="856"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19,35</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48,39</w:t>
            </w:r>
          </w:p>
        </w:tc>
        <w:tc>
          <w:tcPr>
            <w:tcW w:w="852" w:type="dxa"/>
            <w:tcBorders>
              <w:top w:val="nil"/>
              <w:left w:val="nil"/>
              <w:bottom w:val="single" w:sz="4" w:space="0" w:color="000000"/>
              <w:right w:val="single" w:sz="4" w:space="0" w:color="000000"/>
            </w:tcBorders>
            <w:shd w:val="clear" w:color="auto" w:fill="auto"/>
            <w:noWrap/>
            <w:vAlign w:val="bottom"/>
            <w:hideMark/>
          </w:tcPr>
          <w:p w:rsidR="007B1CEE" w:rsidRPr="00242597" w:rsidRDefault="007B1CEE" w:rsidP="004F4B92">
            <w:pPr>
              <w:spacing w:after="0" w:line="240" w:lineRule="auto"/>
              <w:jc w:val="center"/>
              <w:rPr>
                <w:rFonts w:ascii="Calibri" w:eastAsia="Times New Roman" w:hAnsi="Calibri" w:cs="Calibri"/>
                <w:color w:val="000000"/>
                <w:lang w:eastAsia="ru-RU"/>
              </w:rPr>
            </w:pPr>
            <w:r w:rsidRPr="00242597">
              <w:rPr>
                <w:rFonts w:ascii="Calibri" w:eastAsia="Times New Roman" w:hAnsi="Calibri" w:cs="Calibri"/>
                <w:color w:val="000000"/>
                <w:lang w:eastAsia="ru-RU"/>
              </w:rPr>
              <w:t>32,26</w:t>
            </w:r>
          </w:p>
        </w:tc>
      </w:tr>
    </w:tbl>
    <w:p w:rsidR="007B1CEE" w:rsidRDefault="007B1CEE" w:rsidP="007B1CEE">
      <w:pPr>
        <w:spacing w:after="0" w:line="276" w:lineRule="auto"/>
        <w:jc w:val="both"/>
        <w:rPr>
          <w:rFonts w:ascii="Times New Roman" w:hAnsi="Times New Roman" w:cs="Times New Roman"/>
          <w:b/>
          <w:sz w:val="32"/>
          <w:szCs w:val="32"/>
        </w:rPr>
      </w:pPr>
    </w:p>
    <w:tbl>
      <w:tblPr>
        <w:tblW w:w="9249" w:type="dxa"/>
        <w:tblInd w:w="-55" w:type="dxa"/>
        <w:tblLook w:val="04A0" w:firstRow="1" w:lastRow="0" w:firstColumn="1" w:lastColumn="0" w:noHBand="0" w:noVBand="1"/>
      </w:tblPr>
      <w:tblGrid>
        <w:gridCol w:w="2557"/>
        <w:gridCol w:w="1281"/>
        <w:gridCol w:w="2182"/>
        <w:gridCol w:w="804"/>
        <w:gridCol w:w="717"/>
        <w:gridCol w:w="863"/>
        <w:gridCol w:w="845"/>
      </w:tblGrid>
      <w:tr w:rsidR="007B1CEE" w:rsidRPr="009B2A46" w:rsidTr="004F4B92">
        <w:trPr>
          <w:trHeight w:val="300"/>
        </w:trPr>
        <w:tc>
          <w:tcPr>
            <w:tcW w:w="9249"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9B2A46">
              <w:rPr>
                <w:rFonts w:ascii="Times New Roman" w:eastAsia="Times New Roman" w:hAnsi="Times New Roman" w:cs="Times New Roman"/>
                <w:b/>
                <w:color w:val="000000"/>
                <w:sz w:val="28"/>
                <w:szCs w:val="28"/>
                <w:lang w:eastAsia="ru-RU"/>
              </w:rPr>
              <w:lastRenderedPageBreak/>
              <w:t>11 класс, английский язык</w:t>
            </w:r>
          </w:p>
        </w:tc>
      </w:tr>
      <w:tr w:rsidR="007B1CEE" w:rsidRPr="009B2A46" w:rsidTr="004F4B92">
        <w:trPr>
          <w:trHeight w:val="300"/>
        </w:trPr>
        <w:tc>
          <w:tcPr>
            <w:tcW w:w="255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Группы участников</w:t>
            </w:r>
          </w:p>
        </w:tc>
        <w:tc>
          <w:tcPr>
            <w:tcW w:w="1281"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ОО</w:t>
            </w:r>
          </w:p>
        </w:tc>
        <w:tc>
          <w:tcPr>
            <w:tcW w:w="2182"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участников</w:t>
            </w:r>
          </w:p>
        </w:tc>
        <w:tc>
          <w:tcPr>
            <w:tcW w:w="804"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3</w:t>
            </w:r>
          </w:p>
        </w:tc>
        <w:tc>
          <w:tcPr>
            <w:tcW w:w="863"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4</w:t>
            </w:r>
          </w:p>
        </w:tc>
        <w:tc>
          <w:tcPr>
            <w:tcW w:w="845"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5</w:t>
            </w:r>
          </w:p>
        </w:tc>
      </w:tr>
      <w:tr w:rsidR="007B1CEE" w:rsidRPr="009B2A46" w:rsidTr="004F4B92">
        <w:trPr>
          <w:trHeight w:val="300"/>
        </w:trPr>
        <w:tc>
          <w:tcPr>
            <w:tcW w:w="2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Вся выборка</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6397</w:t>
            </w:r>
          </w:p>
        </w:tc>
        <w:tc>
          <w:tcPr>
            <w:tcW w:w="2182"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97268</w:t>
            </w:r>
          </w:p>
        </w:tc>
        <w:tc>
          <w:tcPr>
            <w:tcW w:w="804"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22,28</w:t>
            </w:r>
          </w:p>
        </w:tc>
        <w:tc>
          <w:tcPr>
            <w:tcW w:w="863"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40,77</w:t>
            </w:r>
          </w:p>
        </w:tc>
        <w:tc>
          <w:tcPr>
            <w:tcW w:w="845"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32,05</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24</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220</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2,27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21,36</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47,73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28,64</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Лескенский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15</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20</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Майский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21</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14,29</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14,29</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47,62</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23,81</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Прохладненский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12</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112</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19,64</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53,57</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26,79</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Урванский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6</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61</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21,31</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40,98</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34,43</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Чегемский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5</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20</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40</w:t>
            </w:r>
          </w:p>
        </w:tc>
      </w:tr>
      <w:tr w:rsidR="007B1CEE" w:rsidRPr="009B2A46" w:rsidTr="004F4B92">
        <w:trPr>
          <w:trHeight w:val="300"/>
        </w:trPr>
        <w:tc>
          <w:tcPr>
            <w:tcW w:w="255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Эльбрусский район</w:t>
            </w:r>
          </w:p>
        </w:tc>
        <w:tc>
          <w:tcPr>
            <w:tcW w:w="128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w:t>
            </w:r>
          </w:p>
        </w:tc>
        <w:tc>
          <w:tcPr>
            <w:tcW w:w="2182"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6</w:t>
            </w:r>
          </w:p>
        </w:tc>
        <w:tc>
          <w:tcPr>
            <w:tcW w:w="804"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33,33</w:t>
            </w:r>
          </w:p>
        </w:tc>
        <w:tc>
          <w:tcPr>
            <w:tcW w:w="863"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33,33</w:t>
            </w:r>
          </w:p>
        </w:tc>
        <w:tc>
          <w:tcPr>
            <w:tcW w:w="845"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33,33</w:t>
            </w:r>
          </w:p>
        </w:tc>
      </w:tr>
    </w:tbl>
    <w:p w:rsidR="007B1CEE" w:rsidRPr="009B2A46" w:rsidRDefault="007B1CEE" w:rsidP="007B1CEE">
      <w:pPr>
        <w:spacing w:after="0" w:line="276" w:lineRule="auto"/>
        <w:jc w:val="center"/>
        <w:rPr>
          <w:rFonts w:ascii="Times New Roman" w:hAnsi="Times New Roman" w:cs="Times New Roman"/>
          <w:b/>
          <w:sz w:val="28"/>
          <w:szCs w:val="28"/>
        </w:rPr>
      </w:pPr>
    </w:p>
    <w:tbl>
      <w:tblPr>
        <w:tblW w:w="9198" w:type="dxa"/>
        <w:tblInd w:w="-50" w:type="dxa"/>
        <w:tblLook w:val="04A0" w:firstRow="1" w:lastRow="0" w:firstColumn="1" w:lastColumn="0" w:noHBand="0" w:noVBand="1"/>
      </w:tblPr>
      <w:tblGrid>
        <w:gridCol w:w="2587"/>
        <w:gridCol w:w="1271"/>
        <w:gridCol w:w="2121"/>
        <w:gridCol w:w="1068"/>
        <w:gridCol w:w="717"/>
        <w:gridCol w:w="717"/>
        <w:gridCol w:w="717"/>
      </w:tblGrid>
      <w:tr w:rsidR="007B1CEE" w:rsidRPr="009B2A46" w:rsidTr="004F4B92">
        <w:trPr>
          <w:trHeight w:val="266"/>
        </w:trPr>
        <w:tc>
          <w:tcPr>
            <w:tcW w:w="9198" w:type="dxa"/>
            <w:gridSpan w:val="7"/>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Times New Roman" w:eastAsia="Times New Roman" w:hAnsi="Times New Roman" w:cs="Times New Roman"/>
                <w:b/>
                <w:color w:val="000000"/>
                <w:sz w:val="28"/>
                <w:szCs w:val="28"/>
                <w:lang w:eastAsia="ru-RU"/>
              </w:rPr>
            </w:pPr>
            <w:r w:rsidRPr="009B2A46">
              <w:rPr>
                <w:rFonts w:ascii="Times New Roman" w:eastAsia="Times New Roman" w:hAnsi="Times New Roman" w:cs="Times New Roman"/>
                <w:b/>
                <w:color w:val="000000"/>
                <w:sz w:val="28"/>
                <w:szCs w:val="28"/>
                <w:lang w:eastAsia="ru-RU"/>
              </w:rPr>
              <w:t>11 класс, немецкий язык</w:t>
            </w:r>
          </w:p>
        </w:tc>
      </w:tr>
      <w:tr w:rsidR="007B1CEE" w:rsidRPr="009B2A46" w:rsidTr="004F4B92">
        <w:trPr>
          <w:trHeight w:val="266"/>
        </w:trPr>
        <w:tc>
          <w:tcPr>
            <w:tcW w:w="2587" w:type="dxa"/>
            <w:tcBorders>
              <w:top w:val="nil"/>
              <w:left w:val="single" w:sz="8" w:space="0" w:color="000000"/>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Группы участников</w:t>
            </w:r>
          </w:p>
        </w:tc>
        <w:tc>
          <w:tcPr>
            <w:tcW w:w="1271"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ОО</w:t>
            </w:r>
          </w:p>
        </w:tc>
        <w:tc>
          <w:tcPr>
            <w:tcW w:w="2121"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Кол-во участников</w:t>
            </w:r>
          </w:p>
        </w:tc>
        <w:tc>
          <w:tcPr>
            <w:tcW w:w="1068"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4</w:t>
            </w:r>
          </w:p>
        </w:tc>
        <w:tc>
          <w:tcPr>
            <w:tcW w:w="717" w:type="dxa"/>
            <w:tcBorders>
              <w:top w:val="nil"/>
              <w:left w:val="nil"/>
              <w:bottom w:val="single" w:sz="8"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b/>
                <w:bCs/>
                <w:color w:val="000000"/>
                <w:lang w:eastAsia="ru-RU"/>
              </w:rPr>
            </w:pPr>
            <w:r w:rsidRPr="009B2A46">
              <w:rPr>
                <w:rFonts w:ascii="Calibri" w:eastAsia="Times New Roman" w:hAnsi="Calibri" w:cs="Calibri"/>
                <w:b/>
                <w:bCs/>
                <w:color w:val="000000"/>
                <w:lang w:eastAsia="ru-RU"/>
              </w:rPr>
              <w:t>5</w:t>
            </w:r>
          </w:p>
        </w:tc>
      </w:tr>
      <w:tr w:rsidR="007B1CEE" w:rsidRPr="009B2A46" w:rsidTr="004F4B92">
        <w:trPr>
          <w:trHeight w:val="266"/>
        </w:trPr>
        <w:tc>
          <w:tcPr>
            <w:tcW w:w="25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Вся выборка</w:t>
            </w:r>
          </w:p>
        </w:tc>
        <w:tc>
          <w:tcPr>
            <w:tcW w:w="127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951</w:t>
            </w:r>
          </w:p>
        </w:tc>
        <w:tc>
          <w:tcPr>
            <w:tcW w:w="2121"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3786</w:t>
            </w:r>
          </w:p>
        </w:tc>
        <w:tc>
          <w:tcPr>
            <w:tcW w:w="1068"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3,51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22,64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47,33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26,52</w:t>
            </w:r>
          </w:p>
        </w:tc>
      </w:tr>
      <w:tr w:rsidR="007B1CEE" w:rsidRPr="009B2A46" w:rsidTr="004F4B92">
        <w:trPr>
          <w:trHeight w:val="266"/>
        </w:trPr>
        <w:tc>
          <w:tcPr>
            <w:tcW w:w="258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КБР</w:t>
            </w:r>
          </w:p>
        </w:tc>
        <w:tc>
          <w:tcPr>
            <w:tcW w:w="127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2</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7</w:t>
            </w:r>
          </w:p>
        </w:tc>
        <w:tc>
          <w:tcPr>
            <w:tcW w:w="106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85,71</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14,29</w:t>
            </w:r>
          </w:p>
        </w:tc>
      </w:tr>
      <w:tr w:rsidR="007B1CEE" w:rsidRPr="009B2A46" w:rsidTr="004F4B92">
        <w:trPr>
          <w:trHeight w:val="266"/>
        </w:trPr>
        <w:tc>
          <w:tcPr>
            <w:tcW w:w="258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Урванский район</w:t>
            </w:r>
          </w:p>
        </w:tc>
        <w:tc>
          <w:tcPr>
            <w:tcW w:w="127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w:t>
            </w:r>
          </w:p>
        </w:tc>
        <w:tc>
          <w:tcPr>
            <w:tcW w:w="106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66,67</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33,33</w:t>
            </w:r>
          </w:p>
        </w:tc>
      </w:tr>
      <w:tr w:rsidR="007B1CEE" w:rsidRPr="009B2A46" w:rsidTr="004F4B92">
        <w:trPr>
          <w:trHeight w:val="266"/>
        </w:trPr>
        <w:tc>
          <w:tcPr>
            <w:tcW w:w="2587" w:type="dxa"/>
            <w:tcBorders>
              <w:top w:val="nil"/>
              <w:left w:val="single" w:sz="4" w:space="0" w:color="000000"/>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rPr>
                <w:rFonts w:ascii="Calibri" w:eastAsia="Times New Roman" w:hAnsi="Calibri" w:cs="Calibri"/>
                <w:color w:val="000000"/>
                <w:lang w:eastAsia="ru-RU"/>
              </w:rPr>
            </w:pPr>
            <w:r w:rsidRPr="009B2A46">
              <w:rPr>
                <w:rFonts w:ascii="Calibri" w:eastAsia="Times New Roman" w:hAnsi="Calibri" w:cs="Calibri"/>
                <w:color w:val="000000"/>
                <w:lang w:eastAsia="ru-RU"/>
              </w:rPr>
              <w:t>Черекский район</w:t>
            </w:r>
          </w:p>
        </w:tc>
        <w:tc>
          <w:tcPr>
            <w:tcW w:w="127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w:t>
            </w:r>
          </w:p>
        </w:tc>
        <w:tc>
          <w:tcPr>
            <w:tcW w:w="2121"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4</w:t>
            </w:r>
          </w:p>
        </w:tc>
        <w:tc>
          <w:tcPr>
            <w:tcW w:w="1068"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100</w:t>
            </w:r>
          </w:p>
        </w:tc>
        <w:tc>
          <w:tcPr>
            <w:tcW w:w="717" w:type="dxa"/>
            <w:tcBorders>
              <w:top w:val="nil"/>
              <w:left w:val="nil"/>
              <w:bottom w:val="single" w:sz="4" w:space="0" w:color="000000"/>
              <w:right w:val="single" w:sz="4" w:space="0" w:color="000000"/>
            </w:tcBorders>
            <w:shd w:val="clear" w:color="auto" w:fill="auto"/>
            <w:noWrap/>
            <w:vAlign w:val="bottom"/>
            <w:hideMark/>
          </w:tcPr>
          <w:p w:rsidR="007B1CEE" w:rsidRPr="009B2A46" w:rsidRDefault="007B1CEE" w:rsidP="004F4B92">
            <w:pPr>
              <w:spacing w:after="0" w:line="240" w:lineRule="auto"/>
              <w:jc w:val="center"/>
              <w:rPr>
                <w:rFonts w:ascii="Calibri" w:eastAsia="Times New Roman" w:hAnsi="Calibri" w:cs="Calibri"/>
                <w:color w:val="000000"/>
                <w:lang w:eastAsia="ru-RU"/>
              </w:rPr>
            </w:pPr>
            <w:r w:rsidRPr="009B2A46">
              <w:rPr>
                <w:rFonts w:ascii="Calibri" w:eastAsia="Times New Roman" w:hAnsi="Calibri" w:cs="Calibri"/>
                <w:color w:val="000000"/>
                <w:lang w:eastAsia="ru-RU"/>
              </w:rPr>
              <w:t>0</w:t>
            </w:r>
          </w:p>
        </w:tc>
      </w:tr>
    </w:tbl>
    <w:p w:rsidR="007B1CEE" w:rsidRPr="000B3C30" w:rsidRDefault="007B1CEE" w:rsidP="000B3C30">
      <w:pPr>
        <w:pStyle w:val="1"/>
        <w:rPr>
          <w:rFonts w:ascii="Times New Roman" w:hAnsi="Times New Roman" w:cs="Times New Roman"/>
          <w:sz w:val="32"/>
          <w:szCs w:val="32"/>
        </w:rPr>
      </w:pPr>
      <w:r w:rsidRPr="000B3C30">
        <w:rPr>
          <w:rFonts w:ascii="Times New Roman" w:hAnsi="Times New Roman" w:cs="Times New Roman"/>
          <w:sz w:val="32"/>
          <w:szCs w:val="32"/>
        </w:rPr>
        <w:t xml:space="preserve">Приложение 3. Процент участников, не приступивших к выполнению заданий </w:t>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6735A5F1" wp14:editId="102BF67B">
            <wp:extent cx="5800725" cy="2122311"/>
            <wp:effectExtent l="0" t="0" r="9525" b="1143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019B7DB1" wp14:editId="45319AD6">
            <wp:extent cx="5768340" cy="2201333"/>
            <wp:effectExtent l="0" t="0" r="3810" b="889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1B0DCBAD" wp14:editId="7B4B792C">
            <wp:extent cx="5723467" cy="2573655"/>
            <wp:effectExtent l="0" t="0" r="10795" b="1714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9747836" wp14:editId="26B167E6">
            <wp:extent cx="5700395" cy="2754489"/>
            <wp:effectExtent l="0" t="0" r="14605" b="825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0862E60D" wp14:editId="55202EA7">
            <wp:extent cx="5723255" cy="2980706"/>
            <wp:effectExtent l="0" t="0" r="10795" b="1016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4EAAA3C5" wp14:editId="03599403">
            <wp:extent cx="5723467" cy="2449195"/>
            <wp:effectExtent l="0" t="0" r="10795" b="825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E8FE998" wp14:editId="12013008">
            <wp:extent cx="5753100" cy="2404533"/>
            <wp:effectExtent l="0" t="0" r="0" b="1524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529C6524" wp14:editId="54E105CC">
            <wp:extent cx="5753100" cy="2630311"/>
            <wp:effectExtent l="0" t="0" r="0" b="1778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57A83647" wp14:editId="6BB30B63">
            <wp:extent cx="5745480" cy="2347415"/>
            <wp:effectExtent l="0" t="0" r="7620" b="1524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3FBDFE66" wp14:editId="6E02BC99">
            <wp:extent cx="5779770" cy="2975212"/>
            <wp:effectExtent l="0" t="0" r="11430" b="1587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7328F63E" wp14:editId="057B9373">
            <wp:extent cx="5779770" cy="3234520"/>
            <wp:effectExtent l="0" t="0" r="11430" b="444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70D45E0B" wp14:editId="1E28BFD6">
            <wp:extent cx="5791200" cy="2576945"/>
            <wp:effectExtent l="0" t="0" r="0" b="1397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C5447B1" wp14:editId="6B05BBE7">
            <wp:extent cx="5779770" cy="2641600"/>
            <wp:effectExtent l="0" t="0" r="11430" b="635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3AE732EC" wp14:editId="529959DB">
            <wp:extent cx="5791200" cy="2765425"/>
            <wp:effectExtent l="0" t="0" r="0" b="1587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60190365" wp14:editId="3AA4158E">
            <wp:extent cx="5869940" cy="2731911"/>
            <wp:effectExtent l="0" t="0" r="16510" b="1143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43DBB696" wp14:editId="5EF875B4">
            <wp:extent cx="5847080" cy="3014133"/>
            <wp:effectExtent l="0" t="0" r="1270" b="1524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7CC852BA" wp14:editId="2C1AAFB2">
            <wp:extent cx="5836285" cy="2901244"/>
            <wp:effectExtent l="0" t="0" r="12065" b="1397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16D2F88A" wp14:editId="36957470">
            <wp:extent cx="5813425" cy="2573866"/>
            <wp:effectExtent l="0" t="0" r="15875" b="1714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EA0D045" wp14:editId="1A62A9E8">
            <wp:extent cx="5791200" cy="2788355"/>
            <wp:effectExtent l="0" t="0" r="0" b="1206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561CDDA8" wp14:editId="2C704E99">
            <wp:extent cx="5836356" cy="2957195"/>
            <wp:effectExtent l="0" t="0" r="12065" b="1460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6B8411E1" wp14:editId="51924005">
            <wp:extent cx="5869940" cy="2675467"/>
            <wp:effectExtent l="0" t="0" r="16510" b="1079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0380AF83" wp14:editId="11CDC1D0">
            <wp:extent cx="5881370" cy="2576945"/>
            <wp:effectExtent l="0" t="0" r="5080" b="1397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5C5390C" wp14:editId="4A2A4279">
            <wp:extent cx="5836356" cy="2934970"/>
            <wp:effectExtent l="0" t="0" r="12065" b="1778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5244EFE0" wp14:editId="39B34F00">
            <wp:extent cx="5869940" cy="2541319"/>
            <wp:effectExtent l="0" t="0" r="16510" b="1143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2EEA78AF" wp14:editId="7424A890">
            <wp:extent cx="5869940" cy="2612571"/>
            <wp:effectExtent l="0" t="0" r="16510" b="1651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3D639818" wp14:editId="30CEAD42">
            <wp:extent cx="5904089" cy="2561590"/>
            <wp:effectExtent l="0" t="0" r="1905" b="1016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03D97CF8" wp14:editId="499BEE37">
            <wp:extent cx="5847080" cy="2652889"/>
            <wp:effectExtent l="0" t="0" r="1270" b="1460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7E0E8FB0" wp14:editId="04CB86D3">
            <wp:extent cx="5813778" cy="2957195"/>
            <wp:effectExtent l="0" t="0" r="15875" b="1460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3C844819" wp14:editId="39CEC5A4">
            <wp:extent cx="5791200" cy="2517569"/>
            <wp:effectExtent l="0" t="0" r="0" b="1651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4C810742" wp14:editId="0D005149">
            <wp:extent cx="5771407" cy="2573655"/>
            <wp:effectExtent l="0" t="0" r="1270" b="17145"/>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603B1CFB" wp14:editId="56D3C39E">
            <wp:extent cx="5770880" cy="2781300"/>
            <wp:effectExtent l="0" t="0" r="127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5045699" wp14:editId="627AE905">
            <wp:extent cx="5747657" cy="2562225"/>
            <wp:effectExtent l="0" t="0" r="571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204A62EC" wp14:editId="60C1C61C">
            <wp:extent cx="5791200" cy="2731324"/>
            <wp:effectExtent l="0" t="0" r="0"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04D9F9DD" wp14:editId="6C206092">
            <wp:extent cx="5747657" cy="2566670"/>
            <wp:effectExtent l="0" t="0" r="5715"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4D3E3C73" wp14:editId="67A1D540">
            <wp:extent cx="5791200" cy="24860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467EF169" wp14:editId="0F0017F9">
            <wp:extent cx="5857875" cy="2576945"/>
            <wp:effectExtent l="0" t="0" r="9525" b="1397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11A4623C" wp14:editId="6A5942CE">
            <wp:extent cx="5829300" cy="2483892"/>
            <wp:effectExtent l="0" t="0" r="0" b="1206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B3C30" w:rsidRDefault="000B3C30"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7D64BCB6" wp14:editId="3EAB6FF8">
            <wp:extent cx="5829300" cy="2481943"/>
            <wp:effectExtent l="0" t="0" r="0" b="1397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r>
        <w:rPr>
          <w:noProof/>
          <w:lang w:eastAsia="ru-RU"/>
        </w:rPr>
        <w:lastRenderedPageBreak/>
        <w:drawing>
          <wp:inline distT="0" distB="0" distL="0" distR="0" wp14:anchorId="0ABCFD0F" wp14:editId="0F44DC27">
            <wp:extent cx="5878285" cy="2481580"/>
            <wp:effectExtent l="0" t="0" r="8255" b="1397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B1CEE" w:rsidRDefault="007B1CEE" w:rsidP="007B1CEE">
      <w:pPr>
        <w:tabs>
          <w:tab w:val="left" w:pos="3378"/>
        </w:tabs>
        <w:spacing w:after="0" w:line="160" w:lineRule="atLeast"/>
        <w:rPr>
          <w:rFonts w:ascii="Times New Roman" w:hAnsi="Times New Roman" w:cs="Times New Roman"/>
          <w:b/>
          <w:sz w:val="32"/>
          <w:szCs w:val="32"/>
        </w:rPr>
      </w:pPr>
    </w:p>
    <w:p w:rsidR="007B1CEE" w:rsidRPr="00A96EF7" w:rsidRDefault="007B1CEE" w:rsidP="007B1CEE">
      <w:pPr>
        <w:tabs>
          <w:tab w:val="left" w:pos="3378"/>
        </w:tabs>
        <w:spacing w:after="0" w:line="160" w:lineRule="atLeast"/>
        <w:rPr>
          <w:rFonts w:ascii="Times New Roman" w:hAnsi="Times New Roman" w:cs="Times New Roman"/>
          <w:b/>
          <w:sz w:val="32"/>
          <w:szCs w:val="32"/>
        </w:rPr>
      </w:pPr>
      <w:r>
        <w:rPr>
          <w:noProof/>
          <w:lang w:eastAsia="ru-RU"/>
        </w:rPr>
        <w:drawing>
          <wp:inline distT="0" distB="0" distL="0" distR="0" wp14:anchorId="5FBE8461" wp14:editId="2AE970A1">
            <wp:extent cx="5895975" cy="2047164"/>
            <wp:effectExtent l="0" t="0" r="9525" b="10795"/>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B1CEE" w:rsidRDefault="007B1CEE" w:rsidP="007B1CEE">
      <w:pPr>
        <w:spacing w:after="0" w:line="276" w:lineRule="auto"/>
        <w:jc w:val="both"/>
        <w:rPr>
          <w:rFonts w:ascii="Times New Roman" w:hAnsi="Times New Roman" w:cs="Times New Roman"/>
          <w:b/>
          <w:sz w:val="32"/>
          <w:szCs w:val="32"/>
        </w:rPr>
      </w:pPr>
    </w:p>
    <w:p w:rsidR="007B1CEE" w:rsidRPr="00212F8E" w:rsidRDefault="007B1CEE" w:rsidP="00212F8E">
      <w:pPr>
        <w:pStyle w:val="1"/>
        <w:rPr>
          <w:rFonts w:ascii="Times New Roman" w:hAnsi="Times New Roman" w:cs="Times New Roman"/>
          <w:sz w:val="32"/>
          <w:szCs w:val="32"/>
        </w:rPr>
      </w:pPr>
      <w:r w:rsidRPr="00212F8E">
        <w:rPr>
          <w:rFonts w:ascii="Times New Roman" w:hAnsi="Times New Roman" w:cs="Times New Roman"/>
          <w:sz w:val="32"/>
          <w:szCs w:val="32"/>
        </w:rPr>
        <w:t>Приложение 4. Выполнение заданий обучающимися ОО КБР в сравнении со всей выборкой по РФ</w:t>
      </w:r>
    </w:p>
    <w:p w:rsidR="007B1CEE" w:rsidRPr="00280D39" w:rsidRDefault="007B1CEE" w:rsidP="007B1CEE">
      <w:pPr>
        <w:rPr>
          <w:rFonts w:ascii="Times New Roman" w:hAnsi="Times New Roman" w:cs="Times New Roman"/>
          <w:b/>
          <w:sz w:val="28"/>
          <w:szCs w:val="28"/>
        </w:rPr>
      </w:pPr>
      <w:r w:rsidRPr="00C00051">
        <w:rPr>
          <w:rFonts w:ascii="Times New Roman" w:hAnsi="Times New Roman" w:cs="Times New Roman"/>
          <w:b/>
          <w:sz w:val="28"/>
          <w:szCs w:val="28"/>
        </w:rPr>
        <w:t>Естественно-научный образовательный профиль</w:t>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58929FD6" wp14:editId="0C0ABC4C">
            <wp:extent cx="5940425" cy="2524125"/>
            <wp:effectExtent l="0" t="0" r="3175" b="9525"/>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12E66423" wp14:editId="2B9C52DB">
            <wp:extent cx="5924550" cy="2638425"/>
            <wp:effectExtent l="0" t="0" r="0" b="952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2723619E" wp14:editId="1364BDDF">
            <wp:extent cx="5886450" cy="2700020"/>
            <wp:effectExtent l="0" t="0" r="0" b="5080"/>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1AD4D4D4" wp14:editId="54F9C03C">
            <wp:extent cx="5905500" cy="2771775"/>
            <wp:effectExtent l="0" t="0" r="0" b="9525"/>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lastRenderedPageBreak/>
        <w:drawing>
          <wp:inline distT="0" distB="0" distL="0" distR="0" wp14:anchorId="7265178E" wp14:editId="455FFCC0">
            <wp:extent cx="5886450" cy="2847975"/>
            <wp:effectExtent l="0" t="0" r="0" b="9525"/>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26471661" wp14:editId="10323ED7">
            <wp:extent cx="5940425" cy="2371725"/>
            <wp:effectExtent l="0" t="0" r="3175" b="9525"/>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2A16909" wp14:editId="3547818B">
            <wp:extent cx="5940425" cy="2819400"/>
            <wp:effectExtent l="0" t="0" r="3175" b="0"/>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lastRenderedPageBreak/>
        <w:drawing>
          <wp:inline distT="0" distB="0" distL="0" distR="0" wp14:anchorId="13419454" wp14:editId="7AE31898">
            <wp:extent cx="5795158" cy="2795270"/>
            <wp:effectExtent l="0" t="0" r="15240" b="5080"/>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2C551447" wp14:editId="56F7BC9C">
            <wp:extent cx="5795010" cy="2895600"/>
            <wp:effectExtent l="0" t="0" r="15240" b="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90B9E2F" wp14:editId="4DC07865">
            <wp:extent cx="5818909" cy="2686050"/>
            <wp:effectExtent l="0" t="0" r="10795" b="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6BD79654" wp14:editId="48AEF3F9">
            <wp:extent cx="5771407" cy="2714625"/>
            <wp:effectExtent l="0" t="0" r="1270" b="9525"/>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AD2812D" wp14:editId="78B2A6DC">
            <wp:extent cx="5782945" cy="2852382"/>
            <wp:effectExtent l="0" t="0" r="8255" b="5715"/>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8B84E83" wp14:editId="51A8FCE3">
            <wp:extent cx="5770880" cy="2886075"/>
            <wp:effectExtent l="0" t="0" r="1270" b="9525"/>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5AFA6FB3" wp14:editId="549BFAB2">
            <wp:extent cx="5771407" cy="2700020"/>
            <wp:effectExtent l="0" t="0" r="1270" b="508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EED623E" wp14:editId="4C36A02D">
            <wp:extent cx="5800725" cy="2809875"/>
            <wp:effectExtent l="0" t="0" r="9525" b="9525"/>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45870CF2" wp14:editId="6245D30A">
            <wp:extent cx="5829300" cy="272415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0505B4DC" wp14:editId="46F80429">
            <wp:extent cx="5759450" cy="2755075"/>
            <wp:effectExtent l="0" t="0" r="12700" b="762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33C46120" wp14:editId="0FCEE65D">
            <wp:extent cx="5711825" cy="2778826"/>
            <wp:effectExtent l="0" t="0" r="3175" b="2540"/>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0F683A2E" wp14:editId="2C8CB9A0">
            <wp:extent cx="5711825" cy="2707574"/>
            <wp:effectExtent l="0" t="0" r="3175" b="17145"/>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2DB9EA78" wp14:editId="5064D20A">
            <wp:extent cx="5818505" cy="2517569"/>
            <wp:effectExtent l="0" t="0" r="10795" b="1651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46DA984F" wp14:editId="379BC59B">
            <wp:extent cx="5795010" cy="2778826"/>
            <wp:effectExtent l="0" t="0" r="15240" b="254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077A9A2C" wp14:editId="057946C1">
            <wp:extent cx="5747385" cy="2766951"/>
            <wp:effectExtent l="0" t="0" r="5715" b="14605"/>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189C1981" wp14:editId="378B36F7">
            <wp:extent cx="5712031" cy="2781300"/>
            <wp:effectExtent l="0" t="0" r="3175" b="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2C8780C" wp14:editId="0FB247CB">
            <wp:extent cx="5711825" cy="2826327"/>
            <wp:effectExtent l="0" t="0" r="3175" b="1270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7B1CEE" w:rsidRPr="00212F8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4578EBB8" wp14:editId="4AF7DBCB">
            <wp:extent cx="5723890" cy="2755076"/>
            <wp:effectExtent l="0" t="0" r="10160" b="7620"/>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7B1CEE" w:rsidRDefault="007B1CEE" w:rsidP="007B1CEE">
      <w:pPr>
        <w:spacing w:after="0" w:line="276" w:lineRule="auto"/>
        <w:jc w:val="both"/>
        <w:rPr>
          <w:b/>
          <w:sz w:val="32"/>
          <w:szCs w:val="32"/>
        </w:rPr>
      </w:pPr>
      <w:r w:rsidRPr="00E0252E">
        <w:rPr>
          <w:b/>
          <w:sz w:val="32"/>
          <w:szCs w:val="32"/>
        </w:rPr>
        <w:lastRenderedPageBreak/>
        <w:t>Филологический образовательный профиль</w:t>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21B7CE71" wp14:editId="23779AC5">
            <wp:extent cx="5807033" cy="2590800"/>
            <wp:effectExtent l="0" t="0" r="3810"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3E79499D" wp14:editId="4E09E1E7">
            <wp:extent cx="5747657" cy="2600325"/>
            <wp:effectExtent l="0" t="0" r="5715" b="9525"/>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6C2C3AE6" wp14:editId="77DC7D8A">
            <wp:extent cx="5759450" cy="2707574"/>
            <wp:effectExtent l="0" t="0" r="12700" b="17145"/>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7B1CEE" w:rsidRDefault="007B1CEE" w:rsidP="007B1CEE">
      <w:pPr>
        <w:spacing w:after="0" w:line="276" w:lineRule="auto"/>
        <w:jc w:val="both"/>
        <w:rPr>
          <w:rFonts w:ascii="Times New Roman" w:hAnsi="Times New Roman" w:cs="Times New Roman"/>
          <w:sz w:val="32"/>
          <w:szCs w:val="32"/>
        </w:rPr>
      </w:pPr>
      <w:r>
        <w:rPr>
          <w:noProof/>
          <w:lang w:eastAsia="ru-RU"/>
        </w:rPr>
        <w:lastRenderedPageBreak/>
        <w:drawing>
          <wp:inline distT="0" distB="0" distL="0" distR="0" wp14:anchorId="60C91E3A" wp14:editId="74A27A1D">
            <wp:extent cx="5759450" cy="2600696"/>
            <wp:effectExtent l="0" t="0" r="12700" b="952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sidRPr="0003000D">
        <w:rPr>
          <w:noProof/>
          <w:sz w:val="28"/>
          <w:szCs w:val="28"/>
          <w:lang w:eastAsia="ru-RU"/>
        </w:rPr>
        <w:drawing>
          <wp:inline distT="0" distB="0" distL="0" distR="0" wp14:anchorId="026D4B37" wp14:editId="35EB1CD3">
            <wp:extent cx="5712031" cy="2638425"/>
            <wp:effectExtent l="0" t="0" r="3175" b="9525"/>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17BDAC10" wp14:editId="2B2488A6">
            <wp:extent cx="5711825" cy="2533650"/>
            <wp:effectExtent l="0" t="0" r="3175"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lastRenderedPageBreak/>
        <w:drawing>
          <wp:inline distT="0" distB="0" distL="0" distR="0" wp14:anchorId="3167F90F" wp14:editId="7CCA82F8">
            <wp:extent cx="5712031" cy="2819400"/>
            <wp:effectExtent l="0" t="0" r="3175" b="0"/>
            <wp:docPr id="123" name="Диаграмма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000F7216" wp14:editId="6E887CEC">
            <wp:extent cx="5676405" cy="2571750"/>
            <wp:effectExtent l="0" t="0" r="635" b="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5249644D" wp14:editId="6499AE12">
            <wp:extent cx="5652654" cy="2790825"/>
            <wp:effectExtent l="0" t="0" r="5715" b="9525"/>
            <wp:docPr id="125" name="Диаграмма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b/>
          <w:sz w:val="32"/>
          <w:szCs w:val="32"/>
        </w:rPr>
      </w:pPr>
      <w:r w:rsidRPr="00BA1234">
        <w:rPr>
          <w:rFonts w:ascii="Times New Roman" w:hAnsi="Times New Roman" w:cs="Times New Roman"/>
          <w:b/>
          <w:sz w:val="32"/>
          <w:szCs w:val="32"/>
        </w:rPr>
        <w:lastRenderedPageBreak/>
        <w:t>Гума</w:t>
      </w:r>
      <w:r>
        <w:rPr>
          <w:rFonts w:ascii="Times New Roman" w:hAnsi="Times New Roman" w:cs="Times New Roman"/>
          <w:b/>
          <w:sz w:val="32"/>
          <w:szCs w:val="32"/>
        </w:rPr>
        <w:t xml:space="preserve">нитарный образовательный профиль </w:t>
      </w:r>
    </w:p>
    <w:p w:rsidR="007B1CEE" w:rsidRPr="00BA1234" w:rsidRDefault="007B1CEE" w:rsidP="007B1CEE">
      <w:pPr>
        <w:spacing w:after="0" w:line="276" w:lineRule="auto"/>
        <w:jc w:val="both"/>
        <w:rPr>
          <w:rFonts w:ascii="Times New Roman" w:hAnsi="Times New Roman" w:cs="Times New Roman"/>
          <w:b/>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6B7C90B" wp14:editId="03A8A967">
            <wp:extent cx="5688280" cy="2638425"/>
            <wp:effectExtent l="0" t="0" r="8255" b="9525"/>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8779860" wp14:editId="1F1D916A">
            <wp:extent cx="5640779" cy="2562225"/>
            <wp:effectExtent l="0" t="0" r="17145" b="9525"/>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sidRPr="00E10F1D">
        <w:rPr>
          <w:noProof/>
          <w:lang w:eastAsia="ru-RU"/>
        </w:rPr>
        <w:t xml:space="preserve"> </w:t>
      </w:r>
      <w:r>
        <w:rPr>
          <w:noProof/>
          <w:lang w:eastAsia="ru-RU"/>
        </w:rPr>
        <w:drawing>
          <wp:inline distT="0" distB="0" distL="0" distR="0" wp14:anchorId="4C6050C5" wp14:editId="1E643659">
            <wp:extent cx="5605079" cy="2728595"/>
            <wp:effectExtent l="0" t="0" r="15240" b="14605"/>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077D4C9E" wp14:editId="6CF10FD4">
            <wp:extent cx="5735781" cy="2514600"/>
            <wp:effectExtent l="0" t="0" r="17780" b="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76F92E53" wp14:editId="50731F29">
            <wp:extent cx="5735320" cy="2647950"/>
            <wp:effectExtent l="0" t="0" r="1778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6B7F4F38" wp14:editId="0E0F03B2">
            <wp:extent cx="5735320" cy="2743200"/>
            <wp:effectExtent l="0" t="0" r="17780" b="0"/>
            <wp:docPr id="132"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lastRenderedPageBreak/>
        <w:drawing>
          <wp:inline distT="0" distB="0" distL="0" distR="0" wp14:anchorId="710D69F3" wp14:editId="0F3029E6">
            <wp:extent cx="5723890" cy="2505693"/>
            <wp:effectExtent l="0" t="0" r="10160" b="9525"/>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7B1CEE" w:rsidRDefault="007B1CEE" w:rsidP="007B1CEE">
      <w:pPr>
        <w:spacing w:after="0" w:line="276" w:lineRule="auto"/>
        <w:jc w:val="both"/>
        <w:rPr>
          <w:rFonts w:ascii="Times New Roman" w:hAnsi="Times New Roman" w:cs="Times New Roman"/>
          <w:sz w:val="32"/>
          <w:szCs w:val="32"/>
        </w:rPr>
      </w:pPr>
    </w:p>
    <w:p w:rsidR="007B1CEE" w:rsidRDefault="007B1CEE" w:rsidP="007B1CEE">
      <w:pPr>
        <w:spacing w:after="0" w:line="276" w:lineRule="auto"/>
        <w:jc w:val="both"/>
        <w:rPr>
          <w:rFonts w:ascii="Times New Roman" w:hAnsi="Times New Roman" w:cs="Times New Roman"/>
          <w:sz w:val="32"/>
          <w:szCs w:val="32"/>
        </w:rPr>
      </w:pPr>
      <w:r>
        <w:rPr>
          <w:noProof/>
          <w:lang w:eastAsia="ru-RU"/>
        </w:rPr>
        <w:drawing>
          <wp:inline distT="0" distB="0" distL="0" distR="0" wp14:anchorId="51CFDF88" wp14:editId="2EBF4B5C">
            <wp:extent cx="5735781" cy="2493645"/>
            <wp:effectExtent l="0" t="0" r="17780" b="1905"/>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7B1CEE" w:rsidRPr="00212F8E" w:rsidRDefault="007B1CEE" w:rsidP="00212F8E">
      <w:pPr>
        <w:pStyle w:val="1"/>
        <w:rPr>
          <w:rFonts w:ascii="Times New Roman" w:hAnsi="Times New Roman" w:cs="Times New Roman"/>
          <w:sz w:val="32"/>
          <w:szCs w:val="32"/>
        </w:rPr>
      </w:pPr>
      <w:r w:rsidRPr="00212F8E">
        <w:rPr>
          <w:rFonts w:ascii="Times New Roman" w:hAnsi="Times New Roman" w:cs="Times New Roman"/>
          <w:sz w:val="32"/>
          <w:szCs w:val="32"/>
        </w:rPr>
        <w:t xml:space="preserve">Приложение5. Сравнительные данные по распределению первичных баллов </w:t>
      </w:r>
    </w:p>
    <w:p w:rsidR="007B1CEE" w:rsidRDefault="007B1CEE" w:rsidP="00212F8E">
      <w:pPr>
        <w:tabs>
          <w:tab w:val="left" w:pos="7093"/>
        </w:tabs>
        <w:rPr>
          <w:sz w:val="28"/>
          <w:szCs w:val="28"/>
        </w:rPr>
      </w:pPr>
      <w:r w:rsidRPr="00C00051">
        <w:rPr>
          <w:rFonts w:ascii="Times New Roman" w:hAnsi="Times New Roman" w:cs="Times New Roman"/>
          <w:b/>
          <w:sz w:val="28"/>
          <w:szCs w:val="28"/>
        </w:rPr>
        <w:t>Естественно-научный образовательный профиль</w:t>
      </w:r>
      <w:r w:rsidR="00212F8E">
        <w:rPr>
          <w:rFonts w:ascii="Times New Roman" w:hAnsi="Times New Roman" w:cs="Times New Roman"/>
          <w:b/>
          <w:sz w:val="28"/>
          <w:szCs w:val="28"/>
        </w:rPr>
        <w:tab/>
      </w:r>
      <w:r>
        <w:rPr>
          <w:sz w:val="28"/>
          <w:szCs w:val="28"/>
        </w:rPr>
        <w:tab/>
      </w:r>
      <w:r>
        <w:rPr>
          <w:noProof/>
          <w:lang w:eastAsia="ru-RU"/>
        </w:rPr>
        <w:drawing>
          <wp:inline distT="0" distB="0" distL="0" distR="0" wp14:anchorId="7BBAD1EC" wp14:editId="19B5CCF3">
            <wp:extent cx="5940425" cy="2440305"/>
            <wp:effectExtent l="0" t="0" r="3175"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7B1CEE" w:rsidRDefault="007B1CEE" w:rsidP="007B1CEE">
      <w:pPr>
        <w:tabs>
          <w:tab w:val="left" w:pos="2009"/>
        </w:tabs>
        <w:spacing w:after="0" w:line="240" w:lineRule="atLeast"/>
        <w:rPr>
          <w:sz w:val="28"/>
          <w:szCs w:val="28"/>
        </w:rPr>
      </w:pPr>
      <w:r>
        <w:rPr>
          <w:sz w:val="28"/>
          <w:szCs w:val="28"/>
        </w:rPr>
        <w:lastRenderedPageBreak/>
        <w:tab/>
      </w:r>
    </w:p>
    <w:p w:rsidR="007B1CEE" w:rsidRDefault="007B1CEE" w:rsidP="007B1CEE">
      <w:pPr>
        <w:tabs>
          <w:tab w:val="left" w:pos="2009"/>
        </w:tabs>
        <w:spacing w:after="0" w:line="240" w:lineRule="atLeast"/>
        <w:rPr>
          <w:sz w:val="28"/>
          <w:szCs w:val="28"/>
        </w:rPr>
      </w:pPr>
      <w:r>
        <w:rPr>
          <w:noProof/>
          <w:lang w:eastAsia="ru-RU"/>
        </w:rPr>
        <w:drawing>
          <wp:inline distT="0" distB="0" distL="0" distR="0" wp14:anchorId="2BA27E51" wp14:editId="13D4B2B5">
            <wp:extent cx="5724525" cy="2505693"/>
            <wp:effectExtent l="0" t="0" r="9525" b="9525"/>
            <wp:docPr id="140" name="Диаграмма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240" w:lineRule="atLeast"/>
        <w:rPr>
          <w:noProof/>
          <w:lang w:eastAsia="ru-RU"/>
        </w:rPr>
      </w:pPr>
      <w:r>
        <w:rPr>
          <w:noProof/>
          <w:lang w:eastAsia="ru-RU"/>
        </w:rPr>
        <w:drawing>
          <wp:inline distT="0" distB="0" distL="0" distR="0" wp14:anchorId="61D895F4" wp14:editId="4CFDA76D">
            <wp:extent cx="5734050" cy="2612571"/>
            <wp:effectExtent l="0" t="0" r="0" b="16510"/>
            <wp:docPr id="141" name="Диаграмма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7B1CEE" w:rsidRDefault="007B1CEE" w:rsidP="007B1CEE">
      <w:pPr>
        <w:tabs>
          <w:tab w:val="left" w:pos="2009"/>
        </w:tabs>
        <w:spacing w:after="0" w:line="240" w:lineRule="atLeast"/>
        <w:rPr>
          <w:noProof/>
          <w:lang w:eastAsia="ru-RU"/>
        </w:rPr>
      </w:pPr>
    </w:p>
    <w:p w:rsidR="007B1CEE" w:rsidRDefault="007B1CEE" w:rsidP="007B1CEE">
      <w:pPr>
        <w:tabs>
          <w:tab w:val="left" w:pos="2009"/>
        </w:tabs>
        <w:spacing w:after="0" w:line="240" w:lineRule="atLeast"/>
        <w:rPr>
          <w:sz w:val="28"/>
          <w:szCs w:val="28"/>
        </w:rPr>
      </w:pPr>
      <w:r>
        <w:rPr>
          <w:noProof/>
          <w:lang w:eastAsia="ru-RU"/>
        </w:rPr>
        <w:drawing>
          <wp:inline distT="0" distB="0" distL="0" distR="0" wp14:anchorId="3A0CEF1E" wp14:editId="08A860E6">
            <wp:extent cx="5699760" cy="2802577"/>
            <wp:effectExtent l="0" t="0" r="15240" b="17145"/>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240" w:lineRule="atLeast"/>
        <w:rPr>
          <w:sz w:val="28"/>
          <w:szCs w:val="28"/>
        </w:rPr>
      </w:pPr>
      <w:r>
        <w:rPr>
          <w:noProof/>
          <w:lang w:eastAsia="ru-RU"/>
        </w:rPr>
        <w:drawing>
          <wp:inline distT="0" distB="0" distL="0" distR="0" wp14:anchorId="74AAE8A2" wp14:editId="3F7274A4">
            <wp:extent cx="5688280" cy="2802255"/>
            <wp:effectExtent l="0" t="0" r="8255" b="17145"/>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240" w:lineRule="atLeast"/>
        <w:rPr>
          <w:sz w:val="28"/>
          <w:szCs w:val="28"/>
        </w:rPr>
      </w:pPr>
      <w:r>
        <w:rPr>
          <w:noProof/>
          <w:lang w:eastAsia="ru-RU"/>
        </w:rPr>
        <w:drawing>
          <wp:inline distT="0" distB="0" distL="0" distR="0" wp14:anchorId="5C1DE5FA" wp14:editId="7F036582">
            <wp:extent cx="5687695" cy="2671948"/>
            <wp:effectExtent l="0" t="0" r="8255" b="14605"/>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240" w:lineRule="atLeast"/>
        <w:rPr>
          <w:sz w:val="28"/>
          <w:szCs w:val="28"/>
        </w:rPr>
      </w:pPr>
      <w:r>
        <w:rPr>
          <w:noProof/>
          <w:lang w:eastAsia="ru-RU"/>
        </w:rPr>
        <w:drawing>
          <wp:inline distT="0" distB="0" distL="0" distR="0" wp14:anchorId="371E87D0" wp14:editId="47A25842">
            <wp:extent cx="5664200" cy="2885704"/>
            <wp:effectExtent l="0" t="0" r="12700" b="1016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7B1CEE" w:rsidRDefault="007B1CEE" w:rsidP="007B1CEE">
      <w:pPr>
        <w:tabs>
          <w:tab w:val="left" w:pos="2009"/>
        </w:tabs>
        <w:spacing w:after="0" w:line="24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0D867C12" wp14:editId="1DB501C6">
            <wp:extent cx="5676265" cy="2612571"/>
            <wp:effectExtent l="0" t="0" r="635" b="1651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238E24E8" wp14:editId="437F002C">
            <wp:extent cx="5687695" cy="2505694"/>
            <wp:effectExtent l="0" t="0" r="8255" b="9525"/>
            <wp:docPr id="147" name="Диаграмма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3ECA5CF1" wp14:editId="259994AC">
            <wp:extent cx="5711825" cy="3241964"/>
            <wp:effectExtent l="0" t="0" r="3175" b="15875"/>
            <wp:docPr id="148" name="Диаграмма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16669020" wp14:editId="1158F4A2">
            <wp:extent cx="5791200" cy="2671948"/>
            <wp:effectExtent l="0" t="0" r="0" b="14605"/>
            <wp:docPr id="149"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496A5B1D" wp14:editId="1D8EF132">
            <wp:extent cx="5791200" cy="2945081"/>
            <wp:effectExtent l="0" t="0" r="0" b="8255"/>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7B1CEE" w:rsidRDefault="007B1CEE" w:rsidP="007B1CEE">
      <w:pPr>
        <w:tabs>
          <w:tab w:val="left" w:pos="2009"/>
        </w:tabs>
        <w:spacing w:after="0" w:line="160" w:lineRule="atLeast"/>
        <w:rPr>
          <w:sz w:val="28"/>
          <w:szCs w:val="28"/>
        </w:rPr>
      </w:pPr>
    </w:p>
    <w:p w:rsidR="007B1CEE" w:rsidRDefault="007B1CEE" w:rsidP="007B1CEE">
      <w:pPr>
        <w:tabs>
          <w:tab w:val="left" w:pos="2009"/>
        </w:tabs>
        <w:spacing w:after="0" w:line="160" w:lineRule="atLeast"/>
        <w:rPr>
          <w:sz w:val="28"/>
          <w:szCs w:val="28"/>
        </w:rPr>
      </w:pPr>
      <w:r>
        <w:rPr>
          <w:noProof/>
          <w:lang w:eastAsia="ru-RU"/>
        </w:rPr>
        <w:drawing>
          <wp:inline distT="0" distB="0" distL="0" distR="0" wp14:anchorId="0F84AE60" wp14:editId="70224382">
            <wp:extent cx="5791200" cy="2802255"/>
            <wp:effectExtent l="0" t="0" r="0" b="17145"/>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7B1CEE" w:rsidRDefault="007B1CEE" w:rsidP="007B1CEE">
      <w:pPr>
        <w:rPr>
          <w:sz w:val="28"/>
          <w:szCs w:val="28"/>
        </w:rPr>
      </w:pPr>
    </w:p>
    <w:p w:rsidR="007B1CEE" w:rsidRDefault="007B1CEE" w:rsidP="007B1CEE">
      <w:pPr>
        <w:tabs>
          <w:tab w:val="left" w:pos="3378"/>
        </w:tabs>
        <w:rPr>
          <w:sz w:val="28"/>
          <w:szCs w:val="28"/>
        </w:rPr>
      </w:pPr>
      <w:r>
        <w:rPr>
          <w:noProof/>
          <w:lang w:eastAsia="ru-RU"/>
        </w:rPr>
        <w:drawing>
          <wp:inline distT="0" distB="0" distL="0" distR="0" wp14:anchorId="6D84B9A0" wp14:editId="17D22271">
            <wp:extent cx="5705475" cy="2612571"/>
            <wp:effectExtent l="0" t="0" r="9525" b="16510"/>
            <wp:docPr id="152"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7B1CEE" w:rsidRDefault="007B1CEE" w:rsidP="007B1CEE">
      <w:pPr>
        <w:tabs>
          <w:tab w:val="left" w:pos="3378"/>
        </w:tabs>
        <w:rPr>
          <w:sz w:val="28"/>
          <w:szCs w:val="28"/>
        </w:rPr>
      </w:pPr>
      <w:r>
        <w:rPr>
          <w:noProof/>
          <w:lang w:eastAsia="ru-RU"/>
        </w:rPr>
        <w:drawing>
          <wp:inline distT="0" distB="0" distL="0" distR="0" wp14:anchorId="73801181" wp14:editId="132C7482">
            <wp:extent cx="5687695" cy="2731324"/>
            <wp:effectExtent l="0" t="0" r="8255" b="12065"/>
            <wp:docPr id="153"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7B1CEE" w:rsidRDefault="007B1CEE" w:rsidP="007B1CEE">
      <w:pPr>
        <w:tabs>
          <w:tab w:val="left" w:pos="3378"/>
        </w:tabs>
        <w:rPr>
          <w:sz w:val="28"/>
          <w:szCs w:val="28"/>
        </w:rPr>
      </w:pPr>
      <w:r>
        <w:rPr>
          <w:noProof/>
          <w:lang w:eastAsia="ru-RU"/>
        </w:rPr>
        <w:drawing>
          <wp:inline distT="0" distB="0" distL="0" distR="0" wp14:anchorId="2B7E4F68" wp14:editId="26AE4413">
            <wp:extent cx="5687695" cy="3157220"/>
            <wp:effectExtent l="0" t="0" r="8255" b="5080"/>
            <wp:docPr id="154" name="Диаграмма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7B1CEE" w:rsidRDefault="007B1CEE" w:rsidP="007B1CEE">
      <w:pPr>
        <w:tabs>
          <w:tab w:val="left" w:pos="3378"/>
        </w:tabs>
        <w:rPr>
          <w:sz w:val="28"/>
          <w:szCs w:val="28"/>
        </w:rPr>
      </w:pPr>
    </w:p>
    <w:p w:rsidR="007B1CEE" w:rsidRDefault="007B1CEE" w:rsidP="007B1CEE">
      <w:pPr>
        <w:tabs>
          <w:tab w:val="left" w:pos="3378"/>
        </w:tabs>
        <w:rPr>
          <w:sz w:val="28"/>
          <w:szCs w:val="28"/>
        </w:rPr>
      </w:pPr>
      <w:r>
        <w:rPr>
          <w:noProof/>
          <w:lang w:eastAsia="ru-RU"/>
        </w:rPr>
        <w:drawing>
          <wp:inline distT="0" distB="0" distL="0" distR="0" wp14:anchorId="03442D04" wp14:editId="447CA3B9">
            <wp:extent cx="5735781" cy="2852420"/>
            <wp:effectExtent l="0" t="0" r="17780" b="5080"/>
            <wp:docPr id="155"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7B1CEE" w:rsidRDefault="007B1CEE" w:rsidP="007B1CEE">
      <w:pPr>
        <w:tabs>
          <w:tab w:val="left" w:pos="3378"/>
        </w:tabs>
        <w:rPr>
          <w:sz w:val="28"/>
          <w:szCs w:val="28"/>
        </w:rPr>
      </w:pPr>
      <w:r>
        <w:rPr>
          <w:noProof/>
          <w:lang w:eastAsia="ru-RU"/>
        </w:rPr>
        <w:drawing>
          <wp:inline distT="0" distB="0" distL="0" distR="0" wp14:anchorId="62973B6A" wp14:editId="5AAD9311">
            <wp:extent cx="5759450" cy="2850078"/>
            <wp:effectExtent l="0" t="0" r="12700" b="7620"/>
            <wp:docPr id="15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7B1CEE" w:rsidRDefault="007B1CEE" w:rsidP="007B1CEE">
      <w:pPr>
        <w:tabs>
          <w:tab w:val="left" w:pos="3378"/>
        </w:tabs>
        <w:rPr>
          <w:sz w:val="28"/>
          <w:szCs w:val="28"/>
        </w:rPr>
      </w:pPr>
      <w:r>
        <w:rPr>
          <w:noProof/>
          <w:lang w:eastAsia="ru-RU"/>
        </w:rPr>
        <w:drawing>
          <wp:inline distT="0" distB="0" distL="0" distR="0" wp14:anchorId="51C0CD53" wp14:editId="2CB15D39">
            <wp:extent cx="5711825" cy="2790701"/>
            <wp:effectExtent l="0" t="0" r="3175" b="10160"/>
            <wp:docPr id="156"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7B1CEE" w:rsidRDefault="007B1CEE" w:rsidP="007B1CEE">
      <w:pPr>
        <w:tabs>
          <w:tab w:val="left" w:pos="3378"/>
        </w:tabs>
        <w:rPr>
          <w:sz w:val="28"/>
          <w:szCs w:val="28"/>
        </w:rPr>
      </w:pPr>
    </w:p>
    <w:p w:rsidR="007B1CEE" w:rsidRDefault="007B1CEE" w:rsidP="007B1CEE">
      <w:pPr>
        <w:tabs>
          <w:tab w:val="left" w:pos="3378"/>
        </w:tabs>
        <w:rPr>
          <w:sz w:val="28"/>
          <w:szCs w:val="28"/>
        </w:rPr>
      </w:pPr>
      <w:r>
        <w:rPr>
          <w:noProof/>
          <w:lang w:eastAsia="ru-RU"/>
        </w:rPr>
        <w:drawing>
          <wp:inline distT="0" distB="0" distL="0" distR="0" wp14:anchorId="2F6556C6" wp14:editId="79644B2E">
            <wp:extent cx="5795010" cy="2671948"/>
            <wp:effectExtent l="0" t="0" r="15240" b="14605"/>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7B1CEE" w:rsidRDefault="007B1CEE" w:rsidP="007B1CEE">
      <w:pPr>
        <w:tabs>
          <w:tab w:val="left" w:pos="3378"/>
        </w:tabs>
        <w:rPr>
          <w:sz w:val="28"/>
          <w:szCs w:val="28"/>
        </w:rPr>
      </w:pPr>
      <w:r>
        <w:rPr>
          <w:noProof/>
          <w:lang w:eastAsia="ru-RU"/>
        </w:rPr>
        <w:drawing>
          <wp:inline distT="0" distB="0" distL="0" distR="0" wp14:anchorId="78A8C269" wp14:editId="7D372C9A">
            <wp:extent cx="5795010" cy="2961640"/>
            <wp:effectExtent l="0" t="0" r="15240" b="10160"/>
            <wp:docPr id="159" name="Диаграмма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7B1CEE" w:rsidRDefault="007B1CEE" w:rsidP="007B1CEE">
      <w:pPr>
        <w:tabs>
          <w:tab w:val="left" w:pos="3378"/>
        </w:tabs>
        <w:spacing w:after="0" w:line="240" w:lineRule="atLeast"/>
        <w:rPr>
          <w:sz w:val="28"/>
          <w:szCs w:val="28"/>
        </w:rPr>
      </w:pPr>
      <w:r>
        <w:rPr>
          <w:noProof/>
          <w:lang w:eastAsia="ru-RU"/>
        </w:rPr>
        <w:drawing>
          <wp:inline distT="0" distB="0" distL="0" distR="0" wp14:anchorId="48B716E4" wp14:editId="59798455">
            <wp:extent cx="5759450" cy="2683823"/>
            <wp:effectExtent l="0" t="0" r="12700" b="2540"/>
            <wp:docPr id="160"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r>
        <w:rPr>
          <w:noProof/>
          <w:lang w:eastAsia="ru-RU"/>
        </w:rPr>
        <w:drawing>
          <wp:inline distT="0" distB="0" distL="0" distR="0" wp14:anchorId="239A62BE" wp14:editId="75768C5E">
            <wp:extent cx="5762625" cy="2825750"/>
            <wp:effectExtent l="0" t="0" r="9525" b="12700"/>
            <wp:docPr id="164"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r>
        <w:rPr>
          <w:noProof/>
          <w:lang w:eastAsia="ru-RU"/>
        </w:rPr>
        <w:drawing>
          <wp:inline distT="0" distB="0" distL="0" distR="0" wp14:anchorId="24DFCF23" wp14:editId="246DAE28">
            <wp:extent cx="5762625" cy="2731325"/>
            <wp:effectExtent l="0" t="0" r="9525" b="12065"/>
            <wp:docPr id="161" name="Диаграмма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r>
        <w:rPr>
          <w:noProof/>
          <w:lang w:eastAsia="ru-RU"/>
        </w:rPr>
        <w:drawing>
          <wp:inline distT="0" distB="0" distL="0" distR="0" wp14:anchorId="3C480C82" wp14:editId="38B4AD27">
            <wp:extent cx="5762625" cy="2541270"/>
            <wp:effectExtent l="0" t="0" r="9525" b="11430"/>
            <wp:docPr id="163" name="Диаграмма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sz w:val="28"/>
          <w:szCs w:val="28"/>
        </w:rPr>
      </w:pPr>
    </w:p>
    <w:p w:rsidR="007B1CEE" w:rsidRDefault="007B1CEE" w:rsidP="007B1CEE">
      <w:pPr>
        <w:tabs>
          <w:tab w:val="left" w:pos="3378"/>
        </w:tabs>
        <w:spacing w:after="0" w:line="240" w:lineRule="atLeast"/>
        <w:rPr>
          <w:noProof/>
          <w:lang w:eastAsia="ru-RU"/>
        </w:rPr>
      </w:pPr>
      <w:r>
        <w:rPr>
          <w:noProof/>
          <w:lang w:eastAsia="ru-RU"/>
        </w:rPr>
        <w:drawing>
          <wp:inline distT="0" distB="0" distL="0" distR="0" wp14:anchorId="38531375" wp14:editId="1714DC0F">
            <wp:extent cx="5782945" cy="2210937"/>
            <wp:effectExtent l="0" t="0" r="8255" b="18415"/>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7B1CEE" w:rsidRDefault="007B1CEE" w:rsidP="007B1CEE">
      <w:pPr>
        <w:tabs>
          <w:tab w:val="left" w:pos="3378"/>
        </w:tabs>
        <w:spacing w:after="0" w:line="240" w:lineRule="atLeast"/>
        <w:rPr>
          <w:b/>
          <w:sz w:val="32"/>
          <w:szCs w:val="32"/>
        </w:rPr>
      </w:pPr>
    </w:p>
    <w:p w:rsidR="007B1CEE" w:rsidRDefault="007B1CEE" w:rsidP="007B1CEE">
      <w:pPr>
        <w:tabs>
          <w:tab w:val="left" w:pos="3378"/>
        </w:tabs>
        <w:spacing w:after="0" w:line="240" w:lineRule="atLeast"/>
        <w:rPr>
          <w:b/>
          <w:sz w:val="32"/>
          <w:szCs w:val="32"/>
        </w:rPr>
      </w:pPr>
      <w:r w:rsidRPr="00E0252E">
        <w:rPr>
          <w:b/>
          <w:sz w:val="32"/>
          <w:szCs w:val="32"/>
        </w:rPr>
        <w:t>Филологический образовательный профиль</w:t>
      </w:r>
    </w:p>
    <w:p w:rsidR="007B1CEE" w:rsidRDefault="007B1CEE" w:rsidP="007B1CEE">
      <w:pPr>
        <w:tabs>
          <w:tab w:val="left" w:pos="3378"/>
        </w:tabs>
        <w:spacing w:after="0" w:line="240" w:lineRule="atLeast"/>
        <w:rPr>
          <w:b/>
          <w:sz w:val="32"/>
          <w:szCs w:val="32"/>
        </w:rPr>
      </w:pPr>
    </w:p>
    <w:p w:rsidR="007B1CEE" w:rsidRDefault="007B1CEE" w:rsidP="007B1CEE">
      <w:pPr>
        <w:tabs>
          <w:tab w:val="left" w:pos="3378"/>
        </w:tabs>
        <w:spacing w:after="0" w:line="240" w:lineRule="atLeast"/>
        <w:rPr>
          <w:b/>
          <w:sz w:val="32"/>
          <w:szCs w:val="32"/>
        </w:rPr>
      </w:pPr>
      <w:r>
        <w:rPr>
          <w:noProof/>
          <w:lang w:eastAsia="ru-RU"/>
        </w:rPr>
        <w:drawing>
          <wp:inline distT="0" distB="0" distL="0" distR="0" wp14:anchorId="31529944" wp14:editId="48CE8AB6">
            <wp:extent cx="5759532" cy="2600325"/>
            <wp:effectExtent l="0" t="0" r="12700" b="9525"/>
            <wp:docPr id="165" name="Диаграмма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7B1CEE" w:rsidRDefault="007B1CEE" w:rsidP="007B1CEE">
      <w:pPr>
        <w:tabs>
          <w:tab w:val="left" w:pos="3378"/>
        </w:tabs>
        <w:spacing w:after="0" w:line="240" w:lineRule="atLeast"/>
        <w:rPr>
          <w:b/>
          <w:sz w:val="32"/>
          <w:szCs w:val="32"/>
        </w:rPr>
      </w:pPr>
      <w:r>
        <w:rPr>
          <w:noProof/>
          <w:lang w:eastAsia="ru-RU"/>
        </w:rPr>
        <w:drawing>
          <wp:inline distT="0" distB="0" distL="0" distR="0" wp14:anchorId="36AC4D1F" wp14:editId="0B177269">
            <wp:extent cx="5735781" cy="2937510"/>
            <wp:effectExtent l="0" t="0" r="17780" b="15240"/>
            <wp:docPr id="168" name="Диаграмма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7B1CEE" w:rsidRDefault="007B1CEE" w:rsidP="007B1CEE">
      <w:pPr>
        <w:tabs>
          <w:tab w:val="left" w:pos="3378"/>
        </w:tabs>
        <w:spacing w:after="0" w:line="240" w:lineRule="atLeast"/>
        <w:rPr>
          <w:b/>
          <w:sz w:val="32"/>
          <w:szCs w:val="32"/>
        </w:rPr>
      </w:pPr>
    </w:p>
    <w:p w:rsidR="007B1CEE" w:rsidRDefault="007B1CEE" w:rsidP="007B1CEE">
      <w:pPr>
        <w:tabs>
          <w:tab w:val="left" w:pos="3378"/>
        </w:tabs>
        <w:spacing w:after="0" w:line="240" w:lineRule="atLeast"/>
        <w:rPr>
          <w:b/>
          <w:sz w:val="32"/>
          <w:szCs w:val="32"/>
        </w:rPr>
      </w:pPr>
      <w:r>
        <w:rPr>
          <w:noProof/>
          <w:lang w:eastAsia="ru-RU"/>
        </w:rPr>
        <w:drawing>
          <wp:inline distT="0" distB="0" distL="0" distR="0" wp14:anchorId="1D8CD8F3" wp14:editId="3F6B9B99">
            <wp:extent cx="5676265" cy="2636322"/>
            <wp:effectExtent l="0" t="0" r="635" b="12065"/>
            <wp:docPr id="169" name="Диаграмма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1E3D14B3" wp14:editId="2EDAC62E">
            <wp:extent cx="5676265" cy="2802577"/>
            <wp:effectExtent l="0" t="0" r="635" b="17145"/>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1B996030" wp14:editId="60692DA3">
            <wp:extent cx="5747657" cy="2825750"/>
            <wp:effectExtent l="0" t="0" r="5715" b="12700"/>
            <wp:docPr id="171" name="Диаграмма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6F45B761" wp14:editId="39DFC138">
            <wp:extent cx="5652135" cy="2458192"/>
            <wp:effectExtent l="0" t="0" r="5715" b="18415"/>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noProof/>
          <w:lang w:eastAsia="ru-RU"/>
        </w:rPr>
      </w:pPr>
      <w:r>
        <w:rPr>
          <w:noProof/>
          <w:lang w:eastAsia="ru-RU"/>
        </w:rPr>
        <w:drawing>
          <wp:inline distT="0" distB="0" distL="0" distR="0" wp14:anchorId="6940B550" wp14:editId="333AB686">
            <wp:extent cx="5664200" cy="2576945"/>
            <wp:effectExtent l="0" t="0" r="12700" b="1397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7B1CEE" w:rsidRDefault="007B1CEE" w:rsidP="007B1CEE">
      <w:pPr>
        <w:tabs>
          <w:tab w:val="left" w:pos="3378"/>
        </w:tabs>
        <w:spacing w:after="0" w:line="160" w:lineRule="atLeast"/>
        <w:rPr>
          <w:noProof/>
          <w:lang w:eastAsia="ru-RU"/>
        </w:rPr>
      </w:pPr>
    </w:p>
    <w:p w:rsidR="007B1CEE" w:rsidRDefault="007B1CEE" w:rsidP="007B1CEE">
      <w:pPr>
        <w:tabs>
          <w:tab w:val="left" w:pos="3378"/>
        </w:tabs>
        <w:spacing w:after="0" w:line="160" w:lineRule="atLeast"/>
        <w:rPr>
          <w:noProof/>
          <w:lang w:eastAsia="ru-RU"/>
        </w:rPr>
      </w:pPr>
    </w:p>
    <w:p w:rsidR="007B1CEE" w:rsidRDefault="007B1CEE" w:rsidP="007B1CEE">
      <w:pPr>
        <w:tabs>
          <w:tab w:val="left" w:pos="3378"/>
        </w:tabs>
        <w:spacing w:after="0" w:line="160" w:lineRule="atLeast"/>
        <w:rPr>
          <w:noProof/>
          <w:lang w:eastAsia="ru-RU"/>
        </w:rPr>
      </w:pPr>
      <w:r>
        <w:rPr>
          <w:noProof/>
          <w:lang w:eastAsia="ru-RU"/>
        </w:rPr>
        <w:drawing>
          <wp:inline distT="0" distB="0" distL="0" distR="0" wp14:anchorId="1ADAC2E4" wp14:editId="0319C840">
            <wp:extent cx="5676265" cy="2671948"/>
            <wp:effectExtent l="0" t="0" r="635" b="14605"/>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4520B93B" wp14:editId="00FC2488">
            <wp:extent cx="5676265" cy="2707574"/>
            <wp:effectExtent l="0" t="0" r="635" b="17145"/>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b/>
          <w:sz w:val="32"/>
          <w:szCs w:val="32"/>
        </w:rPr>
        <w:t>Гуманитарный образовательный профиль</w:t>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227EC658" wp14:editId="748BD497">
            <wp:extent cx="5622290" cy="2552065"/>
            <wp:effectExtent l="0" t="0" r="16510" b="635"/>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33678EA8" wp14:editId="26D888CB">
            <wp:extent cx="5622878" cy="2292350"/>
            <wp:effectExtent l="0" t="0" r="16510" b="12700"/>
            <wp:docPr id="178" name="Диаграмма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lastRenderedPageBreak/>
        <w:drawing>
          <wp:inline distT="0" distB="0" distL="0" distR="0" wp14:anchorId="5C048B57" wp14:editId="64FB8B96">
            <wp:extent cx="5676900" cy="2921330"/>
            <wp:effectExtent l="0" t="0" r="0" b="12700"/>
            <wp:docPr id="179" name="Диаграмма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1EDF8D9E" wp14:editId="1F053B6F">
            <wp:extent cx="5664200" cy="2576945"/>
            <wp:effectExtent l="0" t="0" r="12700" b="13970"/>
            <wp:docPr id="180" name="Диаграмма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5A9CE887" wp14:editId="2117F07D">
            <wp:extent cx="5676900" cy="2637155"/>
            <wp:effectExtent l="0" t="0" r="0" b="10795"/>
            <wp:docPr id="181" name="Диаграмма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lastRenderedPageBreak/>
        <w:drawing>
          <wp:inline distT="0" distB="0" distL="0" distR="0" wp14:anchorId="7434E0C5" wp14:editId="2B9FCF11">
            <wp:extent cx="5723890" cy="2766950"/>
            <wp:effectExtent l="0" t="0" r="10160" b="14605"/>
            <wp:docPr id="182" name="Диаграмма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2CD78F6D" wp14:editId="6B7FCB07">
            <wp:extent cx="5770880" cy="2707574"/>
            <wp:effectExtent l="0" t="0" r="1270" b="17145"/>
            <wp:docPr id="183" name="Диаграмма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7B1CEE" w:rsidRDefault="007B1CEE" w:rsidP="007B1CEE">
      <w:pPr>
        <w:tabs>
          <w:tab w:val="left" w:pos="3378"/>
        </w:tabs>
        <w:spacing w:after="0" w:line="160" w:lineRule="atLeast"/>
        <w:rPr>
          <w:b/>
          <w:sz w:val="32"/>
          <w:szCs w:val="32"/>
        </w:rPr>
      </w:pPr>
    </w:p>
    <w:p w:rsidR="007B1CEE" w:rsidRDefault="007B1CEE" w:rsidP="007B1CEE">
      <w:pPr>
        <w:tabs>
          <w:tab w:val="left" w:pos="3378"/>
        </w:tabs>
        <w:spacing w:after="0" w:line="160" w:lineRule="atLeast"/>
        <w:rPr>
          <w:b/>
          <w:sz w:val="32"/>
          <w:szCs w:val="32"/>
        </w:rPr>
      </w:pPr>
      <w:r>
        <w:rPr>
          <w:noProof/>
          <w:lang w:eastAsia="ru-RU"/>
        </w:rPr>
        <w:drawing>
          <wp:inline distT="0" distB="0" distL="0" distR="0" wp14:anchorId="51DAB302" wp14:editId="77D198A0">
            <wp:extent cx="5723890" cy="2497541"/>
            <wp:effectExtent l="0" t="0" r="10160" b="17145"/>
            <wp:docPr id="184" name="Диаграмма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7B1CEE" w:rsidRDefault="007B1CEE" w:rsidP="007B1CEE">
      <w:pPr>
        <w:tabs>
          <w:tab w:val="left" w:pos="3378"/>
        </w:tabs>
        <w:spacing w:after="0" w:line="160" w:lineRule="atLeast"/>
        <w:rPr>
          <w:rFonts w:ascii="Times New Roman" w:hAnsi="Times New Roman" w:cs="Times New Roman"/>
          <w:bCs/>
          <w:color w:val="000000" w:themeColor="text1"/>
          <w:sz w:val="28"/>
          <w:szCs w:val="28"/>
        </w:rPr>
      </w:pPr>
    </w:p>
    <w:p w:rsidR="00212F8E" w:rsidRDefault="00212F8E" w:rsidP="007B1CEE">
      <w:pPr>
        <w:tabs>
          <w:tab w:val="left" w:pos="3378"/>
        </w:tabs>
        <w:spacing w:after="0" w:line="160" w:lineRule="atLeast"/>
        <w:rPr>
          <w:rFonts w:ascii="Times New Roman" w:hAnsi="Times New Roman" w:cs="Times New Roman"/>
          <w:b/>
          <w:bCs/>
          <w:color w:val="000000" w:themeColor="text1"/>
          <w:sz w:val="32"/>
          <w:szCs w:val="32"/>
        </w:rPr>
      </w:pPr>
    </w:p>
    <w:p w:rsidR="00212F8E" w:rsidRDefault="00212F8E" w:rsidP="007B1CEE">
      <w:pPr>
        <w:tabs>
          <w:tab w:val="left" w:pos="3378"/>
        </w:tabs>
        <w:spacing w:after="0" w:line="160" w:lineRule="atLeast"/>
        <w:rPr>
          <w:rFonts w:ascii="Times New Roman" w:hAnsi="Times New Roman" w:cs="Times New Roman"/>
          <w:b/>
          <w:bCs/>
          <w:color w:val="000000" w:themeColor="text1"/>
          <w:sz w:val="32"/>
          <w:szCs w:val="32"/>
        </w:rPr>
      </w:pPr>
    </w:p>
    <w:p w:rsidR="007B1CEE" w:rsidRPr="00212F8E" w:rsidRDefault="007B1CEE" w:rsidP="00212F8E">
      <w:pPr>
        <w:pStyle w:val="1"/>
        <w:spacing w:before="0" w:line="240" w:lineRule="atLeast"/>
        <w:rPr>
          <w:rFonts w:ascii="Times New Roman" w:hAnsi="Times New Roman" w:cs="Times New Roman"/>
          <w:sz w:val="32"/>
          <w:szCs w:val="32"/>
        </w:rPr>
      </w:pPr>
      <w:r w:rsidRPr="00212F8E">
        <w:rPr>
          <w:rFonts w:ascii="Times New Roman" w:hAnsi="Times New Roman" w:cs="Times New Roman"/>
          <w:sz w:val="32"/>
          <w:szCs w:val="32"/>
        </w:rPr>
        <w:t xml:space="preserve">Приложение 6. Сравнительные результаты   обучающихся </w:t>
      </w:r>
    </w:p>
    <w:p w:rsidR="007B1CEE" w:rsidRPr="00212F8E" w:rsidRDefault="007B1CEE" w:rsidP="00212F8E">
      <w:pPr>
        <w:pStyle w:val="1"/>
        <w:spacing w:before="0" w:line="240" w:lineRule="atLeast"/>
        <w:rPr>
          <w:rFonts w:ascii="Times New Roman" w:hAnsi="Times New Roman" w:cs="Times New Roman"/>
          <w:sz w:val="32"/>
          <w:szCs w:val="32"/>
        </w:rPr>
      </w:pPr>
      <w:r w:rsidRPr="00212F8E">
        <w:rPr>
          <w:rFonts w:ascii="Times New Roman" w:hAnsi="Times New Roman" w:cs="Times New Roman"/>
          <w:sz w:val="32"/>
          <w:szCs w:val="32"/>
        </w:rPr>
        <w:t>за три года 2021-2023 гг.</w:t>
      </w:r>
    </w:p>
    <w:p w:rsidR="007B1CEE" w:rsidRDefault="007B1CEE" w:rsidP="007B1CEE">
      <w:pPr>
        <w:tabs>
          <w:tab w:val="left" w:pos="3378"/>
        </w:tabs>
        <w:spacing w:after="0" w:line="160" w:lineRule="atLeast"/>
        <w:jc w:val="both"/>
        <w:rPr>
          <w:b/>
          <w:sz w:val="32"/>
          <w:szCs w:val="32"/>
        </w:rPr>
      </w:pPr>
      <w:r>
        <w:rPr>
          <w:noProof/>
          <w:lang w:eastAsia="ru-RU"/>
        </w:rPr>
        <w:drawing>
          <wp:inline distT="0" distB="0" distL="0" distR="0" wp14:anchorId="2CFD27BC" wp14:editId="06EA19B0">
            <wp:extent cx="5810250" cy="2565071"/>
            <wp:effectExtent l="0" t="0" r="0" b="6985"/>
            <wp:docPr id="185" name="Диаграмма 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7B1CEE" w:rsidRDefault="007B1CEE" w:rsidP="007B1CEE">
      <w:pPr>
        <w:rPr>
          <w:sz w:val="32"/>
          <w:szCs w:val="32"/>
        </w:rPr>
      </w:pPr>
    </w:p>
    <w:p w:rsidR="007B1CEE" w:rsidRDefault="007B1CEE" w:rsidP="007B1CEE">
      <w:pPr>
        <w:tabs>
          <w:tab w:val="left" w:pos="2974"/>
        </w:tabs>
        <w:rPr>
          <w:sz w:val="32"/>
          <w:szCs w:val="32"/>
        </w:rPr>
      </w:pPr>
      <w:r>
        <w:rPr>
          <w:noProof/>
          <w:lang w:eastAsia="ru-RU"/>
        </w:rPr>
        <w:drawing>
          <wp:inline distT="0" distB="0" distL="0" distR="0" wp14:anchorId="5DE825DD" wp14:editId="2E018094">
            <wp:extent cx="5795010" cy="2849880"/>
            <wp:effectExtent l="0" t="0" r="15240" b="7620"/>
            <wp:docPr id="186" name="Диаграмма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7B1CEE" w:rsidRDefault="007B1CEE" w:rsidP="007B1CEE">
      <w:pPr>
        <w:rPr>
          <w:sz w:val="32"/>
          <w:szCs w:val="32"/>
        </w:rPr>
      </w:pPr>
      <w:r>
        <w:rPr>
          <w:noProof/>
          <w:lang w:eastAsia="ru-RU"/>
        </w:rPr>
        <w:drawing>
          <wp:inline distT="0" distB="0" distL="0" distR="0" wp14:anchorId="0AAE79D2" wp14:editId="62842EC6">
            <wp:extent cx="5770880" cy="2541320"/>
            <wp:effectExtent l="0" t="0" r="1270" b="11430"/>
            <wp:docPr id="187" name="Диаграмма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7B1CEE" w:rsidRDefault="007B1CEE" w:rsidP="007B1CEE">
      <w:pPr>
        <w:rPr>
          <w:sz w:val="32"/>
          <w:szCs w:val="32"/>
        </w:rPr>
      </w:pPr>
      <w:r>
        <w:rPr>
          <w:noProof/>
          <w:lang w:eastAsia="ru-RU"/>
        </w:rPr>
        <w:lastRenderedPageBreak/>
        <w:drawing>
          <wp:inline distT="0" distB="0" distL="0" distR="0" wp14:anchorId="040358B2" wp14:editId="1D7F7A91">
            <wp:extent cx="5700155" cy="2814320"/>
            <wp:effectExtent l="0" t="0" r="15240" b="5080"/>
            <wp:docPr id="188" name="Диаграмма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7B1CEE" w:rsidRDefault="007B1CEE" w:rsidP="007B1CEE">
      <w:pPr>
        <w:rPr>
          <w:sz w:val="32"/>
          <w:szCs w:val="32"/>
        </w:rPr>
      </w:pPr>
      <w:r>
        <w:rPr>
          <w:noProof/>
          <w:lang w:eastAsia="ru-RU"/>
        </w:rPr>
        <w:drawing>
          <wp:inline distT="0" distB="0" distL="0" distR="0" wp14:anchorId="16A59559" wp14:editId="695F3CB7">
            <wp:extent cx="5664200" cy="2897579"/>
            <wp:effectExtent l="0" t="0" r="12700" b="17145"/>
            <wp:docPr id="189" name="Диаграмма 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7B1CEE" w:rsidRDefault="007B1CEE" w:rsidP="007B1CEE">
      <w:pPr>
        <w:rPr>
          <w:sz w:val="32"/>
          <w:szCs w:val="32"/>
        </w:rPr>
      </w:pPr>
      <w:r>
        <w:rPr>
          <w:noProof/>
          <w:lang w:eastAsia="ru-RU"/>
        </w:rPr>
        <w:drawing>
          <wp:inline distT="0" distB="0" distL="0" distR="0" wp14:anchorId="05A919F7" wp14:editId="4355D845">
            <wp:extent cx="5640779" cy="3181985"/>
            <wp:effectExtent l="0" t="0" r="17145" b="18415"/>
            <wp:docPr id="190" name="Диаграмма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7B1CEE" w:rsidRDefault="007B1CEE" w:rsidP="007B1CEE">
      <w:pPr>
        <w:rPr>
          <w:sz w:val="32"/>
          <w:szCs w:val="32"/>
        </w:rPr>
      </w:pPr>
      <w:r>
        <w:rPr>
          <w:noProof/>
          <w:lang w:eastAsia="ru-RU"/>
        </w:rPr>
        <w:lastRenderedPageBreak/>
        <w:drawing>
          <wp:inline distT="0" distB="0" distL="0" distR="0" wp14:anchorId="4F56AA1B" wp14:editId="4AC89BE2">
            <wp:extent cx="5617028" cy="2743200"/>
            <wp:effectExtent l="0" t="0" r="3175" b="0"/>
            <wp:docPr id="191" name="Диаграмма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7B1CEE" w:rsidRDefault="007B1CEE" w:rsidP="007B1CEE">
      <w:pPr>
        <w:rPr>
          <w:sz w:val="32"/>
          <w:szCs w:val="32"/>
        </w:rPr>
      </w:pPr>
      <w:r>
        <w:rPr>
          <w:noProof/>
          <w:lang w:eastAsia="ru-RU"/>
        </w:rPr>
        <w:drawing>
          <wp:inline distT="0" distB="0" distL="0" distR="0" wp14:anchorId="0D111149" wp14:editId="62D0CB60">
            <wp:extent cx="5593277" cy="2743200"/>
            <wp:effectExtent l="0" t="0" r="7620" b="0"/>
            <wp:docPr id="192" name="Диаграмма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7B1CEE" w:rsidRDefault="007B1CEE" w:rsidP="007B1CEE">
      <w:pPr>
        <w:rPr>
          <w:sz w:val="32"/>
          <w:szCs w:val="32"/>
        </w:rPr>
      </w:pPr>
      <w:r>
        <w:rPr>
          <w:noProof/>
          <w:lang w:eastAsia="ru-RU"/>
        </w:rPr>
        <w:drawing>
          <wp:inline distT="0" distB="0" distL="0" distR="0" wp14:anchorId="7F170201" wp14:editId="15E8265B">
            <wp:extent cx="5568950" cy="2897579"/>
            <wp:effectExtent l="0" t="0" r="12700" b="17145"/>
            <wp:docPr id="193" name="Диаграмма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7B1CEE" w:rsidRDefault="007B1CEE" w:rsidP="007B1CEE">
      <w:pPr>
        <w:rPr>
          <w:sz w:val="32"/>
          <w:szCs w:val="32"/>
        </w:rPr>
      </w:pPr>
    </w:p>
    <w:p w:rsidR="007B1CEE" w:rsidRDefault="007B1CEE" w:rsidP="007B1CEE">
      <w:pPr>
        <w:rPr>
          <w:sz w:val="32"/>
          <w:szCs w:val="32"/>
        </w:rPr>
      </w:pPr>
      <w:r>
        <w:rPr>
          <w:noProof/>
          <w:lang w:eastAsia="ru-RU"/>
        </w:rPr>
        <w:lastRenderedPageBreak/>
        <w:drawing>
          <wp:inline distT="0" distB="0" distL="0" distR="0" wp14:anchorId="265A0986" wp14:editId="3F4758CD">
            <wp:extent cx="5771407" cy="2743200"/>
            <wp:effectExtent l="0" t="0" r="1270" b="0"/>
            <wp:docPr id="208" name="Диаграмма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7B1CEE" w:rsidRDefault="007B1CEE" w:rsidP="007B1CEE">
      <w:pPr>
        <w:rPr>
          <w:sz w:val="32"/>
          <w:szCs w:val="32"/>
        </w:rPr>
      </w:pPr>
      <w:r>
        <w:rPr>
          <w:noProof/>
          <w:lang w:eastAsia="ru-RU"/>
        </w:rPr>
        <w:drawing>
          <wp:inline distT="0" distB="0" distL="0" distR="0" wp14:anchorId="2511EEE1" wp14:editId="3C05F5F8">
            <wp:extent cx="5783283" cy="2897505"/>
            <wp:effectExtent l="0" t="0" r="8255" b="17145"/>
            <wp:docPr id="194" name="Диаграмма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7B1CEE" w:rsidRDefault="007B1CEE" w:rsidP="007B1CEE">
      <w:pPr>
        <w:rPr>
          <w:sz w:val="32"/>
          <w:szCs w:val="32"/>
        </w:rPr>
      </w:pPr>
      <w:r>
        <w:rPr>
          <w:noProof/>
          <w:lang w:eastAsia="ru-RU"/>
        </w:rPr>
        <w:drawing>
          <wp:inline distT="0" distB="0" distL="0" distR="0" wp14:anchorId="4BBA08D4" wp14:editId="3AF18FC6">
            <wp:extent cx="5782945" cy="3188970"/>
            <wp:effectExtent l="0" t="0" r="8255" b="11430"/>
            <wp:docPr id="209" name="Диаграм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7B1CEE" w:rsidRDefault="007B1CEE" w:rsidP="007B1CEE">
      <w:pPr>
        <w:rPr>
          <w:sz w:val="32"/>
          <w:szCs w:val="32"/>
        </w:rPr>
      </w:pPr>
    </w:p>
    <w:p w:rsidR="007B1CEE" w:rsidRDefault="007B1CEE" w:rsidP="007B1CEE">
      <w:pPr>
        <w:rPr>
          <w:sz w:val="32"/>
          <w:szCs w:val="32"/>
        </w:rPr>
      </w:pPr>
      <w:r>
        <w:rPr>
          <w:noProof/>
          <w:lang w:eastAsia="ru-RU"/>
        </w:rPr>
        <w:drawing>
          <wp:inline distT="0" distB="0" distL="0" distR="0" wp14:anchorId="602561D7" wp14:editId="0E689822">
            <wp:extent cx="5854065" cy="2743200"/>
            <wp:effectExtent l="0" t="0" r="13335" b="0"/>
            <wp:docPr id="195" name="Диаграмма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7B1CEE" w:rsidRDefault="007B1CEE" w:rsidP="007B1CEE">
      <w:pPr>
        <w:rPr>
          <w:sz w:val="32"/>
          <w:szCs w:val="32"/>
        </w:rPr>
      </w:pPr>
      <w:r>
        <w:rPr>
          <w:noProof/>
          <w:lang w:eastAsia="ru-RU"/>
        </w:rPr>
        <w:drawing>
          <wp:inline distT="0" distB="0" distL="0" distR="0" wp14:anchorId="213A3E02" wp14:editId="5269A167">
            <wp:extent cx="5829300" cy="2933205"/>
            <wp:effectExtent l="0" t="0" r="0" b="635"/>
            <wp:docPr id="196" name="Диаграмма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7B1CEE" w:rsidRDefault="007B1CEE" w:rsidP="007B1CEE">
      <w:pPr>
        <w:rPr>
          <w:sz w:val="32"/>
          <w:szCs w:val="32"/>
        </w:rPr>
      </w:pPr>
      <w:r>
        <w:rPr>
          <w:noProof/>
          <w:lang w:eastAsia="ru-RU"/>
        </w:rPr>
        <w:drawing>
          <wp:inline distT="0" distB="0" distL="0" distR="0" wp14:anchorId="3961BB9E" wp14:editId="46765824">
            <wp:extent cx="5829300" cy="2719070"/>
            <wp:effectExtent l="0" t="0" r="0" b="5080"/>
            <wp:docPr id="197" name="Диаграмма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7B1CEE" w:rsidRDefault="007B1CEE" w:rsidP="007B1CEE">
      <w:pPr>
        <w:rPr>
          <w:sz w:val="32"/>
          <w:szCs w:val="32"/>
        </w:rPr>
      </w:pPr>
      <w:r>
        <w:rPr>
          <w:noProof/>
          <w:lang w:eastAsia="ru-RU"/>
        </w:rPr>
        <w:lastRenderedPageBreak/>
        <w:drawing>
          <wp:inline distT="0" distB="0" distL="0" distR="0" wp14:anchorId="1D273439" wp14:editId="040B2E2D">
            <wp:extent cx="5759532" cy="2992120"/>
            <wp:effectExtent l="0" t="0" r="12700" b="17780"/>
            <wp:docPr id="198" name="Диаграмма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7B1CEE" w:rsidRDefault="007B1CEE" w:rsidP="007B1CEE">
      <w:pPr>
        <w:rPr>
          <w:sz w:val="32"/>
          <w:szCs w:val="32"/>
        </w:rPr>
      </w:pPr>
      <w:r>
        <w:rPr>
          <w:noProof/>
          <w:lang w:eastAsia="ru-RU"/>
        </w:rPr>
        <w:drawing>
          <wp:inline distT="0" distB="0" distL="0" distR="0" wp14:anchorId="3BF7220E" wp14:editId="1AC09286">
            <wp:extent cx="5782945" cy="2947916"/>
            <wp:effectExtent l="0" t="0" r="8255" b="5080"/>
            <wp:docPr id="199" name="Диаграмма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7B1CEE" w:rsidRDefault="007B1CEE" w:rsidP="007B1CEE">
      <w:pPr>
        <w:rPr>
          <w:sz w:val="32"/>
          <w:szCs w:val="32"/>
        </w:rPr>
      </w:pPr>
      <w:r>
        <w:rPr>
          <w:noProof/>
          <w:lang w:eastAsia="ru-RU"/>
        </w:rPr>
        <w:drawing>
          <wp:inline distT="0" distB="0" distL="0" distR="0" wp14:anchorId="0D88BEF7" wp14:editId="5212BB1C">
            <wp:extent cx="5759450" cy="2743200"/>
            <wp:effectExtent l="0" t="0" r="12700" b="0"/>
            <wp:docPr id="201" name="Диаграмма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7B1CEE" w:rsidRDefault="007B1CEE" w:rsidP="007B1CEE">
      <w:pPr>
        <w:rPr>
          <w:sz w:val="32"/>
          <w:szCs w:val="32"/>
        </w:rPr>
      </w:pPr>
      <w:r>
        <w:rPr>
          <w:noProof/>
          <w:lang w:eastAsia="ru-RU"/>
        </w:rPr>
        <w:lastRenderedPageBreak/>
        <w:drawing>
          <wp:inline distT="0" distB="0" distL="0" distR="0" wp14:anchorId="33A0EF8C" wp14:editId="4012A78D">
            <wp:extent cx="5723906" cy="2776220"/>
            <wp:effectExtent l="0" t="0" r="10160" b="5080"/>
            <wp:docPr id="202" name="Диаграмма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7B1CEE" w:rsidRDefault="007B1CEE" w:rsidP="007B1CEE">
      <w:pPr>
        <w:rPr>
          <w:sz w:val="32"/>
          <w:szCs w:val="32"/>
        </w:rPr>
      </w:pPr>
      <w:r>
        <w:rPr>
          <w:noProof/>
          <w:lang w:eastAsia="ru-RU"/>
        </w:rPr>
        <w:drawing>
          <wp:inline distT="0" distB="0" distL="0" distR="0" wp14:anchorId="26B28FF6" wp14:editId="676DD47B">
            <wp:extent cx="5723890" cy="2743200"/>
            <wp:effectExtent l="0" t="0" r="10160" b="0"/>
            <wp:docPr id="203" name="Диаграмма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rsidR="007B1CEE" w:rsidRDefault="007B1CEE" w:rsidP="007B1CEE">
      <w:pPr>
        <w:rPr>
          <w:sz w:val="32"/>
          <w:szCs w:val="32"/>
        </w:rPr>
      </w:pPr>
      <w:r>
        <w:rPr>
          <w:noProof/>
          <w:lang w:eastAsia="ru-RU"/>
        </w:rPr>
        <w:drawing>
          <wp:inline distT="0" distB="0" distL="0" distR="0" wp14:anchorId="3F7EB9B1" wp14:editId="3C7CEED0">
            <wp:extent cx="5711825" cy="2897579"/>
            <wp:effectExtent l="0" t="0" r="3175" b="17145"/>
            <wp:docPr id="204"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7B1CEE" w:rsidRDefault="007B1CEE" w:rsidP="007B1CEE">
      <w:pPr>
        <w:rPr>
          <w:sz w:val="32"/>
          <w:szCs w:val="32"/>
        </w:rPr>
      </w:pPr>
      <w:r>
        <w:rPr>
          <w:noProof/>
          <w:lang w:eastAsia="ru-RU"/>
        </w:rPr>
        <w:lastRenderedPageBreak/>
        <w:drawing>
          <wp:inline distT="0" distB="0" distL="0" distR="0" wp14:anchorId="3FA623E8" wp14:editId="63BC586A">
            <wp:extent cx="5711825" cy="3193576"/>
            <wp:effectExtent l="0" t="0" r="3175" b="6985"/>
            <wp:docPr id="205" name="Диаграмма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7B1CEE" w:rsidRDefault="007B1CEE" w:rsidP="007B1CEE">
      <w:pPr>
        <w:rPr>
          <w:sz w:val="32"/>
          <w:szCs w:val="32"/>
        </w:rPr>
      </w:pPr>
      <w:r>
        <w:rPr>
          <w:noProof/>
          <w:lang w:eastAsia="ru-RU"/>
        </w:rPr>
        <w:drawing>
          <wp:inline distT="0" distB="0" distL="0" distR="0" wp14:anchorId="4B98D23E" wp14:editId="40C67867">
            <wp:extent cx="5664529" cy="2837815"/>
            <wp:effectExtent l="0" t="0" r="12700" b="635"/>
            <wp:docPr id="206" name="Диаграмма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rsidR="007B1CEE" w:rsidRDefault="007B1CEE" w:rsidP="007B1CEE">
      <w:pPr>
        <w:rPr>
          <w:sz w:val="32"/>
          <w:szCs w:val="32"/>
        </w:rPr>
      </w:pPr>
      <w:r>
        <w:rPr>
          <w:noProof/>
          <w:lang w:eastAsia="ru-RU"/>
        </w:rPr>
        <w:drawing>
          <wp:inline distT="0" distB="0" distL="0" distR="0" wp14:anchorId="1905E621" wp14:editId="76B2D884">
            <wp:extent cx="5652135" cy="2814452"/>
            <wp:effectExtent l="0" t="0" r="5715" b="5080"/>
            <wp:docPr id="207" name="Диаграмма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7B1CEE" w:rsidRDefault="007B1CEE" w:rsidP="007B1CEE">
      <w:pPr>
        <w:rPr>
          <w:sz w:val="32"/>
          <w:szCs w:val="32"/>
        </w:rPr>
      </w:pPr>
      <w:r>
        <w:rPr>
          <w:noProof/>
          <w:lang w:eastAsia="ru-RU"/>
        </w:rPr>
        <w:lastRenderedPageBreak/>
        <w:drawing>
          <wp:inline distT="0" distB="0" distL="0" distR="0" wp14:anchorId="2CDF0697" wp14:editId="030C8F13">
            <wp:extent cx="5557651" cy="2743200"/>
            <wp:effectExtent l="0" t="0" r="5080" b="0"/>
            <wp:docPr id="210" name="Диаграм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7B1CEE" w:rsidRDefault="007B1CEE" w:rsidP="007B1CEE">
      <w:pPr>
        <w:rPr>
          <w:sz w:val="32"/>
          <w:szCs w:val="32"/>
        </w:rPr>
      </w:pPr>
      <w:r>
        <w:rPr>
          <w:noProof/>
          <w:lang w:eastAsia="ru-RU"/>
        </w:rPr>
        <w:drawing>
          <wp:inline distT="0" distB="0" distL="0" distR="0" wp14:anchorId="13D97292" wp14:editId="4C35E095">
            <wp:extent cx="5522026" cy="2743200"/>
            <wp:effectExtent l="0" t="0" r="2540" b="0"/>
            <wp:docPr id="211" name="Диаграм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7B1CEE" w:rsidRDefault="007B1CEE" w:rsidP="007B1CEE">
      <w:pPr>
        <w:rPr>
          <w:sz w:val="32"/>
          <w:szCs w:val="32"/>
        </w:rPr>
      </w:pPr>
      <w:r>
        <w:rPr>
          <w:noProof/>
          <w:lang w:eastAsia="ru-RU"/>
        </w:rPr>
        <w:drawing>
          <wp:inline distT="0" distB="0" distL="0" distR="0" wp14:anchorId="43FA88BC" wp14:editId="7D5C661D">
            <wp:extent cx="5521960" cy="3366770"/>
            <wp:effectExtent l="0" t="0" r="2540" b="508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7B1CEE" w:rsidRDefault="007B1CEE" w:rsidP="007B1CEE">
      <w:pPr>
        <w:rPr>
          <w:sz w:val="32"/>
          <w:szCs w:val="32"/>
        </w:rPr>
      </w:pPr>
      <w:r>
        <w:rPr>
          <w:noProof/>
          <w:lang w:eastAsia="ru-RU"/>
        </w:rPr>
        <w:lastRenderedPageBreak/>
        <w:drawing>
          <wp:inline distT="0" distB="0" distL="0" distR="0" wp14:anchorId="5CC67439" wp14:editId="44659B21">
            <wp:extent cx="5568950" cy="3004457"/>
            <wp:effectExtent l="0" t="0" r="12700" b="5715"/>
            <wp:docPr id="213" name="Диаграмма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7B1CEE" w:rsidRDefault="007B1CEE" w:rsidP="007B1CEE">
      <w:pPr>
        <w:rPr>
          <w:sz w:val="32"/>
          <w:szCs w:val="32"/>
        </w:rPr>
      </w:pPr>
      <w:r>
        <w:rPr>
          <w:noProof/>
          <w:lang w:eastAsia="ru-RU"/>
        </w:rPr>
        <w:drawing>
          <wp:inline distT="0" distB="0" distL="0" distR="0" wp14:anchorId="08FD1476" wp14:editId="41CFDE4B">
            <wp:extent cx="5568950" cy="2588821"/>
            <wp:effectExtent l="0" t="0" r="12700" b="2540"/>
            <wp:docPr id="214" name="Диаграмма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7B1CEE" w:rsidRDefault="007B1CEE" w:rsidP="007B1CEE">
      <w:pPr>
        <w:rPr>
          <w:sz w:val="32"/>
          <w:szCs w:val="32"/>
        </w:rPr>
      </w:pPr>
      <w:r>
        <w:rPr>
          <w:noProof/>
          <w:lang w:eastAsia="ru-RU"/>
        </w:rPr>
        <w:drawing>
          <wp:inline distT="0" distB="0" distL="0" distR="0" wp14:anchorId="4C27F89F" wp14:editId="3479C082">
            <wp:extent cx="5568950" cy="3265170"/>
            <wp:effectExtent l="0" t="0" r="12700" b="11430"/>
            <wp:docPr id="215" name="Диаграмма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rsidR="007B1CEE" w:rsidRDefault="007B1CEE" w:rsidP="007B1CEE">
      <w:pPr>
        <w:rPr>
          <w:sz w:val="32"/>
          <w:szCs w:val="32"/>
        </w:rPr>
      </w:pPr>
      <w:r>
        <w:rPr>
          <w:noProof/>
          <w:lang w:eastAsia="ru-RU"/>
        </w:rPr>
        <w:lastRenderedPageBreak/>
        <w:drawing>
          <wp:inline distT="0" distB="0" distL="0" distR="0" wp14:anchorId="3DDAFF69" wp14:editId="1585443A">
            <wp:extent cx="5498275" cy="2743200"/>
            <wp:effectExtent l="0" t="0" r="7620" b="0"/>
            <wp:docPr id="216" name="Диаграмма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7B1CEE" w:rsidRDefault="007B1CEE" w:rsidP="007B1CEE">
      <w:pPr>
        <w:rPr>
          <w:sz w:val="32"/>
          <w:szCs w:val="32"/>
        </w:rPr>
      </w:pPr>
      <w:r>
        <w:rPr>
          <w:noProof/>
          <w:lang w:eastAsia="ru-RU"/>
        </w:rPr>
        <w:drawing>
          <wp:inline distT="0" distB="0" distL="0" distR="0" wp14:anchorId="349719D2" wp14:editId="23C66256">
            <wp:extent cx="5438898" cy="2743200"/>
            <wp:effectExtent l="0" t="0" r="9525" b="0"/>
            <wp:docPr id="217" name="Диаграмма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7B1CEE" w:rsidRDefault="007B1CEE" w:rsidP="007B1CEE">
      <w:pPr>
        <w:rPr>
          <w:sz w:val="32"/>
          <w:szCs w:val="32"/>
        </w:rPr>
      </w:pPr>
      <w:r>
        <w:rPr>
          <w:noProof/>
          <w:lang w:eastAsia="ru-RU"/>
        </w:rPr>
        <w:drawing>
          <wp:inline distT="0" distB="0" distL="0" distR="0" wp14:anchorId="0CB736F1" wp14:editId="67F2A5F8">
            <wp:extent cx="5438775" cy="2743200"/>
            <wp:effectExtent l="0" t="0" r="9525" b="0"/>
            <wp:docPr id="218" name="Диаграмма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7B1CEE" w:rsidRDefault="007B1CEE" w:rsidP="007B1CEE">
      <w:pPr>
        <w:rPr>
          <w:sz w:val="32"/>
          <w:szCs w:val="32"/>
        </w:rPr>
      </w:pPr>
    </w:p>
    <w:p w:rsidR="007B1CEE" w:rsidRDefault="007B1CEE" w:rsidP="007B1CEE">
      <w:pPr>
        <w:rPr>
          <w:sz w:val="32"/>
          <w:szCs w:val="32"/>
        </w:rPr>
      </w:pPr>
      <w:r>
        <w:rPr>
          <w:noProof/>
          <w:lang w:eastAsia="ru-RU"/>
        </w:rPr>
        <w:lastRenderedPageBreak/>
        <w:drawing>
          <wp:inline distT="0" distB="0" distL="0" distR="0" wp14:anchorId="42BDFA45" wp14:editId="0D36F007">
            <wp:extent cx="5450205" cy="2934269"/>
            <wp:effectExtent l="0" t="0" r="17145" b="0"/>
            <wp:docPr id="219" name="Диаграмма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rsidR="007B1CEE" w:rsidRDefault="007B1CEE" w:rsidP="007B1CEE">
      <w:pPr>
        <w:rPr>
          <w:sz w:val="32"/>
          <w:szCs w:val="32"/>
        </w:rPr>
      </w:pPr>
      <w:r>
        <w:rPr>
          <w:noProof/>
          <w:lang w:eastAsia="ru-RU"/>
        </w:rPr>
        <w:drawing>
          <wp:inline distT="0" distB="0" distL="0" distR="0" wp14:anchorId="0FA2F08C" wp14:editId="66AAF512">
            <wp:extent cx="5403215" cy="3043450"/>
            <wp:effectExtent l="0" t="0" r="6985" b="5080"/>
            <wp:docPr id="220" name="Диаграмма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rsidR="007B1CEE" w:rsidRDefault="007B1CEE" w:rsidP="007B1CEE">
      <w:pPr>
        <w:rPr>
          <w:sz w:val="32"/>
          <w:szCs w:val="32"/>
        </w:rPr>
      </w:pPr>
      <w:r>
        <w:rPr>
          <w:noProof/>
          <w:lang w:eastAsia="ru-RU"/>
        </w:rPr>
        <w:drawing>
          <wp:inline distT="0" distB="0" distL="0" distR="0" wp14:anchorId="189E9709" wp14:editId="1715051F">
            <wp:extent cx="5403215" cy="2743200"/>
            <wp:effectExtent l="0" t="0" r="6985" b="0"/>
            <wp:docPr id="221" name="Диаграмма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rsidR="007B1CEE" w:rsidRDefault="007B1CEE" w:rsidP="007B1CEE">
      <w:pPr>
        <w:rPr>
          <w:sz w:val="32"/>
          <w:szCs w:val="32"/>
        </w:rPr>
      </w:pPr>
      <w:r>
        <w:rPr>
          <w:noProof/>
          <w:lang w:eastAsia="ru-RU"/>
        </w:rPr>
        <w:lastRenderedPageBreak/>
        <w:drawing>
          <wp:inline distT="0" distB="0" distL="0" distR="0" wp14:anchorId="1C72295E" wp14:editId="03B08ADB">
            <wp:extent cx="5581402" cy="2743200"/>
            <wp:effectExtent l="0" t="0" r="635" b="0"/>
            <wp:docPr id="222" name="Диаграмма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rsidR="007B1CEE" w:rsidRDefault="007B1CEE" w:rsidP="007B1CEE">
      <w:pPr>
        <w:rPr>
          <w:sz w:val="32"/>
          <w:szCs w:val="32"/>
        </w:rPr>
      </w:pPr>
      <w:r>
        <w:rPr>
          <w:noProof/>
          <w:lang w:eastAsia="ru-RU"/>
        </w:rPr>
        <w:drawing>
          <wp:inline distT="0" distB="0" distL="0" distR="0" wp14:anchorId="21EAC9D1" wp14:editId="474D2347">
            <wp:extent cx="5581015" cy="3275463"/>
            <wp:effectExtent l="0" t="0" r="635" b="1270"/>
            <wp:docPr id="223" name="Диаграмма 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inline>
        </w:drawing>
      </w:r>
    </w:p>
    <w:p w:rsidR="007B1CEE" w:rsidRDefault="007B1CEE" w:rsidP="007B1CEE">
      <w:pPr>
        <w:rPr>
          <w:sz w:val="32"/>
          <w:szCs w:val="32"/>
        </w:rPr>
      </w:pPr>
      <w:r>
        <w:rPr>
          <w:noProof/>
          <w:lang w:eastAsia="ru-RU"/>
        </w:rPr>
        <w:drawing>
          <wp:inline distT="0" distB="0" distL="0" distR="0" wp14:anchorId="754F3827" wp14:editId="36734A91">
            <wp:extent cx="5557651" cy="2743200"/>
            <wp:effectExtent l="0" t="0" r="5080" b="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rsidR="007B1CEE" w:rsidRDefault="007B1CEE" w:rsidP="007B1CEE">
      <w:pPr>
        <w:rPr>
          <w:sz w:val="32"/>
          <w:szCs w:val="32"/>
        </w:rPr>
      </w:pPr>
      <w:r>
        <w:rPr>
          <w:noProof/>
          <w:lang w:eastAsia="ru-RU"/>
        </w:rPr>
        <w:lastRenderedPageBreak/>
        <w:drawing>
          <wp:inline distT="0" distB="0" distL="0" distR="0" wp14:anchorId="18ABEB02" wp14:editId="242A41BC">
            <wp:extent cx="5687695" cy="2624447"/>
            <wp:effectExtent l="0" t="0" r="8255" b="5080"/>
            <wp:docPr id="225"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rsidR="007B1CEE" w:rsidRDefault="007B1CEE" w:rsidP="007B1CEE">
      <w:pPr>
        <w:rPr>
          <w:sz w:val="32"/>
          <w:szCs w:val="32"/>
        </w:rPr>
      </w:pPr>
      <w:r>
        <w:rPr>
          <w:noProof/>
          <w:lang w:eastAsia="ru-RU"/>
        </w:rPr>
        <w:drawing>
          <wp:inline distT="0" distB="0" distL="0" distR="0" wp14:anchorId="7F3C490E" wp14:editId="0712DCDF">
            <wp:extent cx="5664529" cy="2743200"/>
            <wp:effectExtent l="0" t="0" r="12700" b="0"/>
            <wp:docPr id="226"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rsidR="007B1CEE" w:rsidRPr="002D07D6" w:rsidRDefault="007B1CEE" w:rsidP="007B1CEE">
      <w:pPr>
        <w:rPr>
          <w:sz w:val="32"/>
          <w:szCs w:val="32"/>
        </w:rPr>
      </w:pPr>
      <w:r>
        <w:rPr>
          <w:noProof/>
          <w:lang w:eastAsia="ru-RU"/>
        </w:rPr>
        <w:drawing>
          <wp:inline distT="0" distB="0" distL="0" distR="0" wp14:anchorId="0E393AFA" wp14:editId="53C068A9">
            <wp:extent cx="5664200" cy="3122295"/>
            <wp:effectExtent l="0" t="0" r="12700" b="1905"/>
            <wp:docPr id="227" name="Диаграмма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rsidR="007B1CEE" w:rsidRPr="00BA04F5" w:rsidRDefault="007B1CEE" w:rsidP="00BA04F5">
      <w:pPr>
        <w:spacing w:after="0" w:line="276" w:lineRule="auto"/>
        <w:rPr>
          <w:rFonts w:ascii="Times New Roman" w:hAnsi="Times New Roman" w:cs="Times New Roman"/>
          <w:color w:val="1F4E79" w:themeColor="accent1" w:themeShade="80"/>
          <w:sz w:val="28"/>
          <w:szCs w:val="28"/>
        </w:rPr>
      </w:pPr>
    </w:p>
    <w:sectPr w:rsidR="007B1CEE" w:rsidRPr="00BA04F5">
      <w:footerReference w:type="default" r:id="rId1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E9" w:rsidRDefault="00720AE9" w:rsidP="00FC26D1">
      <w:pPr>
        <w:spacing w:after="0" w:line="240" w:lineRule="auto"/>
      </w:pPr>
      <w:r>
        <w:separator/>
      </w:r>
    </w:p>
  </w:endnote>
  <w:endnote w:type="continuationSeparator" w:id="0">
    <w:p w:rsidR="00720AE9" w:rsidRDefault="00720AE9" w:rsidP="00FC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995269"/>
      <w:docPartObj>
        <w:docPartGallery w:val="Page Numbers (Bottom of Page)"/>
        <w:docPartUnique/>
      </w:docPartObj>
    </w:sdtPr>
    <w:sdtContent>
      <w:p w:rsidR="004F4B92" w:rsidRDefault="004F4B92">
        <w:pPr>
          <w:pStyle w:val="a9"/>
          <w:jc w:val="right"/>
        </w:pPr>
        <w:r>
          <w:fldChar w:fldCharType="begin"/>
        </w:r>
        <w:r>
          <w:instrText>PAGE   \* MERGEFORMAT</w:instrText>
        </w:r>
        <w:r>
          <w:fldChar w:fldCharType="separate"/>
        </w:r>
        <w:r w:rsidR="001151E6">
          <w:rPr>
            <w:noProof/>
          </w:rPr>
          <w:t>3</w:t>
        </w:r>
        <w:r>
          <w:fldChar w:fldCharType="end"/>
        </w:r>
      </w:p>
    </w:sdtContent>
  </w:sdt>
  <w:p w:rsidR="004F4B92" w:rsidRDefault="004F4B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E9" w:rsidRDefault="00720AE9" w:rsidP="00FC26D1">
      <w:pPr>
        <w:spacing w:after="0" w:line="240" w:lineRule="auto"/>
      </w:pPr>
      <w:r>
        <w:separator/>
      </w:r>
    </w:p>
  </w:footnote>
  <w:footnote w:type="continuationSeparator" w:id="0">
    <w:p w:rsidR="00720AE9" w:rsidRDefault="00720AE9" w:rsidP="00FC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63E"/>
    <w:multiLevelType w:val="hybridMultilevel"/>
    <w:tmpl w:val="E026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923C8"/>
    <w:multiLevelType w:val="hybridMultilevel"/>
    <w:tmpl w:val="B40A7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A581B"/>
    <w:multiLevelType w:val="hybridMultilevel"/>
    <w:tmpl w:val="652E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02E27"/>
    <w:multiLevelType w:val="hybridMultilevel"/>
    <w:tmpl w:val="6FE63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96C25"/>
    <w:multiLevelType w:val="hybridMultilevel"/>
    <w:tmpl w:val="55B8FE66"/>
    <w:lvl w:ilvl="0" w:tplc="92C41524">
      <w:start w:val="1"/>
      <w:numFmt w:val="decimal"/>
      <w:lvlText w:val="%1."/>
      <w:lvlJc w:val="left"/>
      <w:pPr>
        <w:ind w:left="720" w:hanging="360"/>
      </w:pPr>
      <w:rPr>
        <w:rFonts w:ascii="Times New Roman" w:eastAsia="Times New Roman" w:hAnsi="Times New Roman"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6176"/>
    <w:multiLevelType w:val="hybridMultilevel"/>
    <w:tmpl w:val="BB8EBA70"/>
    <w:lvl w:ilvl="0" w:tplc="0AF488A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9F65B0"/>
    <w:multiLevelType w:val="multilevel"/>
    <w:tmpl w:val="8CF2B4C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F992DDB"/>
    <w:multiLevelType w:val="hybridMultilevel"/>
    <w:tmpl w:val="D90E7214"/>
    <w:lvl w:ilvl="0" w:tplc="3BBE3DA8">
      <w:start w:val="108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85A8E"/>
    <w:multiLevelType w:val="multilevel"/>
    <w:tmpl w:val="953EFC2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D900AED"/>
    <w:multiLevelType w:val="multilevel"/>
    <w:tmpl w:val="3528A8AA"/>
    <w:lvl w:ilvl="0">
      <w:start w:val="1"/>
      <w:numFmt w:val="decimal"/>
      <w:lvlText w:val="%1."/>
      <w:lvlJc w:val="left"/>
      <w:pPr>
        <w:ind w:left="360" w:hanging="360"/>
      </w:pPr>
      <w:rPr>
        <w:rFonts w:ascii="Times New Roman" w:hAnsi="Times New Roman" w:cs="Times New Roman"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E0505E4"/>
    <w:multiLevelType w:val="multilevel"/>
    <w:tmpl w:val="27E8531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F0073DC"/>
    <w:multiLevelType w:val="multilevel"/>
    <w:tmpl w:val="27E853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16773A"/>
    <w:multiLevelType w:val="hybridMultilevel"/>
    <w:tmpl w:val="003C725A"/>
    <w:lvl w:ilvl="0" w:tplc="62721EAC">
      <w:start w:val="1"/>
      <w:numFmt w:val="decimal"/>
      <w:lvlText w:val="%1."/>
      <w:lvlJc w:val="left"/>
      <w:pPr>
        <w:ind w:left="927" w:hanging="360"/>
      </w:pPr>
      <w:rPr>
        <w:rFonts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F52FFF"/>
    <w:multiLevelType w:val="multilevel"/>
    <w:tmpl w:val="75C8E4BC"/>
    <w:lvl w:ilvl="0">
      <w:start w:val="1"/>
      <w:numFmt w:val="decimal"/>
      <w:lvlText w:val="%1."/>
      <w:lvlJc w:val="left"/>
      <w:pPr>
        <w:ind w:left="72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B0310A8"/>
    <w:multiLevelType w:val="hybridMultilevel"/>
    <w:tmpl w:val="6BF87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EE5A21"/>
    <w:multiLevelType w:val="hybridMultilevel"/>
    <w:tmpl w:val="DB389C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A22BED"/>
    <w:multiLevelType w:val="hybridMultilevel"/>
    <w:tmpl w:val="EFCE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6"/>
  </w:num>
  <w:num w:numId="5">
    <w:abstractNumId w:val="13"/>
  </w:num>
  <w:num w:numId="6">
    <w:abstractNumId w:val="3"/>
  </w:num>
  <w:num w:numId="7">
    <w:abstractNumId w:val="15"/>
  </w:num>
  <w:num w:numId="8">
    <w:abstractNumId w:val="12"/>
  </w:num>
  <w:num w:numId="9">
    <w:abstractNumId w:val="11"/>
  </w:num>
  <w:num w:numId="10">
    <w:abstractNumId w:val="7"/>
  </w:num>
  <w:num w:numId="11">
    <w:abstractNumId w:val="9"/>
  </w:num>
  <w:num w:numId="12">
    <w:abstractNumId w:val="5"/>
  </w:num>
  <w:num w:numId="13">
    <w:abstractNumId w:val="10"/>
  </w:num>
  <w:num w:numId="14">
    <w:abstractNumId w:val="0"/>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FB"/>
    <w:rsid w:val="00003A1A"/>
    <w:rsid w:val="00004DD8"/>
    <w:rsid w:val="00007F37"/>
    <w:rsid w:val="00016AA7"/>
    <w:rsid w:val="00025FB6"/>
    <w:rsid w:val="0002774D"/>
    <w:rsid w:val="00050B90"/>
    <w:rsid w:val="00062AC7"/>
    <w:rsid w:val="0008160E"/>
    <w:rsid w:val="00091B6F"/>
    <w:rsid w:val="00092E9A"/>
    <w:rsid w:val="00094D30"/>
    <w:rsid w:val="000A2351"/>
    <w:rsid w:val="000A262C"/>
    <w:rsid w:val="000B3C30"/>
    <w:rsid w:val="000B6A1F"/>
    <w:rsid w:val="000C7CA9"/>
    <w:rsid w:val="000E7B47"/>
    <w:rsid w:val="000F24E5"/>
    <w:rsid w:val="000F39BC"/>
    <w:rsid w:val="000F7C2E"/>
    <w:rsid w:val="00105365"/>
    <w:rsid w:val="001151E6"/>
    <w:rsid w:val="00116352"/>
    <w:rsid w:val="001249DA"/>
    <w:rsid w:val="00130ACE"/>
    <w:rsid w:val="00132912"/>
    <w:rsid w:val="00133D4D"/>
    <w:rsid w:val="001405CD"/>
    <w:rsid w:val="00143534"/>
    <w:rsid w:val="001449DC"/>
    <w:rsid w:val="00146E85"/>
    <w:rsid w:val="00150492"/>
    <w:rsid w:val="00154835"/>
    <w:rsid w:val="001677E4"/>
    <w:rsid w:val="001727F0"/>
    <w:rsid w:val="00177464"/>
    <w:rsid w:val="00187E05"/>
    <w:rsid w:val="00191183"/>
    <w:rsid w:val="001915BA"/>
    <w:rsid w:val="00192670"/>
    <w:rsid w:val="001B0243"/>
    <w:rsid w:val="001B3B0D"/>
    <w:rsid w:val="002046C4"/>
    <w:rsid w:val="00210C2B"/>
    <w:rsid w:val="00212F8E"/>
    <w:rsid w:val="002178DE"/>
    <w:rsid w:val="00242EE4"/>
    <w:rsid w:val="002653CD"/>
    <w:rsid w:val="00267D04"/>
    <w:rsid w:val="00272340"/>
    <w:rsid w:val="00274363"/>
    <w:rsid w:val="00290574"/>
    <w:rsid w:val="00297891"/>
    <w:rsid w:val="002A216A"/>
    <w:rsid w:val="002E1417"/>
    <w:rsid w:val="002F7DD8"/>
    <w:rsid w:val="00320549"/>
    <w:rsid w:val="00321689"/>
    <w:rsid w:val="00322EC7"/>
    <w:rsid w:val="003302F5"/>
    <w:rsid w:val="00331423"/>
    <w:rsid w:val="0033342A"/>
    <w:rsid w:val="00334673"/>
    <w:rsid w:val="00342133"/>
    <w:rsid w:val="003651D9"/>
    <w:rsid w:val="00373B08"/>
    <w:rsid w:val="00387347"/>
    <w:rsid w:val="00396943"/>
    <w:rsid w:val="003A5C0B"/>
    <w:rsid w:val="003A7ACC"/>
    <w:rsid w:val="003C32C2"/>
    <w:rsid w:val="003D244E"/>
    <w:rsid w:val="003D6AB2"/>
    <w:rsid w:val="003E0563"/>
    <w:rsid w:val="003E4559"/>
    <w:rsid w:val="003E4D4D"/>
    <w:rsid w:val="003F32EB"/>
    <w:rsid w:val="00401865"/>
    <w:rsid w:val="004036AD"/>
    <w:rsid w:val="004042C8"/>
    <w:rsid w:val="004046C5"/>
    <w:rsid w:val="004046E7"/>
    <w:rsid w:val="00422DE6"/>
    <w:rsid w:val="00425516"/>
    <w:rsid w:val="00436640"/>
    <w:rsid w:val="004419ED"/>
    <w:rsid w:val="00443498"/>
    <w:rsid w:val="00460DF2"/>
    <w:rsid w:val="00460ED0"/>
    <w:rsid w:val="004730E7"/>
    <w:rsid w:val="004858CE"/>
    <w:rsid w:val="00490B23"/>
    <w:rsid w:val="0049786B"/>
    <w:rsid w:val="00497BEF"/>
    <w:rsid w:val="004A2713"/>
    <w:rsid w:val="004A53F3"/>
    <w:rsid w:val="004A5BEC"/>
    <w:rsid w:val="004A6353"/>
    <w:rsid w:val="004B4E46"/>
    <w:rsid w:val="004B50DF"/>
    <w:rsid w:val="004C01BD"/>
    <w:rsid w:val="004E2B30"/>
    <w:rsid w:val="004E7205"/>
    <w:rsid w:val="004F1429"/>
    <w:rsid w:val="004F18E4"/>
    <w:rsid w:val="004F4B92"/>
    <w:rsid w:val="005121A0"/>
    <w:rsid w:val="00513139"/>
    <w:rsid w:val="00515425"/>
    <w:rsid w:val="00517B96"/>
    <w:rsid w:val="00523C00"/>
    <w:rsid w:val="00535EAF"/>
    <w:rsid w:val="005374A9"/>
    <w:rsid w:val="00541B86"/>
    <w:rsid w:val="005453CA"/>
    <w:rsid w:val="0056743A"/>
    <w:rsid w:val="00571773"/>
    <w:rsid w:val="00573C55"/>
    <w:rsid w:val="00574ADE"/>
    <w:rsid w:val="00577F28"/>
    <w:rsid w:val="005820C1"/>
    <w:rsid w:val="00590B1D"/>
    <w:rsid w:val="005A5614"/>
    <w:rsid w:val="005B3F5E"/>
    <w:rsid w:val="005B5A23"/>
    <w:rsid w:val="005C6585"/>
    <w:rsid w:val="005E1551"/>
    <w:rsid w:val="005E3215"/>
    <w:rsid w:val="005F6AE1"/>
    <w:rsid w:val="00612123"/>
    <w:rsid w:val="00626A0A"/>
    <w:rsid w:val="00630433"/>
    <w:rsid w:val="00634A2D"/>
    <w:rsid w:val="00644CAF"/>
    <w:rsid w:val="00646503"/>
    <w:rsid w:val="00650554"/>
    <w:rsid w:val="006521C3"/>
    <w:rsid w:val="00656996"/>
    <w:rsid w:val="00662AF8"/>
    <w:rsid w:val="00664E8A"/>
    <w:rsid w:val="00666BAB"/>
    <w:rsid w:val="006744CE"/>
    <w:rsid w:val="006832C1"/>
    <w:rsid w:val="0069588A"/>
    <w:rsid w:val="006A5DE5"/>
    <w:rsid w:val="006B5186"/>
    <w:rsid w:val="006D0BF4"/>
    <w:rsid w:val="006E71B0"/>
    <w:rsid w:val="00707694"/>
    <w:rsid w:val="00720AE9"/>
    <w:rsid w:val="00722566"/>
    <w:rsid w:val="0072365A"/>
    <w:rsid w:val="0072617A"/>
    <w:rsid w:val="00732D04"/>
    <w:rsid w:val="00734226"/>
    <w:rsid w:val="00755F24"/>
    <w:rsid w:val="00776123"/>
    <w:rsid w:val="0078780E"/>
    <w:rsid w:val="0079449F"/>
    <w:rsid w:val="007A11D7"/>
    <w:rsid w:val="007A3103"/>
    <w:rsid w:val="007A338F"/>
    <w:rsid w:val="007A4E57"/>
    <w:rsid w:val="007A7A03"/>
    <w:rsid w:val="007B01EE"/>
    <w:rsid w:val="007B1CEE"/>
    <w:rsid w:val="007D5397"/>
    <w:rsid w:val="007D7E7C"/>
    <w:rsid w:val="007E69FD"/>
    <w:rsid w:val="007E77E4"/>
    <w:rsid w:val="007F41FB"/>
    <w:rsid w:val="007F605D"/>
    <w:rsid w:val="0081024E"/>
    <w:rsid w:val="00814806"/>
    <w:rsid w:val="008169EB"/>
    <w:rsid w:val="00817BE6"/>
    <w:rsid w:val="00820B7C"/>
    <w:rsid w:val="008257BF"/>
    <w:rsid w:val="00826D45"/>
    <w:rsid w:val="008270CA"/>
    <w:rsid w:val="008313FC"/>
    <w:rsid w:val="00833D5E"/>
    <w:rsid w:val="00835557"/>
    <w:rsid w:val="008434CD"/>
    <w:rsid w:val="00855666"/>
    <w:rsid w:val="00861666"/>
    <w:rsid w:val="00877BDC"/>
    <w:rsid w:val="00883A52"/>
    <w:rsid w:val="008848BE"/>
    <w:rsid w:val="008918DD"/>
    <w:rsid w:val="00892872"/>
    <w:rsid w:val="008968D4"/>
    <w:rsid w:val="008A4595"/>
    <w:rsid w:val="008B347C"/>
    <w:rsid w:val="008B4AC0"/>
    <w:rsid w:val="008C113C"/>
    <w:rsid w:val="008D1120"/>
    <w:rsid w:val="008D1A7B"/>
    <w:rsid w:val="008D2E74"/>
    <w:rsid w:val="008D4C99"/>
    <w:rsid w:val="008E0B5B"/>
    <w:rsid w:val="008E57E1"/>
    <w:rsid w:val="008E76A2"/>
    <w:rsid w:val="008F0118"/>
    <w:rsid w:val="009003CB"/>
    <w:rsid w:val="0090340F"/>
    <w:rsid w:val="00905124"/>
    <w:rsid w:val="00907F0B"/>
    <w:rsid w:val="00910DC9"/>
    <w:rsid w:val="00930D84"/>
    <w:rsid w:val="009403C9"/>
    <w:rsid w:val="00946BD3"/>
    <w:rsid w:val="009531F1"/>
    <w:rsid w:val="00953D4D"/>
    <w:rsid w:val="0095635E"/>
    <w:rsid w:val="00956BF5"/>
    <w:rsid w:val="00992EB0"/>
    <w:rsid w:val="009A4488"/>
    <w:rsid w:val="009A57ED"/>
    <w:rsid w:val="009B3946"/>
    <w:rsid w:val="009B6CFD"/>
    <w:rsid w:val="009C1FF3"/>
    <w:rsid w:val="009C4EA3"/>
    <w:rsid w:val="009D7F55"/>
    <w:rsid w:val="009E0D4E"/>
    <w:rsid w:val="009F22F7"/>
    <w:rsid w:val="00A1053B"/>
    <w:rsid w:val="00A2059C"/>
    <w:rsid w:val="00A34A8B"/>
    <w:rsid w:val="00A44346"/>
    <w:rsid w:val="00A46590"/>
    <w:rsid w:val="00A509BF"/>
    <w:rsid w:val="00A53DF5"/>
    <w:rsid w:val="00A545B9"/>
    <w:rsid w:val="00A61F7E"/>
    <w:rsid w:val="00A80FDC"/>
    <w:rsid w:val="00A93770"/>
    <w:rsid w:val="00A95FCE"/>
    <w:rsid w:val="00A975D0"/>
    <w:rsid w:val="00AA5D8C"/>
    <w:rsid w:val="00AB2D6F"/>
    <w:rsid w:val="00AC1A0B"/>
    <w:rsid w:val="00AC29E1"/>
    <w:rsid w:val="00AC6779"/>
    <w:rsid w:val="00AD53B6"/>
    <w:rsid w:val="00AD54AE"/>
    <w:rsid w:val="00AF37C0"/>
    <w:rsid w:val="00AF57B9"/>
    <w:rsid w:val="00AF5CF4"/>
    <w:rsid w:val="00AF727A"/>
    <w:rsid w:val="00B06939"/>
    <w:rsid w:val="00B20A38"/>
    <w:rsid w:val="00B459D7"/>
    <w:rsid w:val="00B47451"/>
    <w:rsid w:val="00B505A4"/>
    <w:rsid w:val="00B51E61"/>
    <w:rsid w:val="00B613AF"/>
    <w:rsid w:val="00B7228B"/>
    <w:rsid w:val="00B81775"/>
    <w:rsid w:val="00B87760"/>
    <w:rsid w:val="00BA04F5"/>
    <w:rsid w:val="00BA5E9C"/>
    <w:rsid w:val="00BD3461"/>
    <w:rsid w:val="00BE01CE"/>
    <w:rsid w:val="00BE225C"/>
    <w:rsid w:val="00C13B14"/>
    <w:rsid w:val="00C2035F"/>
    <w:rsid w:val="00C2124E"/>
    <w:rsid w:val="00C218E7"/>
    <w:rsid w:val="00C40C47"/>
    <w:rsid w:val="00C40CD9"/>
    <w:rsid w:val="00C4467F"/>
    <w:rsid w:val="00C4540C"/>
    <w:rsid w:val="00C71633"/>
    <w:rsid w:val="00C719BA"/>
    <w:rsid w:val="00C776FF"/>
    <w:rsid w:val="00C80917"/>
    <w:rsid w:val="00C82B29"/>
    <w:rsid w:val="00CA0ADC"/>
    <w:rsid w:val="00CA4D09"/>
    <w:rsid w:val="00CB4817"/>
    <w:rsid w:val="00CB5ABA"/>
    <w:rsid w:val="00CB7DC0"/>
    <w:rsid w:val="00CC2C96"/>
    <w:rsid w:val="00CC6F98"/>
    <w:rsid w:val="00CE3F1B"/>
    <w:rsid w:val="00CE4771"/>
    <w:rsid w:val="00CF2E27"/>
    <w:rsid w:val="00D020EE"/>
    <w:rsid w:val="00D03940"/>
    <w:rsid w:val="00D06B08"/>
    <w:rsid w:val="00D51A96"/>
    <w:rsid w:val="00D63FD3"/>
    <w:rsid w:val="00D7076B"/>
    <w:rsid w:val="00D74963"/>
    <w:rsid w:val="00D830BD"/>
    <w:rsid w:val="00D84935"/>
    <w:rsid w:val="00DB4261"/>
    <w:rsid w:val="00DC0B68"/>
    <w:rsid w:val="00DC7AD5"/>
    <w:rsid w:val="00DF471A"/>
    <w:rsid w:val="00DF6B53"/>
    <w:rsid w:val="00DF6DB6"/>
    <w:rsid w:val="00E03763"/>
    <w:rsid w:val="00E1304B"/>
    <w:rsid w:val="00E172B5"/>
    <w:rsid w:val="00E25925"/>
    <w:rsid w:val="00E27188"/>
    <w:rsid w:val="00E273A8"/>
    <w:rsid w:val="00E32C38"/>
    <w:rsid w:val="00E35959"/>
    <w:rsid w:val="00E36EE8"/>
    <w:rsid w:val="00E53B38"/>
    <w:rsid w:val="00E607C3"/>
    <w:rsid w:val="00E6242A"/>
    <w:rsid w:val="00E63E44"/>
    <w:rsid w:val="00E65F18"/>
    <w:rsid w:val="00E75E52"/>
    <w:rsid w:val="00E8469F"/>
    <w:rsid w:val="00E91880"/>
    <w:rsid w:val="00E9190A"/>
    <w:rsid w:val="00E943B3"/>
    <w:rsid w:val="00EA19D4"/>
    <w:rsid w:val="00EB7BD5"/>
    <w:rsid w:val="00EC2A58"/>
    <w:rsid w:val="00EF72CF"/>
    <w:rsid w:val="00F02CA4"/>
    <w:rsid w:val="00F02D44"/>
    <w:rsid w:val="00F134B9"/>
    <w:rsid w:val="00F140D4"/>
    <w:rsid w:val="00F2658A"/>
    <w:rsid w:val="00F309DB"/>
    <w:rsid w:val="00F345A1"/>
    <w:rsid w:val="00F47226"/>
    <w:rsid w:val="00F60DAF"/>
    <w:rsid w:val="00F64D62"/>
    <w:rsid w:val="00F77D13"/>
    <w:rsid w:val="00F851AC"/>
    <w:rsid w:val="00F97B0E"/>
    <w:rsid w:val="00FC247A"/>
    <w:rsid w:val="00FC26D1"/>
    <w:rsid w:val="00FC5B01"/>
    <w:rsid w:val="00FD07D1"/>
    <w:rsid w:val="00FE6668"/>
    <w:rsid w:val="00FE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89891F-80B5-485B-9B02-86B29C6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56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55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55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556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CE3F1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AF5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5666"/>
    <w:rPr>
      <w:rFonts w:asciiTheme="majorHAnsi" w:eastAsiaTheme="majorEastAsia" w:hAnsiTheme="majorHAnsi" w:cstheme="majorBidi"/>
      <w:b/>
      <w:bCs/>
      <w:color w:val="2E74B5" w:themeColor="accent1" w:themeShade="BF"/>
      <w:sz w:val="28"/>
      <w:szCs w:val="28"/>
    </w:rPr>
  </w:style>
  <w:style w:type="paragraph" w:styleId="a4">
    <w:name w:val="List Paragraph"/>
    <w:basedOn w:val="a"/>
    <w:link w:val="a5"/>
    <w:uiPriority w:val="34"/>
    <w:qFormat/>
    <w:rsid w:val="00855666"/>
    <w:pPr>
      <w:ind w:left="720"/>
      <w:contextualSpacing/>
    </w:pPr>
  </w:style>
  <w:style w:type="character" w:customStyle="1" w:styleId="20">
    <w:name w:val="Заголовок 2 Знак"/>
    <w:basedOn w:val="a0"/>
    <w:link w:val="2"/>
    <w:uiPriority w:val="9"/>
    <w:rsid w:val="0085566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55666"/>
    <w:rPr>
      <w:rFonts w:asciiTheme="majorHAnsi" w:eastAsiaTheme="majorEastAsia" w:hAnsiTheme="majorHAnsi" w:cstheme="majorBidi"/>
      <w:color w:val="1F4D78" w:themeColor="accent1" w:themeShade="7F"/>
      <w:sz w:val="24"/>
      <w:szCs w:val="24"/>
    </w:rPr>
  </w:style>
  <w:style w:type="character" w:styleId="a6">
    <w:name w:val="Intense Emphasis"/>
    <w:basedOn w:val="a0"/>
    <w:uiPriority w:val="21"/>
    <w:qFormat/>
    <w:rsid w:val="00855666"/>
    <w:rPr>
      <w:i/>
      <w:iCs/>
      <w:color w:val="5B9BD5" w:themeColor="accent1"/>
    </w:rPr>
  </w:style>
  <w:style w:type="character" w:customStyle="1" w:styleId="40">
    <w:name w:val="Заголовок 4 Знак"/>
    <w:basedOn w:val="a0"/>
    <w:link w:val="4"/>
    <w:uiPriority w:val="9"/>
    <w:rsid w:val="008556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CE3F1B"/>
    <w:rPr>
      <w:rFonts w:asciiTheme="majorHAnsi" w:eastAsiaTheme="majorEastAsia" w:hAnsiTheme="majorHAnsi" w:cstheme="majorBidi"/>
      <w:color w:val="2E74B5" w:themeColor="accent1" w:themeShade="BF"/>
    </w:rPr>
  </w:style>
  <w:style w:type="paragraph" w:styleId="a7">
    <w:name w:val="header"/>
    <w:basedOn w:val="a"/>
    <w:link w:val="a8"/>
    <w:uiPriority w:val="99"/>
    <w:unhideWhenUsed/>
    <w:rsid w:val="00FC2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6D1"/>
  </w:style>
  <w:style w:type="paragraph" w:styleId="a9">
    <w:name w:val="footer"/>
    <w:basedOn w:val="a"/>
    <w:link w:val="aa"/>
    <w:uiPriority w:val="99"/>
    <w:unhideWhenUsed/>
    <w:rsid w:val="00FC2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6D1"/>
  </w:style>
  <w:style w:type="character" w:customStyle="1" w:styleId="a5">
    <w:name w:val="Абзац списка Знак"/>
    <w:link w:val="a4"/>
    <w:uiPriority w:val="34"/>
    <w:locked/>
    <w:rsid w:val="00FC26D1"/>
  </w:style>
  <w:style w:type="table" w:customStyle="1" w:styleId="11">
    <w:name w:val="Сетка таблицы11"/>
    <w:basedOn w:val="a1"/>
    <w:next w:val="a3"/>
    <w:uiPriority w:val="59"/>
    <w:rsid w:val="000A26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A262C"/>
  </w:style>
  <w:style w:type="table" w:customStyle="1" w:styleId="12">
    <w:name w:val="Сетка таблицы1"/>
    <w:basedOn w:val="a1"/>
    <w:next w:val="a3"/>
    <w:uiPriority w:val="59"/>
    <w:rsid w:val="00210C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8918DD"/>
    <w:pPr>
      <w:spacing w:after="0" w:line="240" w:lineRule="auto"/>
    </w:pPr>
    <w:rPr>
      <w:sz w:val="20"/>
      <w:szCs w:val="20"/>
    </w:rPr>
  </w:style>
  <w:style w:type="character" w:customStyle="1" w:styleId="ac">
    <w:name w:val="Текст сноски Знак"/>
    <w:basedOn w:val="a0"/>
    <w:link w:val="ab"/>
    <w:uiPriority w:val="99"/>
    <w:rsid w:val="008918DD"/>
    <w:rPr>
      <w:sz w:val="20"/>
      <w:szCs w:val="20"/>
    </w:rPr>
  </w:style>
  <w:style w:type="character" w:styleId="ad">
    <w:name w:val="footnote reference"/>
    <w:basedOn w:val="a0"/>
    <w:uiPriority w:val="99"/>
    <w:semiHidden/>
    <w:unhideWhenUsed/>
    <w:rsid w:val="008918DD"/>
    <w:rPr>
      <w:vertAlign w:val="superscript"/>
    </w:rPr>
  </w:style>
  <w:style w:type="character" w:customStyle="1" w:styleId="60">
    <w:name w:val="Заголовок 6 Знак"/>
    <w:basedOn w:val="a0"/>
    <w:link w:val="6"/>
    <w:uiPriority w:val="9"/>
    <w:rsid w:val="00AF57B9"/>
    <w:rPr>
      <w:rFonts w:asciiTheme="majorHAnsi" w:eastAsiaTheme="majorEastAsia" w:hAnsiTheme="majorHAnsi" w:cstheme="majorBidi"/>
      <w:color w:val="1F4D78" w:themeColor="accent1" w:themeShade="7F"/>
    </w:rPr>
  </w:style>
  <w:style w:type="paragraph" w:styleId="ae">
    <w:name w:val="Balloon Text"/>
    <w:basedOn w:val="a"/>
    <w:link w:val="af"/>
    <w:uiPriority w:val="99"/>
    <w:semiHidden/>
    <w:unhideWhenUsed/>
    <w:rsid w:val="00BE22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225C"/>
    <w:rPr>
      <w:rFonts w:ascii="Segoe UI" w:hAnsi="Segoe UI" w:cs="Segoe UI"/>
      <w:sz w:val="18"/>
      <w:szCs w:val="18"/>
    </w:rPr>
  </w:style>
  <w:style w:type="paragraph" w:styleId="af0">
    <w:name w:val="Title"/>
    <w:basedOn w:val="a"/>
    <w:next w:val="a"/>
    <w:link w:val="af1"/>
    <w:uiPriority w:val="10"/>
    <w:qFormat/>
    <w:rsid w:val="00E259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E25925"/>
    <w:rPr>
      <w:rFonts w:asciiTheme="majorHAnsi" w:eastAsiaTheme="majorEastAsia" w:hAnsiTheme="majorHAnsi" w:cstheme="majorBidi"/>
      <w:spacing w:val="-10"/>
      <w:kern w:val="28"/>
      <w:sz w:val="56"/>
      <w:szCs w:val="56"/>
    </w:rPr>
  </w:style>
  <w:style w:type="paragraph" w:styleId="af2">
    <w:name w:val="Body Text"/>
    <w:basedOn w:val="a"/>
    <w:link w:val="af3"/>
    <w:uiPriority w:val="1"/>
    <w:qFormat/>
    <w:rsid w:val="00CE4771"/>
    <w:pPr>
      <w:widowControl w:val="0"/>
      <w:autoSpaceDE w:val="0"/>
      <w:autoSpaceDN w:val="0"/>
      <w:spacing w:after="0" w:line="240" w:lineRule="auto"/>
      <w:ind w:left="222" w:firstLine="707"/>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CE4771"/>
    <w:rPr>
      <w:rFonts w:ascii="Times New Roman" w:eastAsia="Times New Roman" w:hAnsi="Times New Roman" w:cs="Times New Roman"/>
      <w:sz w:val="24"/>
      <w:szCs w:val="24"/>
    </w:rPr>
  </w:style>
  <w:style w:type="paragraph" w:styleId="af4">
    <w:name w:val="Normal (Web)"/>
    <w:basedOn w:val="a"/>
    <w:uiPriority w:val="99"/>
    <w:semiHidden/>
    <w:unhideWhenUsed/>
    <w:rsid w:val="00907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F30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ubtle Emphasis"/>
    <w:basedOn w:val="a0"/>
    <w:uiPriority w:val="19"/>
    <w:qFormat/>
    <w:rsid w:val="00F309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4248">
      <w:bodyDiv w:val="1"/>
      <w:marLeft w:val="0"/>
      <w:marRight w:val="0"/>
      <w:marTop w:val="0"/>
      <w:marBottom w:val="0"/>
      <w:divBdr>
        <w:top w:val="none" w:sz="0" w:space="0" w:color="auto"/>
        <w:left w:val="none" w:sz="0" w:space="0" w:color="auto"/>
        <w:bottom w:val="none" w:sz="0" w:space="0" w:color="auto"/>
        <w:right w:val="none" w:sz="0" w:space="0" w:color="auto"/>
      </w:divBdr>
    </w:div>
    <w:div w:id="538278980">
      <w:bodyDiv w:val="1"/>
      <w:marLeft w:val="0"/>
      <w:marRight w:val="0"/>
      <w:marTop w:val="0"/>
      <w:marBottom w:val="0"/>
      <w:divBdr>
        <w:top w:val="none" w:sz="0" w:space="0" w:color="auto"/>
        <w:left w:val="none" w:sz="0" w:space="0" w:color="auto"/>
        <w:bottom w:val="none" w:sz="0" w:space="0" w:color="auto"/>
        <w:right w:val="none" w:sz="0" w:space="0" w:color="auto"/>
      </w:divBdr>
    </w:div>
    <w:div w:id="793789672">
      <w:bodyDiv w:val="1"/>
      <w:marLeft w:val="0"/>
      <w:marRight w:val="0"/>
      <w:marTop w:val="0"/>
      <w:marBottom w:val="0"/>
      <w:divBdr>
        <w:top w:val="none" w:sz="0" w:space="0" w:color="auto"/>
        <w:left w:val="none" w:sz="0" w:space="0" w:color="auto"/>
        <w:bottom w:val="none" w:sz="0" w:space="0" w:color="auto"/>
        <w:right w:val="none" w:sz="0" w:space="0" w:color="auto"/>
      </w:divBdr>
    </w:div>
    <w:div w:id="958030666">
      <w:bodyDiv w:val="1"/>
      <w:marLeft w:val="0"/>
      <w:marRight w:val="0"/>
      <w:marTop w:val="0"/>
      <w:marBottom w:val="0"/>
      <w:divBdr>
        <w:top w:val="none" w:sz="0" w:space="0" w:color="auto"/>
        <w:left w:val="none" w:sz="0" w:space="0" w:color="auto"/>
        <w:bottom w:val="none" w:sz="0" w:space="0" w:color="auto"/>
        <w:right w:val="none" w:sz="0" w:space="0" w:color="auto"/>
      </w:divBdr>
    </w:div>
    <w:div w:id="13383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11.xml"/><Relationship Id="rId21" Type="http://schemas.openxmlformats.org/officeDocument/2006/relationships/chart" Target="charts/chart15.xml"/><Relationship Id="rId42" Type="http://schemas.openxmlformats.org/officeDocument/2006/relationships/chart" Target="charts/chart36.xml"/><Relationship Id="rId63" Type="http://schemas.openxmlformats.org/officeDocument/2006/relationships/chart" Target="charts/chart57.xml"/><Relationship Id="rId84" Type="http://schemas.openxmlformats.org/officeDocument/2006/relationships/chart" Target="charts/chart78.xml"/><Relationship Id="rId138" Type="http://schemas.openxmlformats.org/officeDocument/2006/relationships/chart" Target="charts/chart132.xml"/><Relationship Id="rId159" Type="http://schemas.openxmlformats.org/officeDocument/2006/relationships/chart" Target="charts/chart153.xml"/><Relationship Id="rId170" Type="http://schemas.openxmlformats.org/officeDocument/2006/relationships/chart" Target="charts/chart164.xml"/><Relationship Id="rId191" Type="http://schemas.openxmlformats.org/officeDocument/2006/relationships/chart" Target="charts/chart185.xml"/><Relationship Id="rId107" Type="http://schemas.openxmlformats.org/officeDocument/2006/relationships/chart" Target="charts/chart101.xml"/><Relationship Id="rId11" Type="http://schemas.openxmlformats.org/officeDocument/2006/relationships/chart" Target="charts/chart5.xml"/><Relationship Id="rId32" Type="http://schemas.openxmlformats.org/officeDocument/2006/relationships/chart" Target="charts/chart26.xml"/><Relationship Id="rId53" Type="http://schemas.openxmlformats.org/officeDocument/2006/relationships/chart" Target="charts/chart47.xml"/><Relationship Id="rId74" Type="http://schemas.openxmlformats.org/officeDocument/2006/relationships/chart" Target="charts/chart68.xml"/><Relationship Id="rId128" Type="http://schemas.openxmlformats.org/officeDocument/2006/relationships/chart" Target="charts/chart122.xml"/><Relationship Id="rId149" Type="http://schemas.openxmlformats.org/officeDocument/2006/relationships/chart" Target="charts/chart143.xml"/><Relationship Id="rId5" Type="http://schemas.openxmlformats.org/officeDocument/2006/relationships/footnotes" Target="footnotes.xml"/><Relationship Id="rId95" Type="http://schemas.openxmlformats.org/officeDocument/2006/relationships/chart" Target="charts/chart89.xml"/><Relationship Id="rId160" Type="http://schemas.openxmlformats.org/officeDocument/2006/relationships/chart" Target="charts/chart154.xml"/><Relationship Id="rId181" Type="http://schemas.openxmlformats.org/officeDocument/2006/relationships/chart" Target="charts/chart175.xml"/><Relationship Id="rId22" Type="http://schemas.openxmlformats.org/officeDocument/2006/relationships/chart" Target="charts/chart16.xml"/><Relationship Id="rId43" Type="http://schemas.openxmlformats.org/officeDocument/2006/relationships/chart" Target="charts/chart37.xml"/><Relationship Id="rId64" Type="http://schemas.openxmlformats.org/officeDocument/2006/relationships/chart" Target="charts/chart58.xml"/><Relationship Id="rId118" Type="http://schemas.openxmlformats.org/officeDocument/2006/relationships/chart" Target="charts/chart112.xml"/><Relationship Id="rId139" Type="http://schemas.openxmlformats.org/officeDocument/2006/relationships/chart" Target="charts/chart133.xml"/><Relationship Id="rId85" Type="http://schemas.openxmlformats.org/officeDocument/2006/relationships/chart" Target="charts/chart79.xml"/><Relationship Id="rId150" Type="http://schemas.openxmlformats.org/officeDocument/2006/relationships/chart" Target="charts/chart144.xml"/><Relationship Id="rId171" Type="http://schemas.openxmlformats.org/officeDocument/2006/relationships/chart" Target="charts/chart165.xml"/><Relationship Id="rId192" Type="http://schemas.openxmlformats.org/officeDocument/2006/relationships/chart" Target="charts/chart186.xml"/><Relationship Id="rId12" Type="http://schemas.openxmlformats.org/officeDocument/2006/relationships/chart" Target="charts/chart6.xml"/><Relationship Id="rId33" Type="http://schemas.openxmlformats.org/officeDocument/2006/relationships/chart" Target="charts/chart27.xml"/><Relationship Id="rId108" Type="http://schemas.openxmlformats.org/officeDocument/2006/relationships/chart" Target="charts/chart102.xml"/><Relationship Id="rId129" Type="http://schemas.openxmlformats.org/officeDocument/2006/relationships/chart" Target="charts/chart123.xml"/><Relationship Id="rId54" Type="http://schemas.openxmlformats.org/officeDocument/2006/relationships/chart" Target="charts/chart48.xml"/><Relationship Id="rId75" Type="http://schemas.openxmlformats.org/officeDocument/2006/relationships/chart" Target="charts/chart69.xml"/><Relationship Id="rId96" Type="http://schemas.openxmlformats.org/officeDocument/2006/relationships/chart" Target="charts/chart90.xml"/><Relationship Id="rId140" Type="http://schemas.openxmlformats.org/officeDocument/2006/relationships/chart" Target="charts/chart134.xml"/><Relationship Id="rId161" Type="http://schemas.openxmlformats.org/officeDocument/2006/relationships/chart" Target="charts/chart155.xml"/><Relationship Id="rId182" Type="http://schemas.openxmlformats.org/officeDocument/2006/relationships/chart" Target="charts/chart176.xml"/><Relationship Id="rId6" Type="http://schemas.openxmlformats.org/officeDocument/2006/relationships/endnotes" Target="endnotes.xml"/><Relationship Id="rId23" Type="http://schemas.openxmlformats.org/officeDocument/2006/relationships/chart" Target="charts/chart17.xml"/><Relationship Id="rId119" Type="http://schemas.openxmlformats.org/officeDocument/2006/relationships/chart" Target="charts/chart113.xml"/><Relationship Id="rId44" Type="http://schemas.openxmlformats.org/officeDocument/2006/relationships/chart" Target="charts/chart38.xml"/><Relationship Id="rId65" Type="http://schemas.openxmlformats.org/officeDocument/2006/relationships/chart" Target="charts/chart59.xml"/><Relationship Id="rId86" Type="http://schemas.openxmlformats.org/officeDocument/2006/relationships/chart" Target="charts/chart80.xml"/><Relationship Id="rId130" Type="http://schemas.openxmlformats.org/officeDocument/2006/relationships/chart" Target="charts/chart124.xml"/><Relationship Id="rId151" Type="http://schemas.openxmlformats.org/officeDocument/2006/relationships/chart" Target="charts/chart145.xml"/><Relationship Id="rId172" Type="http://schemas.openxmlformats.org/officeDocument/2006/relationships/chart" Target="charts/chart166.xml"/><Relationship Id="rId193" Type="http://schemas.openxmlformats.org/officeDocument/2006/relationships/chart" Target="charts/chart187.xml"/><Relationship Id="rId13" Type="http://schemas.openxmlformats.org/officeDocument/2006/relationships/chart" Target="charts/chart7.xml"/><Relationship Id="rId109" Type="http://schemas.openxmlformats.org/officeDocument/2006/relationships/chart" Target="charts/chart103.xml"/><Relationship Id="rId34" Type="http://schemas.openxmlformats.org/officeDocument/2006/relationships/chart" Target="charts/chart28.xml"/><Relationship Id="rId50" Type="http://schemas.openxmlformats.org/officeDocument/2006/relationships/chart" Target="charts/chart44.xml"/><Relationship Id="rId55" Type="http://schemas.openxmlformats.org/officeDocument/2006/relationships/chart" Target="charts/chart49.xml"/><Relationship Id="rId76" Type="http://schemas.openxmlformats.org/officeDocument/2006/relationships/chart" Target="charts/chart70.xml"/><Relationship Id="rId97" Type="http://schemas.openxmlformats.org/officeDocument/2006/relationships/chart" Target="charts/chart91.xml"/><Relationship Id="rId104" Type="http://schemas.openxmlformats.org/officeDocument/2006/relationships/chart" Target="charts/chart98.xml"/><Relationship Id="rId120" Type="http://schemas.openxmlformats.org/officeDocument/2006/relationships/chart" Target="charts/chart114.xml"/><Relationship Id="rId125" Type="http://schemas.openxmlformats.org/officeDocument/2006/relationships/chart" Target="charts/chart119.xml"/><Relationship Id="rId141" Type="http://schemas.openxmlformats.org/officeDocument/2006/relationships/chart" Target="charts/chart135.xml"/><Relationship Id="rId146" Type="http://schemas.openxmlformats.org/officeDocument/2006/relationships/chart" Target="charts/chart140.xml"/><Relationship Id="rId167" Type="http://schemas.openxmlformats.org/officeDocument/2006/relationships/chart" Target="charts/chart161.xml"/><Relationship Id="rId188" Type="http://schemas.openxmlformats.org/officeDocument/2006/relationships/chart" Target="charts/chart182.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162" Type="http://schemas.openxmlformats.org/officeDocument/2006/relationships/chart" Target="charts/chart156.xml"/><Relationship Id="rId183" Type="http://schemas.openxmlformats.org/officeDocument/2006/relationships/chart" Target="charts/chart177.xml"/><Relationship Id="rId2" Type="http://schemas.openxmlformats.org/officeDocument/2006/relationships/styles" Target="styles.xml"/><Relationship Id="rId29" Type="http://schemas.openxmlformats.org/officeDocument/2006/relationships/chart" Target="charts/chart23.xml"/><Relationship Id="rId24" Type="http://schemas.openxmlformats.org/officeDocument/2006/relationships/chart" Target="charts/chart18.xml"/><Relationship Id="rId40" Type="http://schemas.openxmlformats.org/officeDocument/2006/relationships/chart" Target="charts/chart34.xml"/><Relationship Id="rId45" Type="http://schemas.openxmlformats.org/officeDocument/2006/relationships/chart" Target="charts/chart39.xml"/><Relationship Id="rId66" Type="http://schemas.openxmlformats.org/officeDocument/2006/relationships/chart" Target="charts/chart60.xml"/><Relationship Id="rId87" Type="http://schemas.openxmlformats.org/officeDocument/2006/relationships/chart" Target="charts/chart81.xml"/><Relationship Id="rId110" Type="http://schemas.openxmlformats.org/officeDocument/2006/relationships/chart" Target="charts/chart104.xml"/><Relationship Id="rId115" Type="http://schemas.openxmlformats.org/officeDocument/2006/relationships/chart" Target="charts/chart109.xml"/><Relationship Id="rId131" Type="http://schemas.openxmlformats.org/officeDocument/2006/relationships/chart" Target="charts/chart125.xml"/><Relationship Id="rId136" Type="http://schemas.openxmlformats.org/officeDocument/2006/relationships/chart" Target="charts/chart130.xml"/><Relationship Id="rId157" Type="http://schemas.openxmlformats.org/officeDocument/2006/relationships/chart" Target="charts/chart151.xml"/><Relationship Id="rId178" Type="http://schemas.openxmlformats.org/officeDocument/2006/relationships/chart" Target="charts/chart172.xml"/><Relationship Id="rId61" Type="http://schemas.openxmlformats.org/officeDocument/2006/relationships/chart" Target="charts/chart55.xml"/><Relationship Id="rId82" Type="http://schemas.openxmlformats.org/officeDocument/2006/relationships/chart" Target="charts/chart76.xml"/><Relationship Id="rId152" Type="http://schemas.openxmlformats.org/officeDocument/2006/relationships/chart" Target="charts/chart146.xml"/><Relationship Id="rId173" Type="http://schemas.openxmlformats.org/officeDocument/2006/relationships/chart" Target="charts/chart167.xml"/><Relationship Id="rId194" Type="http://schemas.openxmlformats.org/officeDocument/2006/relationships/footer" Target="footer1.xml"/><Relationship Id="rId19" Type="http://schemas.openxmlformats.org/officeDocument/2006/relationships/chart" Target="charts/chart13.xml"/><Relationship Id="rId14" Type="http://schemas.openxmlformats.org/officeDocument/2006/relationships/chart" Target="charts/chart8.xml"/><Relationship Id="rId30" Type="http://schemas.openxmlformats.org/officeDocument/2006/relationships/chart" Target="charts/chart24.xml"/><Relationship Id="rId35" Type="http://schemas.openxmlformats.org/officeDocument/2006/relationships/chart" Target="charts/chart29.xml"/><Relationship Id="rId56" Type="http://schemas.openxmlformats.org/officeDocument/2006/relationships/chart" Target="charts/chart50.xml"/><Relationship Id="rId77" Type="http://schemas.openxmlformats.org/officeDocument/2006/relationships/chart" Target="charts/chart71.xml"/><Relationship Id="rId100" Type="http://schemas.openxmlformats.org/officeDocument/2006/relationships/chart" Target="charts/chart94.xml"/><Relationship Id="rId105" Type="http://schemas.openxmlformats.org/officeDocument/2006/relationships/chart" Target="charts/chart99.xml"/><Relationship Id="rId126" Type="http://schemas.openxmlformats.org/officeDocument/2006/relationships/chart" Target="charts/chart120.xml"/><Relationship Id="rId147" Type="http://schemas.openxmlformats.org/officeDocument/2006/relationships/chart" Target="charts/chart141.xml"/><Relationship Id="rId168" Type="http://schemas.openxmlformats.org/officeDocument/2006/relationships/chart" Target="charts/chart162.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93" Type="http://schemas.openxmlformats.org/officeDocument/2006/relationships/chart" Target="charts/chart87.xml"/><Relationship Id="rId98" Type="http://schemas.openxmlformats.org/officeDocument/2006/relationships/chart" Target="charts/chart92.xml"/><Relationship Id="rId121" Type="http://schemas.openxmlformats.org/officeDocument/2006/relationships/chart" Target="charts/chart115.xml"/><Relationship Id="rId142" Type="http://schemas.openxmlformats.org/officeDocument/2006/relationships/chart" Target="charts/chart136.xml"/><Relationship Id="rId163" Type="http://schemas.openxmlformats.org/officeDocument/2006/relationships/chart" Target="charts/chart157.xml"/><Relationship Id="rId184" Type="http://schemas.openxmlformats.org/officeDocument/2006/relationships/chart" Target="charts/chart178.xml"/><Relationship Id="rId189" Type="http://schemas.openxmlformats.org/officeDocument/2006/relationships/chart" Target="charts/chart183.xml"/><Relationship Id="rId3" Type="http://schemas.openxmlformats.org/officeDocument/2006/relationships/settings" Target="settings.xml"/><Relationship Id="rId25" Type="http://schemas.openxmlformats.org/officeDocument/2006/relationships/chart" Target="charts/chart19.xml"/><Relationship Id="rId46" Type="http://schemas.openxmlformats.org/officeDocument/2006/relationships/chart" Target="charts/chart40.xml"/><Relationship Id="rId67" Type="http://schemas.openxmlformats.org/officeDocument/2006/relationships/chart" Target="charts/chart61.xml"/><Relationship Id="rId116" Type="http://schemas.openxmlformats.org/officeDocument/2006/relationships/chart" Target="charts/chart110.xml"/><Relationship Id="rId137" Type="http://schemas.openxmlformats.org/officeDocument/2006/relationships/chart" Target="charts/chart131.xml"/><Relationship Id="rId158" Type="http://schemas.openxmlformats.org/officeDocument/2006/relationships/chart" Target="charts/chart152.xml"/><Relationship Id="rId20" Type="http://schemas.openxmlformats.org/officeDocument/2006/relationships/chart" Target="charts/chart14.xml"/><Relationship Id="rId41" Type="http://schemas.openxmlformats.org/officeDocument/2006/relationships/chart" Target="charts/chart35.xml"/><Relationship Id="rId62" Type="http://schemas.openxmlformats.org/officeDocument/2006/relationships/chart" Target="charts/chart56.xml"/><Relationship Id="rId83" Type="http://schemas.openxmlformats.org/officeDocument/2006/relationships/chart" Target="charts/chart77.xml"/><Relationship Id="rId88" Type="http://schemas.openxmlformats.org/officeDocument/2006/relationships/chart" Target="charts/chart82.xml"/><Relationship Id="rId111" Type="http://schemas.openxmlformats.org/officeDocument/2006/relationships/chart" Target="charts/chart105.xml"/><Relationship Id="rId132" Type="http://schemas.openxmlformats.org/officeDocument/2006/relationships/chart" Target="charts/chart126.xml"/><Relationship Id="rId153" Type="http://schemas.openxmlformats.org/officeDocument/2006/relationships/chart" Target="charts/chart147.xml"/><Relationship Id="rId174" Type="http://schemas.openxmlformats.org/officeDocument/2006/relationships/chart" Target="charts/chart168.xml"/><Relationship Id="rId179" Type="http://schemas.openxmlformats.org/officeDocument/2006/relationships/chart" Target="charts/chart173.xml"/><Relationship Id="rId195" Type="http://schemas.openxmlformats.org/officeDocument/2006/relationships/fontTable" Target="fontTable.xml"/><Relationship Id="rId190" Type="http://schemas.openxmlformats.org/officeDocument/2006/relationships/chart" Target="charts/chart184.xml"/><Relationship Id="rId15" Type="http://schemas.openxmlformats.org/officeDocument/2006/relationships/chart" Target="charts/chart9.xml"/><Relationship Id="rId36" Type="http://schemas.openxmlformats.org/officeDocument/2006/relationships/chart" Target="charts/chart30.xml"/><Relationship Id="rId57" Type="http://schemas.openxmlformats.org/officeDocument/2006/relationships/chart" Target="charts/chart51.xml"/><Relationship Id="rId106" Type="http://schemas.openxmlformats.org/officeDocument/2006/relationships/chart" Target="charts/chart100.xml"/><Relationship Id="rId127" Type="http://schemas.openxmlformats.org/officeDocument/2006/relationships/chart" Target="charts/chart121.xml"/><Relationship Id="rId10" Type="http://schemas.openxmlformats.org/officeDocument/2006/relationships/chart" Target="charts/chart4.xml"/><Relationship Id="rId31" Type="http://schemas.openxmlformats.org/officeDocument/2006/relationships/chart" Target="charts/chart25.xml"/><Relationship Id="rId52" Type="http://schemas.openxmlformats.org/officeDocument/2006/relationships/chart" Target="charts/chart46.xml"/><Relationship Id="rId73" Type="http://schemas.openxmlformats.org/officeDocument/2006/relationships/chart" Target="charts/chart67.xml"/><Relationship Id="rId78" Type="http://schemas.openxmlformats.org/officeDocument/2006/relationships/chart" Target="charts/chart72.xml"/><Relationship Id="rId94" Type="http://schemas.openxmlformats.org/officeDocument/2006/relationships/chart" Target="charts/chart88.xml"/><Relationship Id="rId99" Type="http://schemas.openxmlformats.org/officeDocument/2006/relationships/chart" Target="charts/chart93.xml"/><Relationship Id="rId101" Type="http://schemas.openxmlformats.org/officeDocument/2006/relationships/chart" Target="charts/chart95.xml"/><Relationship Id="rId122" Type="http://schemas.openxmlformats.org/officeDocument/2006/relationships/chart" Target="charts/chart116.xml"/><Relationship Id="rId143" Type="http://schemas.openxmlformats.org/officeDocument/2006/relationships/chart" Target="charts/chart137.xml"/><Relationship Id="rId148" Type="http://schemas.openxmlformats.org/officeDocument/2006/relationships/chart" Target="charts/chart142.xml"/><Relationship Id="rId164" Type="http://schemas.openxmlformats.org/officeDocument/2006/relationships/chart" Target="charts/chart158.xml"/><Relationship Id="rId169" Type="http://schemas.openxmlformats.org/officeDocument/2006/relationships/chart" Target="charts/chart163.xml"/><Relationship Id="rId185" Type="http://schemas.openxmlformats.org/officeDocument/2006/relationships/chart" Target="charts/chart179.xml"/><Relationship Id="rId4" Type="http://schemas.openxmlformats.org/officeDocument/2006/relationships/webSettings" Target="webSettings.xml"/><Relationship Id="rId9" Type="http://schemas.openxmlformats.org/officeDocument/2006/relationships/chart" Target="charts/chart3.xml"/><Relationship Id="rId180" Type="http://schemas.openxmlformats.org/officeDocument/2006/relationships/chart" Target="charts/chart174.xml"/><Relationship Id="rId26" Type="http://schemas.openxmlformats.org/officeDocument/2006/relationships/chart" Target="charts/chart20.xml"/><Relationship Id="rId47" Type="http://schemas.openxmlformats.org/officeDocument/2006/relationships/chart" Target="charts/chart41.xml"/><Relationship Id="rId68" Type="http://schemas.openxmlformats.org/officeDocument/2006/relationships/chart" Target="charts/chart62.xml"/><Relationship Id="rId89" Type="http://schemas.openxmlformats.org/officeDocument/2006/relationships/chart" Target="charts/chart83.xml"/><Relationship Id="rId112" Type="http://schemas.openxmlformats.org/officeDocument/2006/relationships/chart" Target="charts/chart106.xml"/><Relationship Id="rId133" Type="http://schemas.openxmlformats.org/officeDocument/2006/relationships/chart" Target="charts/chart127.xml"/><Relationship Id="rId154" Type="http://schemas.openxmlformats.org/officeDocument/2006/relationships/chart" Target="charts/chart148.xml"/><Relationship Id="rId175" Type="http://schemas.openxmlformats.org/officeDocument/2006/relationships/chart" Target="charts/chart169.xml"/><Relationship Id="rId196" Type="http://schemas.openxmlformats.org/officeDocument/2006/relationships/theme" Target="theme/theme1.xml"/><Relationship Id="rId16" Type="http://schemas.openxmlformats.org/officeDocument/2006/relationships/chart" Target="charts/chart10.xml"/><Relationship Id="rId37" Type="http://schemas.openxmlformats.org/officeDocument/2006/relationships/chart" Target="charts/chart31.xml"/><Relationship Id="rId58" Type="http://schemas.openxmlformats.org/officeDocument/2006/relationships/chart" Target="charts/chart52.xml"/><Relationship Id="rId79" Type="http://schemas.openxmlformats.org/officeDocument/2006/relationships/chart" Target="charts/chart73.xml"/><Relationship Id="rId102" Type="http://schemas.openxmlformats.org/officeDocument/2006/relationships/chart" Target="charts/chart96.xml"/><Relationship Id="rId123" Type="http://schemas.openxmlformats.org/officeDocument/2006/relationships/chart" Target="charts/chart117.xml"/><Relationship Id="rId144" Type="http://schemas.openxmlformats.org/officeDocument/2006/relationships/chart" Target="charts/chart138.xml"/><Relationship Id="rId90" Type="http://schemas.openxmlformats.org/officeDocument/2006/relationships/chart" Target="charts/chart84.xml"/><Relationship Id="rId165" Type="http://schemas.openxmlformats.org/officeDocument/2006/relationships/chart" Target="charts/chart159.xml"/><Relationship Id="rId186" Type="http://schemas.openxmlformats.org/officeDocument/2006/relationships/chart" Target="charts/chart180.xml"/><Relationship Id="rId27" Type="http://schemas.openxmlformats.org/officeDocument/2006/relationships/chart" Target="charts/chart21.xml"/><Relationship Id="rId48" Type="http://schemas.openxmlformats.org/officeDocument/2006/relationships/chart" Target="charts/chart42.xml"/><Relationship Id="rId69" Type="http://schemas.openxmlformats.org/officeDocument/2006/relationships/chart" Target="charts/chart63.xml"/><Relationship Id="rId113" Type="http://schemas.openxmlformats.org/officeDocument/2006/relationships/chart" Target="charts/chart107.xml"/><Relationship Id="rId134" Type="http://schemas.openxmlformats.org/officeDocument/2006/relationships/chart" Target="charts/chart128.xml"/><Relationship Id="rId80" Type="http://schemas.openxmlformats.org/officeDocument/2006/relationships/chart" Target="charts/chart74.xml"/><Relationship Id="rId155" Type="http://schemas.openxmlformats.org/officeDocument/2006/relationships/chart" Target="charts/chart149.xml"/><Relationship Id="rId176" Type="http://schemas.openxmlformats.org/officeDocument/2006/relationships/chart" Target="charts/chart170.xml"/><Relationship Id="rId17" Type="http://schemas.openxmlformats.org/officeDocument/2006/relationships/chart" Target="charts/chart11.xml"/><Relationship Id="rId38" Type="http://schemas.openxmlformats.org/officeDocument/2006/relationships/chart" Target="charts/chart32.xml"/><Relationship Id="rId59" Type="http://schemas.openxmlformats.org/officeDocument/2006/relationships/chart" Target="charts/chart53.xml"/><Relationship Id="rId103" Type="http://schemas.openxmlformats.org/officeDocument/2006/relationships/chart" Target="charts/chart97.xml"/><Relationship Id="rId124" Type="http://schemas.openxmlformats.org/officeDocument/2006/relationships/chart" Target="charts/chart118.xml"/><Relationship Id="rId70" Type="http://schemas.openxmlformats.org/officeDocument/2006/relationships/chart" Target="charts/chart64.xml"/><Relationship Id="rId91" Type="http://schemas.openxmlformats.org/officeDocument/2006/relationships/chart" Target="charts/chart85.xml"/><Relationship Id="rId145" Type="http://schemas.openxmlformats.org/officeDocument/2006/relationships/chart" Target="charts/chart139.xml"/><Relationship Id="rId166" Type="http://schemas.openxmlformats.org/officeDocument/2006/relationships/chart" Target="charts/chart160.xml"/><Relationship Id="rId187" Type="http://schemas.openxmlformats.org/officeDocument/2006/relationships/chart" Target="charts/chart181.xml"/><Relationship Id="rId1" Type="http://schemas.openxmlformats.org/officeDocument/2006/relationships/numbering" Target="numbering.xml"/><Relationship Id="rId28" Type="http://schemas.openxmlformats.org/officeDocument/2006/relationships/chart" Target="charts/chart22.xml"/><Relationship Id="rId49" Type="http://schemas.openxmlformats.org/officeDocument/2006/relationships/chart" Target="charts/chart43.xml"/><Relationship Id="rId114" Type="http://schemas.openxmlformats.org/officeDocument/2006/relationships/chart" Target="charts/chart108.xml"/><Relationship Id="rId60" Type="http://schemas.openxmlformats.org/officeDocument/2006/relationships/chart" Target="charts/chart54.xml"/><Relationship Id="rId81" Type="http://schemas.openxmlformats.org/officeDocument/2006/relationships/chart" Target="charts/chart75.xml"/><Relationship Id="rId135" Type="http://schemas.openxmlformats.org/officeDocument/2006/relationships/chart" Target="charts/chart129.xml"/><Relationship Id="rId156" Type="http://schemas.openxmlformats.org/officeDocument/2006/relationships/chart" Target="charts/chart150.xml"/><Relationship Id="rId177" Type="http://schemas.openxmlformats.org/officeDocument/2006/relationships/chart" Target="charts/chart171.xml"/><Relationship Id="rId18" Type="http://schemas.openxmlformats.org/officeDocument/2006/relationships/chart" Target="charts/chart12.xml"/><Relationship Id="rId39" Type="http://schemas.openxmlformats.org/officeDocument/2006/relationships/chart" Target="charts/chart3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99;%20&#1089;&#1088;&#1072;&#1074;&#1085;&#1077;&#1085;&#1080;&#1077;%20&#1086;&#1090;&#1084;&#1077;&#1090;&#1086;&#1082;%20&#1089;%20&#1086;&#1090;&#1084;&#1077;&#1090;&#1082;&#1072;&#1084;&#1080;%20&#1087;&#1086;%20&#1078;&#1091;&#1088;&#1085;&#1072;&#1083;&#1091;%204,8,10,11%20&#1082;&#1083;&#1072;&#1089;&#1089;&#109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04.xml"/><Relationship Id="rId1" Type="http://schemas.microsoft.com/office/2011/relationships/chartStyle" Target="style104.xml"/></Relationships>
</file>

<file path=word/charts/_rels/chart10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05.xml"/><Relationship Id="rId1" Type="http://schemas.microsoft.com/office/2011/relationships/chartStyle" Target="style105.xml"/></Relationships>
</file>

<file path=word/charts/_rels/chart10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06.xml"/><Relationship Id="rId1" Type="http://schemas.microsoft.com/office/2011/relationships/chartStyle" Target="style106.xml"/></Relationships>
</file>

<file path=word/charts/_rels/chart10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07.xml"/><Relationship Id="rId1" Type="http://schemas.microsoft.com/office/2011/relationships/chartStyle" Target="style107.xml"/></Relationships>
</file>

<file path=word/charts/_rels/chart10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08.xml"/><Relationship Id="rId1" Type="http://schemas.microsoft.com/office/2011/relationships/chartStyle" Target="style108.xml"/></Relationships>
</file>

<file path=word/charts/_rels/chart10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09.xml"/><Relationship Id="rId1" Type="http://schemas.microsoft.com/office/2011/relationships/chartStyle" Target="style10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1.xml"/><Relationship Id="rId1" Type="http://schemas.microsoft.com/office/2011/relationships/chartStyle" Target="style11.xml"/></Relationships>
</file>

<file path=word/charts/_rels/chart11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10.xml"/><Relationship Id="rId1" Type="http://schemas.microsoft.com/office/2011/relationships/chartStyle" Target="style110.xml"/></Relationships>
</file>

<file path=word/charts/_rels/chart11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11.xml"/><Relationship Id="rId1" Type="http://schemas.microsoft.com/office/2011/relationships/chartStyle" Target="style111.xml"/></Relationships>
</file>

<file path=word/charts/_rels/chart11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12.xml"/><Relationship Id="rId1" Type="http://schemas.microsoft.com/office/2011/relationships/chartStyle" Target="style112.xml"/></Relationships>
</file>

<file path=word/charts/_rels/chart11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13.xml"/><Relationship Id="rId1" Type="http://schemas.microsoft.com/office/2011/relationships/chartStyle" Target="style113.xml"/></Relationships>
</file>

<file path=word/charts/_rels/chart11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14.xml"/><Relationship Id="rId1" Type="http://schemas.microsoft.com/office/2011/relationships/chartStyle" Target="style114.xml"/></Relationships>
</file>

<file path=word/charts/_rels/chart11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15.xml"/><Relationship Id="rId1" Type="http://schemas.microsoft.com/office/2011/relationships/chartStyle" Target="style115.xml"/></Relationships>
</file>

<file path=word/charts/_rels/chart11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16.xml"/><Relationship Id="rId1" Type="http://schemas.microsoft.com/office/2011/relationships/chartStyle" Target="style116.xml"/></Relationships>
</file>

<file path=word/charts/_rels/chart11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17.xml"/><Relationship Id="rId1" Type="http://schemas.microsoft.com/office/2011/relationships/chartStyle" Target="style117.xml"/></Relationships>
</file>

<file path=word/charts/_rels/chart11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18.xml"/><Relationship Id="rId1" Type="http://schemas.microsoft.com/office/2011/relationships/chartStyle" Target="style118.xml"/></Relationships>
</file>

<file path=word/charts/_rels/chart11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19.xml"/><Relationship Id="rId1" Type="http://schemas.microsoft.com/office/2011/relationships/chartStyle" Target="style11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0.xml"/><Relationship Id="rId1" Type="http://schemas.microsoft.com/office/2011/relationships/chartStyle" Target="style120.xml"/></Relationships>
</file>

<file path=word/charts/_rels/chart12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1.xml"/><Relationship Id="rId1" Type="http://schemas.microsoft.com/office/2011/relationships/chartStyle" Target="style121.xml"/></Relationships>
</file>

<file path=word/charts/_rels/chart12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2.xml"/><Relationship Id="rId1" Type="http://schemas.microsoft.com/office/2011/relationships/chartStyle" Target="style122.xml"/></Relationships>
</file>

<file path=word/charts/_rels/chart12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23.xml"/><Relationship Id="rId1" Type="http://schemas.microsoft.com/office/2011/relationships/chartStyle" Target="style123.xml"/></Relationships>
</file>

<file path=word/charts/_rels/chart12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24.xml"/><Relationship Id="rId1" Type="http://schemas.microsoft.com/office/2011/relationships/chartStyle" Target="style124.xml"/></Relationships>
</file>

<file path=word/charts/_rels/chart12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5.xml"/><Relationship Id="rId1" Type="http://schemas.microsoft.com/office/2011/relationships/chartStyle" Target="style125.xml"/></Relationships>
</file>

<file path=word/charts/_rels/chart12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6.xml"/><Relationship Id="rId1" Type="http://schemas.microsoft.com/office/2011/relationships/chartStyle" Target="style126.xml"/></Relationships>
</file>

<file path=word/charts/_rels/chart12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7.xml"/><Relationship Id="rId1" Type="http://schemas.microsoft.com/office/2011/relationships/chartStyle" Target="style127.xml"/></Relationships>
</file>

<file path=word/charts/_rels/chart12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28.xml"/><Relationship Id="rId1" Type="http://schemas.microsoft.com/office/2011/relationships/chartStyle" Target="style128.xml"/></Relationships>
</file>

<file path=word/charts/_rels/chart129.xml.rels><?xml version="1.0" encoding="UTF-8" standalone="yes"?>
<Relationships xmlns="http://schemas.openxmlformats.org/package/2006/relationships"><Relationship Id="rId3" Type="http://schemas.openxmlformats.org/officeDocument/2006/relationships/oleObject" Target="file:///C:\Users\MONO%201\Desktop\2023\&#1042;&#1055;&#1056;%202023\&#1088;&#1077;&#1079;&#1091;&#1083;&#1100;&#1090;&#1072;&#1090;&#1099;%20&#1042;&#1055;&#1056;2023\&#1055;&#1072;&#1082;&#1077;&#1090;&#1085;&#1099;&#1081;_&#1086;&#1090;&#1095;&#1077;&#1090;_4%20&#1082;&#1083;&#1072;&#1089;&#1089;.xlsx" TargetMode="External"/><Relationship Id="rId2" Type="http://schemas.microsoft.com/office/2011/relationships/chartColorStyle" Target="colors129.xml"/><Relationship Id="rId1" Type="http://schemas.microsoft.com/office/2011/relationships/chartStyle" Target="style129.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3.xml"/><Relationship Id="rId1" Type="http://schemas.microsoft.com/office/2011/relationships/chartStyle" Target="style13.xml"/></Relationships>
</file>

<file path=word/charts/_rels/chart13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30.xml"/><Relationship Id="rId1" Type="http://schemas.microsoft.com/office/2011/relationships/chartStyle" Target="style130.xml"/></Relationships>
</file>

<file path=word/charts/_rels/chart13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31.xml"/><Relationship Id="rId1" Type="http://schemas.microsoft.com/office/2011/relationships/chartStyle" Target="style131.xml"/></Relationships>
</file>

<file path=word/charts/_rels/chart13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32.xml"/><Relationship Id="rId1" Type="http://schemas.microsoft.com/office/2011/relationships/chartStyle" Target="style132.xml"/></Relationships>
</file>

<file path=word/charts/_rels/chart13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33.xml"/><Relationship Id="rId1" Type="http://schemas.microsoft.com/office/2011/relationships/chartStyle" Target="style133.xml"/></Relationships>
</file>

<file path=word/charts/_rels/chart13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34.xml"/><Relationship Id="rId1" Type="http://schemas.microsoft.com/office/2011/relationships/chartStyle" Target="style134.xml"/></Relationships>
</file>

<file path=word/charts/_rels/chart13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35.xml"/><Relationship Id="rId1" Type="http://schemas.microsoft.com/office/2011/relationships/chartStyle" Target="style135.xml"/></Relationships>
</file>

<file path=word/charts/_rels/chart13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36.xml"/><Relationship Id="rId1" Type="http://schemas.microsoft.com/office/2011/relationships/chartStyle" Target="style136.xml"/></Relationships>
</file>

<file path=word/charts/_rels/chart13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37.xml"/><Relationship Id="rId1" Type="http://schemas.microsoft.com/office/2011/relationships/chartStyle" Target="style137.xml"/></Relationships>
</file>

<file path=word/charts/_rels/chart13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38.xml"/><Relationship Id="rId1" Type="http://schemas.microsoft.com/office/2011/relationships/chartStyle" Target="style138.xml"/></Relationships>
</file>

<file path=word/charts/_rels/chart13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39.xml"/><Relationship Id="rId1" Type="http://schemas.microsoft.com/office/2011/relationships/chartStyle" Target="style13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4.xml"/><Relationship Id="rId1" Type="http://schemas.microsoft.com/office/2011/relationships/chartStyle" Target="style14.xml"/></Relationships>
</file>

<file path=word/charts/_rels/chart14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40.xml"/><Relationship Id="rId1" Type="http://schemas.microsoft.com/office/2011/relationships/chartStyle" Target="style140.xml"/></Relationships>
</file>

<file path=word/charts/_rels/chart14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41.xml"/><Relationship Id="rId1" Type="http://schemas.microsoft.com/office/2011/relationships/chartStyle" Target="style141.xml"/></Relationships>
</file>

<file path=word/charts/_rels/chart14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42.xml"/><Relationship Id="rId1" Type="http://schemas.microsoft.com/office/2011/relationships/chartStyle" Target="style142.xml"/></Relationships>
</file>

<file path=word/charts/_rels/chart14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43.xml"/><Relationship Id="rId1" Type="http://schemas.microsoft.com/office/2011/relationships/chartStyle" Target="style143.xml"/></Relationships>
</file>

<file path=word/charts/_rels/chart14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44.xml"/><Relationship Id="rId1" Type="http://schemas.microsoft.com/office/2011/relationships/chartStyle" Target="style144.xml"/></Relationships>
</file>

<file path=word/charts/_rels/chart14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72;%20&#1088;&#1072;&#1089;&#1087;&#1088;&#1077;&#1076;&#1077;&#1083;&#1077;&#1085;&#1080;&#1077;%20&#1087;&#1077;&#1088;&#1074;&#1080;&#1095;&#1085;&#1099;&#1093;%20&#1073;&#1072;&#1083;&#1083;&#1086;&#1074;%204,8,10,11%20&#1082;&#1083;&#1072;&#1089;&#1089;&#1099;.xlsx" TargetMode="External"/><Relationship Id="rId2" Type="http://schemas.microsoft.com/office/2011/relationships/chartColorStyle" Target="colors145.xml"/><Relationship Id="rId1" Type="http://schemas.microsoft.com/office/2011/relationships/chartStyle" Target="style145.xml"/></Relationships>
</file>

<file path=word/charts/_rels/chart14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4%20&#1080;%2010%20&#1082;&#1083;..xlsx" TargetMode="External"/><Relationship Id="rId2" Type="http://schemas.microsoft.com/office/2011/relationships/chartColorStyle" Target="colors146.xml"/><Relationship Id="rId1" Type="http://schemas.microsoft.com/office/2011/relationships/chartStyle" Target="style146.xml"/><Relationship Id="rId4" Type="http://schemas.openxmlformats.org/officeDocument/2006/relationships/chartUserShapes" Target="../drawings/drawing1.xml"/></Relationships>
</file>

<file path=word/charts/_rels/chart14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47.xml"/><Relationship Id="rId1" Type="http://schemas.microsoft.com/office/2011/relationships/chartStyle" Target="style147.xml"/></Relationships>
</file>

<file path=word/charts/_rels/chart14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48.xml"/><Relationship Id="rId1" Type="http://schemas.microsoft.com/office/2011/relationships/chartStyle" Target="style148.xml"/></Relationships>
</file>

<file path=word/charts/_rels/chart14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49.xml"/><Relationship Id="rId1" Type="http://schemas.microsoft.com/office/2011/relationships/chartStyle" Target="style149.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5.xml"/><Relationship Id="rId1" Type="http://schemas.microsoft.com/office/2011/relationships/chartStyle" Target="style15.xml"/></Relationships>
</file>

<file path=word/charts/_rels/chart15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50.xml"/><Relationship Id="rId1" Type="http://schemas.microsoft.com/office/2011/relationships/chartStyle" Target="style150.xml"/><Relationship Id="rId4" Type="http://schemas.openxmlformats.org/officeDocument/2006/relationships/chartUserShapes" Target="../drawings/drawing2.xml"/></Relationships>
</file>

<file path=word/charts/_rels/chart15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4%20&#1080;%2010%20&#1082;&#1083;..xlsx" TargetMode="External"/><Relationship Id="rId2" Type="http://schemas.microsoft.com/office/2011/relationships/chartColorStyle" Target="colors151.xml"/><Relationship Id="rId1" Type="http://schemas.microsoft.com/office/2011/relationships/chartStyle" Target="style151.xml"/></Relationships>
</file>

<file path=word/charts/_rels/chart15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52.xml"/><Relationship Id="rId1" Type="http://schemas.microsoft.com/office/2011/relationships/chartStyle" Target="style152.xml"/></Relationships>
</file>

<file path=word/charts/_rels/chart15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53.xml"/><Relationship Id="rId1" Type="http://schemas.microsoft.com/office/2011/relationships/chartStyle" Target="style153.xml"/></Relationships>
</file>

<file path=word/charts/_rels/chart15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54.xml"/><Relationship Id="rId1" Type="http://schemas.microsoft.com/office/2011/relationships/chartStyle" Target="style154.xml"/></Relationships>
</file>

<file path=word/charts/_rels/chart15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55.xml"/><Relationship Id="rId1" Type="http://schemas.microsoft.com/office/2011/relationships/chartStyle" Target="style155.xml"/></Relationships>
</file>

<file path=word/charts/_rels/chart15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56.xml"/><Relationship Id="rId1" Type="http://schemas.microsoft.com/office/2011/relationships/chartStyle" Target="style156.xml"/></Relationships>
</file>

<file path=word/charts/_rels/chart15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57.xml"/><Relationship Id="rId1" Type="http://schemas.microsoft.com/office/2011/relationships/chartStyle" Target="style157.xml"/></Relationships>
</file>

<file path=word/charts/_rels/chart15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58.xml"/><Relationship Id="rId1" Type="http://schemas.microsoft.com/office/2011/relationships/chartStyle" Target="style158.xml"/></Relationships>
</file>

<file path=word/charts/_rels/chart15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59.xml"/><Relationship Id="rId1" Type="http://schemas.microsoft.com/office/2011/relationships/chartStyle" Target="style159.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6.xml"/><Relationship Id="rId1" Type="http://schemas.microsoft.com/office/2011/relationships/chartStyle" Target="style16.xml"/></Relationships>
</file>

<file path=word/charts/_rels/chart16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60.xml"/><Relationship Id="rId1" Type="http://schemas.microsoft.com/office/2011/relationships/chartStyle" Target="style160.xml"/><Relationship Id="rId4" Type="http://schemas.openxmlformats.org/officeDocument/2006/relationships/chartUserShapes" Target="../drawings/drawing3.xml"/></Relationships>
</file>

<file path=word/charts/_rels/chart16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61.xml"/><Relationship Id="rId1" Type="http://schemas.microsoft.com/office/2011/relationships/chartStyle" Target="style161.xml"/></Relationships>
</file>

<file path=word/charts/_rels/chart16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62.xml"/><Relationship Id="rId1" Type="http://schemas.microsoft.com/office/2011/relationships/chartStyle" Target="style162.xml"/></Relationships>
</file>

<file path=word/charts/_rels/chart16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63.xml"/><Relationship Id="rId1" Type="http://schemas.microsoft.com/office/2011/relationships/chartStyle" Target="style163.xml"/></Relationships>
</file>

<file path=word/charts/_rels/chart16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64.xml"/><Relationship Id="rId1" Type="http://schemas.microsoft.com/office/2011/relationships/chartStyle" Target="style164.xml"/></Relationships>
</file>

<file path=word/charts/_rels/chart16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65.xml"/><Relationship Id="rId1" Type="http://schemas.microsoft.com/office/2011/relationships/chartStyle" Target="style165.xml"/></Relationships>
</file>

<file path=word/charts/_rels/chart16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66.xml"/><Relationship Id="rId1" Type="http://schemas.microsoft.com/office/2011/relationships/chartStyle" Target="style166.xml"/></Relationships>
</file>

<file path=word/charts/_rels/chart16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67.xml"/><Relationship Id="rId1" Type="http://schemas.microsoft.com/office/2011/relationships/chartStyle" Target="style167.xml"/></Relationships>
</file>

<file path=word/charts/_rels/chart16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68.xml"/><Relationship Id="rId1" Type="http://schemas.microsoft.com/office/2011/relationships/chartStyle" Target="style168.xml"/></Relationships>
</file>

<file path=word/charts/_rels/chart16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69.xml"/><Relationship Id="rId1" Type="http://schemas.microsoft.com/office/2011/relationships/chartStyle" Target="style169.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7.xml"/><Relationship Id="rId1" Type="http://schemas.microsoft.com/office/2011/relationships/chartStyle" Target="style17.xml"/></Relationships>
</file>

<file path=word/charts/_rels/chart17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70.xml"/><Relationship Id="rId1" Type="http://schemas.microsoft.com/office/2011/relationships/chartStyle" Target="style170.xml"/></Relationships>
</file>

<file path=word/charts/_rels/chart17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71.xml"/><Relationship Id="rId1" Type="http://schemas.microsoft.com/office/2011/relationships/chartStyle" Target="style171.xml"/></Relationships>
</file>

<file path=word/charts/_rels/chart17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72.xml"/><Relationship Id="rId1" Type="http://schemas.microsoft.com/office/2011/relationships/chartStyle" Target="style172.xml"/></Relationships>
</file>

<file path=word/charts/_rels/chart17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4%20&#1080;%2010%20&#1082;&#1083;..xlsx" TargetMode="External"/><Relationship Id="rId2" Type="http://schemas.microsoft.com/office/2011/relationships/chartColorStyle" Target="colors173.xml"/><Relationship Id="rId1" Type="http://schemas.microsoft.com/office/2011/relationships/chartStyle" Target="style173.xml"/></Relationships>
</file>

<file path=word/charts/_rels/chart17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74.xml"/><Relationship Id="rId1" Type="http://schemas.microsoft.com/office/2011/relationships/chartStyle" Target="style174.xml"/></Relationships>
</file>

<file path=word/charts/_rels/chart17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4%20&#1080;%2010%20&#1082;&#1083;..xlsx" TargetMode="External"/><Relationship Id="rId2" Type="http://schemas.microsoft.com/office/2011/relationships/chartColorStyle" Target="colors175.xml"/><Relationship Id="rId1" Type="http://schemas.microsoft.com/office/2011/relationships/chartStyle" Target="style175.xml"/></Relationships>
</file>

<file path=word/charts/_rels/chart17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176.xml"/><Relationship Id="rId1" Type="http://schemas.microsoft.com/office/2011/relationships/chartStyle" Target="style176.xml"/></Relationships>
</file>

<file path=word/charts/_rels/chart17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77.xml"/><Relationship Id="rId1" Type="http://schemas.microsoft.com/office/2011/relationships/chartStyle" Target="style177.xml"/></Relationships>
</file>

<file path=word/charts/_rels/chart17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78.xml"/><Relationship Id="rId1" Type="http://schemas.microsoft.com/office/2011/relationships/chartStyle" Target="style178.xml"/></Relationships>
</file>

<file path=word/charts/_rels/chart17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79.xml"/><Relationship Id="rId1" Type="http://schemas.microsoft.com/office/2011/relationships/chartStyle" Target="style179.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8.xml"/><Relationship Id="rId1" Type="http://schemas.microsoft.com/office/2011/relationships/chartStyle" Target="style18.xml"/></Relationships>
</file>

<file path=word/charts/_rels/chart18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80.xml"/><Relationship Id="rId1" Type="http://schemas.microsoft.com/office/2011/relationships/chartStyle" Target="style180.xml"/></Relationships>
</file>

<file path=word/charts/_rels/chart18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181.xml"/><Relationship Id="rId1" Type="http://schemas.microsoft.com/office/2011/relationships/chartStyle" Target="style181.xml"/></Relationships>
</file>

<file path=word/charts/_rels/chart18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82.xml"/><Relationship Id="rId1" Type="http://schemas.microsoft.com/office/2011/relationships/chartStyle" Target="style182.xml"/></Relationships>
</file>

<file path=word/charts/_rels/chart18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8%20&#1082;&#1083;&#1072;&#1089;&#1089;&#1099;%202023%20&#1079;&#1072;%20&#1090;&#1088;&#1080;%20&#1075;&#1086;&#1076;&#1072;.xlsx" TargetMode="External"/><Relationship Id="rId2" Type="http://schemas.microsoft.com/office/2011/relationships/chartColorStyle" Target="colors183.xml"/><Relationship Id="rId1" Type="http://schemas.microsoft.com/office/2011/relationships/chartStyle" Target="style183.xml"/></Relationships>
</file>

<file path=word/charts/_rels/chart18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84.xml"/><Relationship Id="rId1" Type="http://schemas.microsoft.com/office/2011/relationships/chartStyle" Target="style184.xml"/></Relationships>
</file>

<file path=word/charts/_rels/chart18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85.xml"/><Relationship Id="rId1" Type="http://schemas.microsoft.com/office/2011/relationships/chartStyle" Target="style185.xml"/></Relationships>
</file>

<file path=word/charts/_rels/chart18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186.xml"/><Relationship Id="rId1" Type="http://schemas.microsoft.com/office/2011/relationships/chartStyle" Target="style186.xml"/></Relationships>
</file>

<file path=word/charts/_rels/chart18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1%20&#1082;&#1083;%20&#1079;&#1072;%20&#1090;&#1088;&#1080;%20&#1075;&#1086;&#1076;&#1072;.xlsx" TargetMode="External"/><Relationship Id="rId2" Type="http://schemas.microsoft.com/office/2011/relationships/chartColorStyle" Target="colors187.xml"/><Relationship Id="rId1" Type="http://schemas.microsoft.com/office/2011/relationships/chartStyle" Target="style18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4%20&#1080;%2010%20&#1082;&#1083;&#1072;&#1089;&#108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4%20&#1080;%2010%20&#1082;&#1083;&#1072;&#1089;&#1089;.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4%20&#1080;%2010%20&#1082;&#1083;&#1072;&#1089;&#1089;.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99;%20&#1089;&#1088;&#1072;&#1074;&#1085;&#1077;&#1085;&#1080;&#1077;%20&#1086;&#1090;&#1084;&#1077;&#1090;&#1086;&#1082;%20&#1089;%20&#1086;&#1090;&#1084;&#1077;&#1090;&#1082;&#1072;&#1084;&#1080;%20&#1087;&#1086;%20&#1078;&#1091;&#1088;&#1085;&#1072;&#1083;&#1091;%204,8,10,11%20&#1082;&#1083;&#1072;&#1089;&#1089;&#1099;.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4%20&#1080;%2010%20&#1082;&#1083;&#1072;&#1089;&#1089;.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208%20&#1082;&#1083;&#1072;&#1089;&#1089;%20&#1074;&#1087;&#1088;%202023.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99;%20&#1089;&#1088;&#1072;&#1074;&#1085;&#1077;&#1085;&#1080;&#1077;%20&#1086;&#1090;&#1084;&#1077;&#1090;&#1086;&#1082;%20&#1089;%20&#1086;&#1090;&#1084;&#1077;&#1090;&#1082;&#1072;&#1084;&#1080;%20&#1087;&#1086;%20&#1078;&#1091;&#1088;&#1085;&#1072;&#1083;&#1091;%204,8,10,11%20&#1082;&#1083;&#1072;&#1089;&#1089;&#1099;.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85;&#1077;%20&#1087;&#1088;&#1080;&#1089;&#1090;&#1091;&#1087;&#1080;&#1074;&#1096;&#1080;&#1077;%2011%20&#1082;&#1083;&#1072;&#1089;&#1089;.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44;&#1080;&#1072;&#1075;&#1088;&#1072;&#1084;&#1084;&#1099;%20&#1089;&#1088;&#1072;&#1074;&#1085;&#1077;&#1085;&#1080;&#1103;%20&#1082;&#1086;&#1084;&#1087;.&#1092;&#1086;&#1088;&#1084;&#1072;.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5%20&#1082;&#1083;.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6%20&#1050;&#1051;.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52;&#1072;&#1088;&#1100;&#1103;&#1085;&#1072;\&#1042;&#1055;&#1056;%202023%207%20&#1082;&#1083;.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C:\Users\MONO%201\Desktop\2023\&#1042;&#1055;&#1056;%202023\&#1082;%20&#1086;&#1090;&#1095;&#1077;&#1090;&#1091;\&#1042;&#1055;&#1056;%202023%20&#1044;&#1080;&#1072;&#1085;&#1072;\&#1076;&#1080;&#1072;&#1075;&#1088;&#1072;&#1084;&#1084;&#1072;%20&#1042;&#1055;&#1056;%202023%20&#1074;&#1099;&#1087;&#1086;&#1083;&#1085;&#1077;&#1085;&#1080;&#1077;%20&#1079;&#1072;&#1076;&#1072;&#1085;&#1080;&#1081;%204,%208,%2010,%2011%20&#1082;&#1083;&#1072;&#1089;&#1089;&#1099;.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Сравнение отметок за ВПР с отметками по журналу (4 класс)</a:t>
            </a:r>
          </a:p>
        </c:rich>
      </c:tx>
      <c:layout>
        <c:manualLayout>
          <c:xMode val="edge"/>
          <c:yMode val="edge"/>
          <c:x val="0.16576245354836458"/>
          <c:y val="8.0357142857142863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3.1327681238932592E-2"/>
          <c:y val="0.2203130953808439"/>
          <c:w val="0.95295760281954933"/>
          <c:h val="0.533343192507028"/>
        </c:manualLayout>
      </c:layout>
      <c:barChart>
        <c:barDir val="col"/>
        <c:grouping val="clustered"/>
        <c:varyColors val="0"/>
        <c:ser>
          <c:idx val="0"/>
          <c:order val="0"/>
          <c:tx>
            <c:strRef>
              <c:f>'4 классы'!$C$3</c:f>
              <c:strCache>
                <c:ptCount val="1"/>
                <c:pt idx="0">
                  <c:v>Понизили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классы'!$B$4:$B$6</c:f>
              <c:strCache>
                <c:ptCount val="3"/>
                <c:pt idx="0">
                  <c:v>Русский язык</c:v>
                </c:pt>
                <c:pt idx="1">
                  <c:v>Математика </c:v>
                </c:pt>
                <c:pt idx="2">
                  <c:v>Окружающий мир </c:v>
                </c:pt>
              </c:strCache>
            </c:strRef>
          </c:cat>
          <c:val>
            <c:numRef>
              <c:f>'4 классы'!$C$4:$C$6</c:f>
              <c:numCache>
                <c:formatCode>General</c:formatCode>
                <c:ptCount val="3"/>
                <c:pt idx="0">
                  <c:v>22.34</c:v>
                </c:pt>
                <c:pt idx="1">
                  <c:v>18.25</c:v>
                </c:pt>
                <c:pt idx="2">
                  <c:v>30.53</c:v>
                </c:pt>
              </c:numCache>
            </c:numRef>
          </c:val>
        </c:ser>
        <c:ser>
          <c:idx val="1"/>
          <c:order val="1"/>
          <c:tx>
            <c:strRef>
              <c:f>'4 классы'!$D$3</c:f>
              <c:strCache>
                <c:ptCount val="1"/>
                <c:pt idx="0">
                  <c:v>Подтвердили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классы'!$B$4:$B$6</c:f>
              <c:strCache>
                <c:ptCount val="3"/>
                <c:pt idx="0">
                  <c:v>Русский язык</c:v>
                </c:pt>
                <c:pt idx="1">
                  <c:v>Математика </c:v>
                </c:pt>
                <c:pt idx="2">
                  <c:v>Окружающий мир </c:v>
                </c:pt>
              </c:strCache>
            </c:strRef>
          </c:cat>
          <c:val>
            <c:numRef>
              <c:f>'4 классы'!$D$4:$D$6</c:f>
              <c:numCache>
                <c:formatCode>General</c:formatCode>
                <c:ptCount val="3"/>
                <c:pt idx="0">
                  <c:v>69.87</c:v>
                </c:pt>
                <c:pt idx="1">
                  <c:v>69.17</c:v>
                </c:pt>
                <c:pt idx="2">
                  <c:v>64.02</c:v>
                </c:pt>
              </c:numCache>
            </c:numRef>
          </c:val>
        </c:ser>
        <c:ser>
          <c:idx val="2"/>
          <c:order val="2"/>
          <c:tx>
            <c:strRef>
              <c:f>'4 классы'!$E$3</c:f>
              <c:strCache>
                <c:ptCount val="1"/>
                <c:pt idx="0">
                  <c:v>Повысили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классы'!$B$4:$B$6</c:f>
              <c:strCache>
                <c:ptCount val="3"/>
                <c:pt idx="0">
                  <c:v>Русский язык</c:v>
                </c:pt>
                <c:pt idx="1">
                  <c:v>Математика </c:v>
                </c:pt>
                <c:pt idx="2">
                  <c:v>Окружающий мир </c:v>
                </c:pt>
              </c:strCache>
            </c:strRef>
          </c:cat>
          <c:val>
            <c:numRef>
              <c:f>'4 классы'!$E$4:$E$6</c:f>
              <c:numCache>
                <c:formatCode>General</c:formatCode>
                <c:ptCount val="3"/>
                <c:pt idx="0">
                  <c:v>7.79</c:v>
                </c:pt>
                <c:pt idx="1">
                  <c:v>12.57</c:v>
                </c:pt>
                <c:pt idx="2">
                  <c:v>5.44</c:v>
                </c:pt>
              </c:numCache>
            </c:numRef>
          </c:val>
        </c:ser>
        <c:dLbls>
          <c:showLegendKey val="0"/>
          <c:showVal val="0"/>
          <c:showCatName val="0"/>
          <c:showSerName val="0"/>
          <c:showPercent val="0"/>
          <c:showBubbleSize val="0"/>
        </c:dLbls>
        <c:gapWidth val="100"/>
        <c:overlap val="-24"/>
        <c:axId val="665627696"/>
        <c:axId val="665628784"/>
      </c:barChart>
      <c:catAx>
        <c:axId val="66562769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665628784"/>
        <c:crosses val="autoZero"/>
        <c:auto val="1"/>
        <c:lblAlgn val="ctr"/>
        <c:lblOffset val="100"/>
        <c:noMultiLvlLbl val="1"/>
      </c:catAx>
      <c:valAx>
        <c:axId val="66562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562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биология 6 класс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'биология 6 класс'!$A$3</c:f>
              <c:strCache>
                <c:ptCount val="1"/>
                <c:pt idx="0">
                  <c:v>Традиционная форма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6 класс'!$B$2:$C$2</c:f>
              <c:strCache>
                <c:ptCount val="2"/>
                <c:pt idx="0">
                  <c:v>Успеваемость %</c:v>
                </c:pt>
                <c:pt idx="1">
                  <c:v>Качество %</c:v>
                </c:pt>
              </c:strCache>
            </c:strRef>
          </c:cat>
          <c:val>
            <c:numRef>
              <c:f>'биология 6 класс'!$B$3:$C$3</c:f>
              <c:numCache>
                <c:formatCode>General</c:formatCode>
                <c:ptCount val="2"/>
                <c:pt idx="0">
                  <c:v>89.49</c:v>
                </c:pt>
                <c:pt idx="1">
                  <c:v>48.44</c:v>
                </c:pt>
              </c:numCache>
            </c:numRef>
          </c:val>
        </c:ser>
        <c:ser>
          <c:idx val="1"/>
          <c:order val="1"/>
          <c:tx>
            <c:strRef>
              <c:f>'биология 6 класс'!$A$4</c:f>
              <c:strCache>
                <c:ptCount val="1"/>
                <c:pt idx="0">
                  <c:v>МКОУ СОШ №1 г.п. Чегем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6 класс'!$B$2:$C$2</c:f>
              <c:strCache>
                <c:ptCount val="2"/>
                <c:pt idx="0">
                  <c:v>Успеваемость %</c:v>
                </c:pt>
                <c:pt idx="1">
                  <c:v>Качество %</c:v>
                </c:pt>
              </c:strCache>
            </c:strRef>
          </c:cat>
          <c:val>
            <c:numRef>
              <c:f>'биология 6 класс'!$B$4:$C$4</c:f>
              <c:numCache>
                <c:formatCode>General</c:formatCode>
                <c:ptCount val="2"/>
                <c:pt idx="0">
                  <c:v>69.39</c:v>
                </c:pt>
                <c:pt idx="1">
                  <c:v>18.37</c:v>
                </c:pt>
              </c:numCache>
            </c:numRef>
          </c:val>
        </c:ser>
        <c:dLbls>
          <c:showLegendKey val="0"/>
          <c:showVal val="0"/>
          <c:showCatName val="0"/>
          <c:showSerName val="0"/>
          <c:showPercent val="0"/>
          <c:showBubbleSize val="0"/>
        </c:dLbls>
        <c:gapWidth val="219"/>
        <c:overlap val="-27"/>
        <c:axId val="671007264"/>
        <c:axId val="671007808"/>
      </c:barChart>
      <c:catAx>
        <c:axId val="6710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7808"/>
        <c:crosses val="autoZero"/>
        <c:auto val="1"/>
        <c:lblAlgn val="ctr"/>
        <c:lblOffset val="100"/>
        <c:noMultiLvlLbl val="0"/>
      </c:catAx>
      <c:valAx>
        <c:axId val="67100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Обществознание 6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ОБ6!$A$4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ОБ6!$B$3:$P$3</c:f>
              <c:numCache>
                <c:formatCode>General</c:formatCode>
                <c:ptCount val="15"/>
                <c:pt idx="0">
                  <c:v>1.1000000000000001</c:v>
                </c:pt>
                <c:pt idx="1">
                  <c:v>1.2</c:v>
                </c:pt>
                <c:pt idx="2">
                  <c:v>2</c:v>
                </c:pt>
                <c:pt idx="3">
                  <c:v>3.1</c:v>
                </c:pt>
                <c:pt idx="4">
                  <c:v>3.2</c:v>
                </c:pt>
                <c:pt idx="5">
                  <c:v>4</c:v>
                </c:pt>
                <c:pt idx="6">
                  <c:v>5.0999999999999996</c:v>
                </c:pt>
                <c:pt idx="7">
                  <c:v>5.2</c:v>
                </c:pt>
                <c:pt idx="8">
                  <c:v>6.1</c:v>
                </c:pt>
                <c:pt idx="9">
                  <c:v>6.2</c:v>
                </c:pt>
                <c:pt idx="10">
                  <c:v>7.1</c:v>
                </c:pt>
                <c:pt idx="11">
                  <c:v>7.2</c:v>
                </c:pt>
                <c:pt idx="12">
                  <c:v>8.1</c:v>
                </c:pt>
                <c:pt idx="13">
                  <c:v>8.1999999999999993</c:v>
                </c:pt>
                <c:pt idx="14">
                  <c:v>8.3000000000000007</c:v>
                </c:pt>
              </c:numCache>
            </c:numRef>
          </c:cat>
          <c:val>
            <c:numRef>
              <c:f>ОБ6!$B$4:$P$4</c:f>
              <c:numCache>
                <c:formatCode>General</c:formatCode>
                <c:ptCount val="15"/>
                <c:pt idx="0">
                  <c:v>80.099999999999994</c:v>
                </c:pt>
                <c:pt idx="1">
                  <c:v>61.26</c:v>
                </c:pt>
                <c:pt idx="2">
                  <c:v>59.42</c:v>
                </c:pt>
                <c:pt idx="3">
                  <c:v>72.849999999999994</c:v>
                </c:pt>
                <c:pt idx="4">
                  <c:v>63.77</c:v>
                </c:pt>
                <c:pt idx="5">
                  <c:v>73.94</c:v>
                </c:pt>
                <c:pt idx="6">
                  <c:v>75.760000000000005</c:v>
                </c:pt>
                <c:pt idx="7">
                  <c:v>55.88</c:v>
                </c:pt>
                <c:pt idx="8">
                  <c:v>51.32</c:v>
                </c:pt>
                <c:pt idx="9">
                  <c:v>30.94</c:v>
                </c:pt>
                <c:pt idx="10">
                  <c:v>63.06</c:v>
                </c:pt>
                <c:pt idx="11">
                  <c:v>65.040000000000006</c:v>
                </c:pt>
                <c:pt idx="12">
                  <c:v>69.349999999999994</c:v>
                </c:pt>
                <c:pt idx="13">
                  <c:v>38.299999999999997</c:v>
                </c:pt>
                <c:pt idx="14">
                  <c:v>46.03</c:v>
                </c:pt>
              </c:numCache>
            </c:numRef>
          </c:val>
          <c:smooth val="0"/>
        </c:ser>
        <c:ser>
          <c:idx val="1"/>
          <c:order val="1"/>
          <c:tx>
            <c:strRef>
              <c:f>ОБ6!$A$5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ОБ6!$B$3:$P$3</c:f>
              <c:numCache>
                <c:formatCode>General</c:formatCode>
                <c:ptCount val="15"/>
                <c:pt idx="0">
                  <c:v>1.1000000000000001</c:v>
                </c:pt>
                <c:pt idx="1">
                  <c:v>1.2</c:v>
                </c:pt>
                <c:pt idx="2">
                  <c:v>2</c:v>
                </c:pt>
                <c:pt idx="3">
                  <c:v>3.1</c:v>
                </c:pt>
                <c:pt idx="4">
                  <c:v>3.2</c:v>
                </c:pt>
                <c:pt idx="5">
                  <c:v>4</c:v>
                </c:pt>
                <c:pt idx="6">
                  <c:v>5.0999999999999996</c:v>
                </c:pt>
                <c:pt idx="7">
                  <c:v>5.2</c:v>
                </c:pt>
                <c:pt idx="8">
                  <c:v>6.1</c:v>
                </c:pt>
                <c:pt idx="9">
                  <c:v>6.2</c:v>
                </c:pt>
                <c:pt idx="10">
                  <c:v>7.1</c:v>
                </c:pt>
                <c:pt idx="11">
                  <c:v>7.2</c:v>
                </c:pt>
                <c:pt idx="12">
                  <c:v>8.1</c:v>
                </c:pt>
                <c:pt idx="13">
                  <c:v>8.1999999999999993</c:v>
                </c:pt>
                <c:pt idx="14">
                  <c:v>8.3000000000000007</c:v>
                </c:pt>
              </c:numCache>
            </c:numRef>
          </c:cat>
          <c:val>
            <c:numRef>
              <c:f>ОБ6!$B$5:$P$5</c:f>
              <c:numCache>
                <c:formatCode>General</c:formatCode>
                <c:ptCount val="15"/>
                <c:pt idx="0">
                  <c:v>87.43</c:v>
                </c:pt>
                <c:pt idx="1">
                  <c:v>53.35</c:v>
                </c:pt>
                <c:pt idx="2">
                  <c:v>70.45</c:v>
                </c:pt>
                <c:pt idx="3">
                  <c:v>64.63</c:v>
                </c:pt>
                <c:pt idx="4">
                  <c:v>65</c:v>
                </c:pt>
                <c:pt idx="5">
                  <c:v>78.540000000000006</c:v>
                </c:pt>
                <c:pt idx="6">
                  <c:v>78.760000000000005</c:v>
                </c:pt>
                <c:pt idx="7">
                  <c:v>55.82</c:v>
                </c:pt>
                <c:pt idx="8">
                  <c:v>57.92</c:v>
                </c:pt>
                <c:pt idx="9">
                  <c:v>35.43</c:v>
                </c:pt>
                <c:pt idx="10">
                  <c:v>56.85</c:v>
                </c:pt>
                <c:pt idx="11">
                  <c:v>61.4</c:v>
                </c:pt>
                <c:pt idx="12">
                  <c:v>57.9</c:v>
                </c:pt>
                <c:pt idx="13">
                  <c:v>25.79</c:v>
                </c:pt>
                <c:pt idx="14">
                  <c:v>32.28</c:v>
                </c:pt>
              </c:numCache>
            </c:numRef>
          </c:val>
          <c:smooth val="0"/>
        </c:ser>
        <c:dLbls>
          <c:showLegendKey val="0"/>
          <c:showVal val="0"/>
          <c:showCatName val="0"/>
          <c:showSerName val="0"/>
          <c:showPercent val="0"/>
          <c:showBubbleSize val="0"/>
        </c:dLbls>
        <c:marker val="1"/>
        <c:smooth val="0"/>
        <c:axId val="980627760"/>
        <c:axId val="980626128"/>
      </c:lineChart>
      <c:catAx>
        <c:axId val="98062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6128"/>
        <c:crosses val="autoZero"/>
        <c:auto val="1"/>
        <c:lblAlgn val="ctr"/>
        <c:lblOffset val="100"/>
        <c:noMultiLvlLbl val="0"/>
      </c:catAx>
      <c:valAx>
        <c:axId val="98062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Обществознание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'ОБ 7'!$A$7</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'ОБ 7'!$B$6:$P$6</c:f>
              <c:numCache>
                <c:formatCode>General</c:formatCode>
                <c:ptCount val="15"/>
                <c:pt idx="0">
                  <c:v>1.1000000000000001</c:v>
                </c:pt>
                <c:pt idx="1">
                  <c:v>1.2</c:v>
                </c:pt>
                <c:pt idx="2">
                  <c:v>2</c:v>
                </c:pt>
                <c:pt idx="3">
                  <c:v>3.1</c:v>
                </c:pt>
                <c:pt idx="4">
                  <c:v>3.2</c:v>
                </c:pt>
                <c:pt idx="5">
                  <c:v>4</c:v>
                </c:pt>
                <c:pt idx="6">
                  <c:v>5.0999999999999996</c:v>
                </c:pt>
                <c:pt idx="7">
                  <c:v>5.2</c:v>
                </c:pt>
                <c:pt idx="8">
                  <c:v>6</c:v>
                </c:pt>
                <c:pt idx="9">
                  <c:v>7.1</c:v>
                </c:pt>
                <c:pt idx="10">
                  <c:v>7.2</c:v>
                </c:pt>
                <c:pt idx="11">
                  <c:v>8</c:v>
                </c:pt>
                <c:pt idx="12">
                  <c:v>9.1</c:v>
                </c:pt>
                <c:pt idx="13">
                  <c:v>9.1999999999999993</c:v>
                </c:pt>
                <c:pt idx="14">
                  <c:v>9.3000000000000007</c:v>
                </c:pt>
              </c:numCache>
            </c:numRef>
          </c:cat>
          <c:val>
            <c:numRef>
              <c:f>'ОБ 7'!$B$7:$P$7</c:f>
              <c:numCache>
                <c:formatCode>General</c:formatCode>
                <c:ptCount val="15"/>
                <c:pt idx="0">
                  <c:v>81.5</c:v>
                </c:pt>
                <c:pt idx="1">
                  <c:v>51</c:v>
                </c:pt>
                <c:pt idx="2">
                  <c:v>65.28</c:v>
                </c:pt>
                <c:pt idx="3">
                  <c:v>75.42</c:v>
                </c:pt>
                <c:pt idx="4">
                  <c:v>68.67</c:v>
                </c:pt>
                <c:pt idx="5">
                  <c:v>76.86</c:v>
                </c:pt>
                <c:pt idx="6">
                  <c:v>75.13</c:v>
                </c:pt>
                <c:pt idx="7">
                  <c:v>58.1</c:v>
                </c:pt>
                <c:pt idx="8">
                  <c:v>69.989999999999995</c:v>
                </c:pt>
                <c:pt idx="9">
                  <c:v>69.81</c:v>
                </c:pt>
                <c:pt idx="10">
                  <c:v>72.22</c:v>
                </c:pt>
                <c:pt idx="11">
                  <c:v>60.84</c:v>
                </c:pt>
                <c:pt idx="12">
                  <c:v>58.57</c:v>
                </c:pt>
                <c:pt idx="13">
                  <c:v>36.28</c:v>
                </c:pt>
                <c:pt idx="14">
                  <c:v>44.31</c:v>
                </c:pt>
              </c:numCache>
            </c:numRef>
          </c:val>
          <c:smooth val="0"/>
        </c:ser>
        <c:ser>
          <c:idx val="1"/>
          <c:order val="1"/>
          <c:tx>
            <c:strRef>
              <c:f>'ОБ 7'!$A$8</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'ОБ 7'!$B$6:$P$6</c:f>
              <c:numCache>
                <c:formatCode>General</c:formatCode>
                <c:ptCount val="15"/>
                <c:pt idx="0">
                  <c:v>1.1000000000000001</c:v>
                </c:pt>
                <c:pt idx="1">
                  <c:v>1.2</c:v>
                </c:pt>
                <c:pt idx="2">
                  <c:v>2</c:v>
                </c:pt>
                <c:pt idx="3">
                  <c:v>3.1</c:v>
                </c:pt>
                <c:pt idx="4">
                  <c:v>3.2</c:v>
                </c:pt>
                <c:pt idx="5">
                  <c:v>4</c:v>
                </c:pt>
                <c:pt idx="6">
                  <c:v>5.0999999999999996</c:v>
                </c:pt>
                <c:pt idx="7">
                  <c:v>5.2</c:v>
                </c:pt>
                <c:pt idx="8">
                  <c:v>6</c:v>
                </c:pt>
                <c:pt idx="9">
                  <c:v>7.1</c:v>
                </c:pt>
                <c:pt idx="10">
                  <c:v>7.2</c:v>
                </c:pt>
                <c:pt idx="11">
                  <c:v>8</c:v>
                </c:pt>
                <c:pt idx="12">
                  <c:v>9.1</c:v>
                </c:pt>
                <c:pt idx="13">
                  <c:v>9.1999999999999993</c:v>
                </c:pt>
                <c:pt idx="14">
                  <c:v>9.3000000000000007</c:v>
                </c:pt>
              </c:numCache>
            </c:numRef>
          </c:cat>
          <c:val>
            <c:numRef>
              <c:f>'ОБ 7'!$B$8:$P$8</c:f>
              <c:numCache>
                <c:formatCode>General</c:formatCode>
                <c:ptCount val="15"/>
                <c:pt idx="0">
                  <c:v>83.87</c:v>
                </c:pt>
                <c:pt idx="1">
                  <c:v>43.67</c:v>
                </c:pt>
                <c:pt idx="2">
                  <c:v>80.42</c:v>
                </c:pt>
                <c:pt idx="3">
                  <c:v>66.48</c:v>
                </c:pt>
                <c:pt idx="4">
                  <c:v>68.19</c:v>
                </c:pt>
                <c:pt idx="5">
                  <c:v>84.93</c:v>
                </c:pt>
                <c:pt idx="6">
                  <c:v>79.94</c:v>
                </c:pt>
                <c:pt idx="7">
                  <c:v>61.37</c:v>
                </c:pt>
                <c:pt idx="8">
                  <c:v>80.62</c:v>
                </c:pt>
                <c:pt idx="9">
                  <c:v>62.49</c:v>
                </c:pt>
                <c:pt idx="10">
                  <c:v>71.31</c:v>
                </c:pt>
                <c:pt idx="11">
                  <c:v>71.599999999999994</c:v>
                </c:pt>
                <c:pt idx="12">
                  <c:v>54.86</c:v>
                </c:pt>
                <c:pt idx="13">
                  <c:v>27.21</c:v>
                </c:pt>
                <c:pt idx="14">
                  <c:v>35.71</c:v>
                </c:pt>
              </c:numCache>
            </c:numRef>
          </c:val>
          <c:smooth val="0"/>
        </c:ser>
        <c:dLbls>
          <c:showLegendKey val="0"/>
          <c:showVal val="0"/>
          <c:showCatName val="0"/>
          <c:showSerName val="0"/>
          <c:showPercent val="0"/>
          <c:showBubbleSize val="0"/>
        </c:dLbls>
        <c:marker val="1"/>
        <c:smooth val="0"/>
        <c:axId val="980611984"/>
        <c:axId val="980628304"/>
      </c:lineChart>
      <c:catAx>
        <c:axId val="98061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8304"/>
        <c:crosses val="autoZero"/>
        <c:auto val="1"/>
        <c:lblAlgn val="ctr"/>
        <c:lblOffset val="100"/>
        <c:noMultiLvlLbl val="0"/>
      </c:catAx>
      <c:valAx>
        <c:axId val="98062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Обществознание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общество'!$A$3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общество'!$B$2:$P$2</c:f>
              <c:numCache>
                <c:formatCode>General</c:formatCode>
                <c:ptCount val="15"/>
                <c:pt idx="0">
                  <c:v>1.1000000000000001</c:v>
                </c:pt>
                <c:pt idx="1">
                  <c:v>1.2</c:v>
                </c:pt>
                <c:pt idx="2">
                  <c:v>2</c:v>
                </c:pt>
                <c:pt idx="3">
                  <c:v>3</c:v>
                </c:pt>
                <c:pt idx="4">
                  <c:v>4</c:v>
                </c:pt>
                <c:pt idx="5">
                  <c:v>5</c:v>
                </c:pt>
                <c:pt idx="6">
                  <c:v>6.1</c:v>
                </c:pt>
                <c:pt idx="7">
                  <c:v>6.2</c:v>
                </c:pt>
                <c:pt idx="8">
                  <c:v>7</c:v>
                </c:pt>
                <c:pt idx="9">
                  <c:v>8</c:v>
                </c:pt>
                <c:pt idx="10">
                  <c:v>9.1</c:v>
                </c:pt>
                <c:pt idx="11">
                  <c:v>9.1999999999999993</c:v>
                </c:pt>
                <c:pt idx="12">
                  <c:v>10.1</c:v>
                </c:pt>
                <c:pt idx="13">
                  <c:v>10.199999999999999</c:v>
                </c:pt>
                <c:pt idx="14">
                  <c:v>10.3</c:v>
                </c:pt>
              </c:numCache>
            </c:numRef>
          </c:cat>
          <c:val>
            <c:numRef>
              <c:f>'8 класс общество'!$B$3:$P$3</c:f>
              <c:numCache>
                <c:formatCode>General</c:formatCode>
                <c:ptCount val="15"/>
                <c:pt idx="0">
                  <c:v>77.28</c:v>
                </c:pt>
                <c:pt idx="1">
                  <c:v>51.42</c:v>
                </c:pt>
                <c:pt idx="2">
                  <c:v>64.400000000000006</c:v>
                </c:pt>
                <c:pt idx="3">
                  <c:v>54.31</c:v>
                </c:pt>
                <c:pt idx="4">
                  <c:v>75.040000000000006</c:v>
                </c:pt>
                <c:pt idx="5">
                  <c:v>82.08</c:v>
                </c:pt>
                <c:pt idx="6">
                  <c:v>73.78</c:v>
                </c:pt>
                <c:pt idx="7">
                  <c:v>59.58</c:v>
                </c:pt>
                <c:pt idx="8">
                  <c:v>61.82</c:v>
                </c:pt>
                <c:pt idx="9">
                  <c:v>71.31</c:v>
                </c:pt>
                <c:pt idx="10">
                  <c:v>73.53</c:v>
                </c:pt>
                <c:pt idx="11">
                  <c:v>50.12</c:v>
                </c:pt>
                <c:pt idx="12">
                  <c:v>49.42</c:v>
                </c:pt>
                <c:pt idx="13">
                  <c:v>29.59</c:v>
                </c:pt>
                <c:pt idx="14">
                  <c:v>36.880000000000003</c:v>
                </c:pt>
              </c:numCache>
            </c:numRef>
          </c:val>
          <c:smooth val="0"/>
        </c:ser>
        <c:ser>
          <c:idx val="1"/>
          <c:order val="1"/>
          <c:tx>
            <c:strRef>
              <c:f>'8 класс общество'!$A$4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общество'!$B$2:$P$2</c:f>
              <c:numCache>
                <c:formatCode>General</c:formatCode>
                <c:ptCount val="15"/>
                <c:pt idx="0">
                  <c:v>1.1000000000000001</c:v>
                </c:pt>
                <c:pt idx="1">
                  <c:v>1.2</c:v>
                </c:pt>
                <c:pt idx="2">
                  <c:v>2</c:v>
                </c:pt>
                <c:pt idx="3">
                  <c:v>3</c:v>
                </c:pt>
                <c:pt idx="4">
                  <c:v>4</c:v>
                </c:pt>
                <c:pt idx="5">
                  <c:v>5</c:v>
                </c:pt>
                <c:pt idx="6">
                  <c:v>6.1</c:v>
                </c:pt>
                <c:pt idx="7">
                  <c:v>6.2</c:v>
                </c:pt>
                <c:pt idx="8">
                  <c:v>7</c:v>
                </c:pt>
                <c:pt idx="9">
                  <c:v>8</c:v>
                </c:pt>
                <c:pt idx="10">
                  <c:v>9.1</c:v>
                </c:pt>
                <c:pt idx="11">
                  <c:v>9.1999999999999993</c:v>
                </c:pt>
                <c:pt idx="12">
                  <c:v>10.1</c:v>
                </c:pt>
                <c:pt idx="13">
                  <c:v>10.199999999999999</c:v>
                </c:pt>
                <c:pt idx="14">
                  <c:v>10.3</c:v>
                </c:pt>
              </c:numCache>
            </c:numRef>
          </c:cat>
          <c:val>
            <c:numRef>
              <c:f>'8 класс общество'!$B$4:$P$4</c:f>
              <c:numCache>
                <c:formatCode>General</c:formatCode>
                <c:ptCount val="15"/>
                <c:pt idx="0">
                  <c:v>88.69</c:v>
                </c:pt>
                <c:pt idx="1">
                  <c:v>43.74</c:v>
                </c:pt>
                <c:pt idx="2">
                  <c:v>79.48</c:v>
                </c:pt>
                <c:pt idx="3">
                  <c:v>46.82</c:v>
                </c:pt>
                <c:pt idx="4">
                  <c:v>83.8</c:v>
                </c:pt>
                <c:pt idx="5">
                  <c:v>85.82</c:v>
                </c:pt>
                <c:pt idx="6">
                  <c:v>80.739999999999995</c:v>
                </c:pt>
                <c:pt idx="7">
                  <c:v>60.92</c:v>
                </c:pt>
                <c:pt idx="8">
                  <c:v>54.32</c:v>
                </c:pt>
                <c:pt idx="9">
                  <c:v>76.459999999999994</c:v>
                </c:pt>
                <c:pt idx="10">
                  <c:v>74.38</c:v>
                </c:pt>
                <c:pt idx="11">
                  <c:v>49.15</c:v>
                </c:pt>
                <c:pt idx="12">
                  <c:v>46.64</c:v>
                </c:pt>
                <c:pt idx="13">
                  <c:v>22.86</c:v>
                </c:pt>
                <c:pt idx="14">
                  <c:v>31.01</c:v>
                </c:pt>
              </c:numCache>
            </c:numRef>
          </c:val>
          <c:smooth val="0"/>
        </c:ser>
        <c:dLbls>
          <c:showLegendKey val="0"/>
          <c:showVal val="0"/>
          <c:showCatName val="0"/>
          <c:showSerName val="0"/>
          <c:showPercent val="0"/>
          <c:showBubbleSize val="0"/>
        </c:dLbls>
        <c:marker val="1"/>
        <c:smooth val="0"/>
        <c:axId val="980614704"/>
        <c:axId val="980625584"/>
      </c:lineChart>
      <c:catAx>
        <c:axId val="980614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5584"/>
        <c:crosses val="autoZero"/>
        <c:auto val="1"/>
        <c:lblAlgn val="ctr"/>
        <c:lblOffset val="100"/>
        <c:noMultiLvlLbl val="0"/>
      </c:catAx>
      <c:valAx>
        <c:axId val="98062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Рапределение первичных баллов математика 4 класс </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1"/>
          <c:order val="0"/>
          <c:tx>
            <c:strRef>
              <c:f>'математика 4 класс'!$A$4</c:f>
              <c:strCache>
                <c:ptCount val="1"/>
                <c:pt idx="0">
                  <c:v>КБР</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'математика 4 класс'!$B$2:$V$2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'математика 4 класс'!$B$4:$V$4</c:f>
              <c:numCache>
                <c:formatCode>General</c:formatCode>
                <c:ptCount val="21"/>
                <c:pt idx="0">
                  <c:v>0.1</c:v>
                </c:pt>
                <c:pt idx="1">
                  <c:v>0.2</c:v>
                </c:pt>
                <c:pt idx="2">
                  <c:v>0.6</c:v>
                </c:pt>
                <c:pt idx="3">
                  <c:v>0.8</c:v>
                </c:pt>
                <c:pt idx="4">
                  <c:v>1.3</c:v>
                </c:pt>
                <c:pt idx="5">
                  <c:v>2.4</c:v>
                </c:pt>
                <c:pt idx="6">
                  <c:v>3.5</c:v>
                </c:pt>
                <c:pt idx="7">
                  <c:v>5.0999999999999996</c:v>
                </c:pt>
                <c:pt idx="8">
                  <c:v>6.8</c:v>
                </c:pt>
                <c:pt idx="9">
                  <c:v>12.2</c:v>
                </c:pt>
                <c:pt idx="10">
                  <c:v>5.8</c:v>
                </c:pt>
                <c:pt idx="11">
                  <c:v>6.7</c:v>
                </c:pt>
                <c:pt idx="12">
                  <c:v>7.4</c:v>
                </c:pt>
                <c:pt idx="13">
                  <c:v>8.4</c:v>
                </c:pt>
                <c:pt idx="14">
                  <c:v>11.7</c:v>
                </c:pt>
                <c:pt idx="15">
                  <c:v>6.7</c:v>
                </c:pt>
                <c:pt idx="16">
                  <c:v>6.4</c:v>
                </c:pt>
                <c:pt idx="17">
                  <c:v>5.0999999999999996</c:v>
                </c:pt>
                <c:pt idx="18">
                  <c:v>4.4000000000000004</c:v>
                </c:pt>
                <c:pt idx="19">
                  <c:v>2.2999999999999998</c:v>
                </c:pt>
                <c:pt idx="20">
                  <c:v>2.2000000000000002</c:v>
                </c:pt>
              </c:numCache>
            </c:numRef>
          </c:val>
        </c:ser>
        <c:dLbls>
          <c:showLegendKey val="0"/>
          <c:showVal val="0"/>
          <c:showCatName val="0"/>
          <c:showSerName val="0"/>
          <c:showPercent val="0"/>
          <c:showBubbleSize val="0"/>
        </c:dLbls>
        <c:gapWidth val="100"/>
        <c:overlap val="-24"/>
        <c:axId val="980622320"/>
        <c:axId val="980629936"/>
      </c:barChart>
      <c:catAx>
        <c:axId val="9806223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9936"/>
        <c:crosses val="autoZero"/>
        <c:auto val="1"/>
        <c:lblAlgn val="ctr"/>
        <c:lblOffset val="100"/>
        <c:noMultiLvlLbl val="0"/>
      </c:catAx>
      <c:valAx>
        <c:axId val="980629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математике 5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'РПБ МА 5'!$A$5</c:f>
              <c:strCache>
                <c:ptCount val="1"/>
                <c:pt idx="0">
                  <c:v>Кабардино-Балкарская Республика</c:v>
                </c:pt>
              </c:strCache>
            </c:strRef>
          </c:tx>
          <c:spPr>
            <a:solidFill>
              <a:schemeClr val="accent1"/>
            </a:solidFill>
            <a:ln>
              <a:noFill/>
            </a:ln>
            <a:effectLst/>
          </c:spPr>
          <c:invertIfNegative val="0"/>
          <c:dPt>
            <c:idx val="5"/>
            <c:invertIfNegative val="0"/>
            <c:bubble3D val="0"/>
            <c:spPr>
              <a:solidFill>
                <a:srgbClr val="C00000"/>
              </a:solidFill>
              <a:ln>
                <a:noFill/>
              </a:ln>
              <a:effectLst/>
            </c:spPr>
          </c:dPt>
          <c:dPt>
            <c:idx val="9"/>
            <c:invertIfNegative val="0"/>
            <c:bubble3D val="0"/>
            <c:spPr>
              <a:solidFill>
                <a:srgbClr val="C00000"/>
              </a:solidFill>
              <a:ln>
                <a:noFill/>
              </a:ln>
              <a:effectLst/>
            </c:spPr>
          </c:dPt>
          <c:dPt>
            <c:idx val="13"/>
            <c:invertIfNegative val="0"/>
            <c:bubble3D val="0"/>
            <c:spPr>
              <a:solidFill>
                <a:srgbClr val="C00000"/>
              </a:solidFill>
              <a:ln>
                <a:noFill/>
              </a:ln>
              <a:effectLst/>
            </c:spPr>
          </c:dPt>
          <c:cat>
            <c:numRef>
              <c:f>'РПБ МА 5'!$B$3:$Q$3</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'РПБ МА 5'!$B$5:$Q$5</c:f>
              <c:numCache>
                <c:formatCode>General</c:formatCode>
                <c:ptCount val="16"/>
                <c:pt idx="0">
                  <c:v>0.7</c:v>
                </c:pt>
                <c:pt idx="1">
                  <c:v>1.3</c:v>
                </c:pt>
                <c:pt idx="2">
                  <c:v>2.2999999999999998</c:v>
                </c:pt>
                <c:pt idx="3">
                  <c:v>2.8</c:v>
                </c:pt>
                <c:pt idx="4">
                  <c:v>2.9</c:v>
                </c:pt>
                <c:pt idx="5">
                  <c:v>11.2</c:v>
                </c:pt>
                <c:pt idx="6">
                  <c:v>10.3</c:v>
                </c:pt>
                <c:pt idx="7">
                  <c:v>8.9</c:v>
                </c:pt>
                <c:pt idx="8">
                  <c:v>9</c:v>
                </c:pt>
                <c:pt idx="9">
                  <c:v>13.3</c:v>
                </c:pt>
                <c:pt idx="10">
                  <c:v>9.8000000000000007</c:v>
                </c:pt>
                <c:pt idx="11">
                  <c:v>7.4</c:v>
                </c:pt>
                <c:pt idx="12">
                  <c:v>6.3</c:v>
                </c:pt>
                <c:pt idx="13">
                  <c:v>7.5</c:v>
                </c:pt>
                <c:pt idx="14">
                  <c:v>4.4000000000000004</c:v>
                </c:pt>
                <c:pt idx="15">
                  <c:v>1.8</c:v>
                </c:pt>
              </c:numCache>
            </c:numRef>
          </c:val>
        </c:ser>
        <c:dLbls>
          <c:showLegendKey val="0"/>
          <c:showVal val="0"/>
          <c:showCatName val="0"/>
          <c:showSerName val="0"/>
          <c:showPercent val="0"/>
          <c:showBubbleSize val="0"/>
        </c:dLbls>
        <c:gapWidth val="219"/>
        <c:overlap val="-27"/>
        <c:axId val="980622864"/>
        <c:axId val="980623952"/>
      </c:barChart>
      <c:catAx>
        <c:axId val="980622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3952"/>
        <c:crosses val="autoZero"/>
        <c:auto val="1"/>
        <c:lblAlgn val="ctr"/>
        <c:lblOffset val="100"/>
        <c:noMultiLvlLbl val="0"/>
      </c:catAx>
      <c:valAx>
        <c:axId val="98062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участниковие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математике 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C00000"/>
              </a:solidFill>
              <a:ln>
                <a:noFill/>
              </a:ln>
              <a:effectLst/>
            </c:spPr>
          </c:dPt>
          <c:dPt>
            <c:idx val="10"/>
            <c:invertIfNegative val="0"/>
            <c:bubble3D val="0"/>
            <c:spPr>
              <a:solidFill>
                <a:srgbClr val="C00000"/>
              </a:solidFill>
              <a:ln>
                <a:noFill/>
              </a:ln>
              <a:effectLst/>
            </c:spPr>
          </c:dPt>
          <c:dPt>
            <c:idx val="14"/>
            <c:invertIfNegative val="0"/>
            <c:bubble3D val="0"/>
            <c:spPr>
              <a:solidFill>
                <a:srgbClr val="C00000"/>
              </a:solidFill>
              <a:ln>
                <a:noFill/>
              </a:ln>
              <a:effectLst/>
            </c:spPr>
          </c:dPt>
          <c:cat>
            <c:numRef>
              <c:f>'РПБ МА 6'!$B$3:$R$3</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'РПБ МА 6'!$B$5:$R$5</c:f>
              <c:numCache>
                <c:formatCode>General</c:formatCode>
                <c:ptCount val="17"/>
                <c:pt idx="0">
                  <c:v>0.3</c:v>
                </c:pt>
                <c:pt idx="1">
                  <c:v>0.9</c:v>
                </c:pt>
                <c:pt idx="2">
                  <c:v>1.6</c:v>
                </c:pt>
                <c:pt idx="3">
                  <c:v>1.9</c:v>
                </c:pt>
                <c:pt idx="4">
                  <c:v>2.2000000000000002</c:v>
                </c:pt>
                <c:pt idx="5">
                  <c:v>3.7</c:v>
                </c:pt>
                <c:pt idx="6">
                  <c:v>13.1</c:v>
                </c:pt>
                <c:pt idx="7">
                  <c:v>11.9</c:v>
                </c:pt>
                <c:pt idx="8">
                  <c:v>10</c:v>
                </c:pt>
                <c:pt idx="9">
                  <c:v>8.9</c:v>
                </c:pt>
                <c:pt idx="10">
                  <c:v>14.8</c:v>
                </c:pt>
                <c:pt idx="11">
                  <c:v>10</c:v>
                </c:pt>
                <c:pt idx="12">
                  <c:v>6.9</c:v>
                </c:pt>
                <c:pt idx="13">
                  <c:v>4.5</c:v>
                </c:pt>
                <c:pt idx="14">
                  <c:v>6.1</c:v>
                </c:pt>
                <c:pt idx="15">
                  <c:v>2.4</c:v>
                </c:pt>
                <c:pt idx="16">
                  <c:v>0.8</c:v>
                </c:pt>
              </c:numCache>
            </c:numRef>
          </c:val>
        </c:ser>
        <c:dLbls>
          <c:showLegendKey val="0"/>
          <c:showVal val="0"/>
          <c:showCatName val="0"/>
          <c:showSerName val="0"/>
          <c:showPercent val="0"/>
          <c:showBubbleSize val="0"/>
        </c:dLbls>
        <c:gapWidth val="219"/>
        <c:overlap val="-27"/>
        <c:axId val="980632112"/>
        <c:axId val="980633200"/>
      </c:barChart>
      <c:catAx>
        <c:axId val="980632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33200"/>
        <c:crosses val="autoZero"/>
        <c:auto val="1"/>
        <c:lblAlgn val="ctr"/>
        <c:lblOffset val="100"/>
        <c:noMultiLvlLbl val="0"/>
      </c:catAx>
      <c:valAx>
        <c:axId val="980633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3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математике </a:t>
            </a:r>
          </a:p>
          <a:p>
            <a:pPr>
              <a:defRPr/>
            </a:pPr>
            <a:r>
              <a:rPr lang="ru-RU" b="1"/>
              <a:t>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C00000"/>
              </a:solidFill>
              <a:ln>
                <a:noFill/>
              </a:ln>
              <a:effectLst/>
            </c:spPr>
          </c:dPt>
          <c:dPt>
            <c:idx val="12"/>
            <c:invertIfNegative val="0"/>
            <c:bubble3D val="0"/>
            <c:spPr>
              <a:solidFill>
                <a:srgbClr val="C00000"/>
              </a:solidFill>
              <a:ln>
                <a:noFill/>
              </a:ln>
              <a:effectLst/>
            </c:spPr>
          </c:dPt>
          <c:dPt>
            <c:idx val="16"/>
            <c:invertIfNegative val="0"/>
            <c:bubble3D val="0"/>
            <c:spPr>
              <a:solidFill>
                <a:srgbClr val="C00000"/>
              </a:solidFill>
              <a:ln>
                <a:noFill/>
              </a:ln>
              <a:effectLst/>
            </c:spPr>
          </c:dPt>
          <c:cat>
            <c:numRef>
              <c:f>'РПБ МА 7'!$B$4:$U$4</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'РПБ МА 7'!$B$6:$U$6</c:f>
              <c:numCache>
                <c:formatCode>General</c:formatCode>
                <c:ptCount val="20"/>
                <c:pt idx="0">
                  <c:v>0.2</c:v>
                </c:pt>
                <c:pt idx="1">
                  <c:v>0.4</c:v>
                </c:pt>
                <c:pt idx="2">
                  <c:v>0.9</c:v>
                </c:pt>
                <c:pt idx="3">
                  <c:v>1.2</c:v>
                </c:pt>
                <c:pt idx="4">
                  <c:v>1.7</c:v>
                </c:pt>
                <c:pt idx="5">
                  <c:v>2.2000000000000002</c:v>
                </c:pt>
                <c:pt idx="6">
                  <c:v>3</c:v>
                </c:pt>
                <c:pt idx="7">
                  <c:v>11.9</c:v>
                </c:pt>
                <c:pt idx="8">
                  <c:v>11.2</c:v>
                </c:pt>
                <c:pt idx="9">
                  <c:v>9.5</c:v>
                </c:pt>
                <c:pt idx="10">
                  <c:v>8.4</c:v>
                </c:pt>
                <c:pt idx="11">
                  <c:v>7.5</c:v>
                </c:pt>
                <c:pt idx="12">
                  <c:v>11.7</c:v>
                </c:pt>
                <c:pt idx="13">
                  <c:v>8.9</c:v>
                </c:pt>
                <c:pt idx="14">
                  <c:v>6.8</c:v>
                </c:pt>
                <c:pt idx="15">
                  <c:v>4.2</c:v>
                </c:pt>
                <c:pt idx="16">
                  <c:v>4.5999999999999996</c:v>
                </c:pt>
                <c:pt idx="17">
                  <c:v>3.3</c:v>
                </c:pt>
                <c:pt idx="18">
                  <c:v>1.7</c:v>
                </c:pt>
                <c:pt idx="19">
                  <c:v>0.7</c:v>
                </c:pt>
              </c:numCache>
            </c:numRef>
          </c:val>
        </c:ser>
        <c:dLbls>
          <c:showLegendKey val="0"/>
          <c:showVal val="0"/>
          <c:showCatName val="0"/>
          <c:showSerName val="0"/>
          <c:showPercent val="0"/>
          <c:showBubbleSize val="0"/>
        </c:dLbls>
        <c:gapWidth val="219"/>
        <c:overlap val="-27"/>
        <c:axId val="1052681840"/>
        <c:axId val="1052656272"/>
      </c:barChart>
      <c:catAx>
        <c:axId val="1052681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56272"/>
        <c:crosses val="autoZero"/>
        <c:auto val="1"/>
        <c:lblAlgn val="ctr"/>
        <c:lblOffset val="100"/>
        <c:noMultiLvlLbl val="0"/>
      </c:catAx>
      <c:valAx>
        <c:axId val="105265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математике (углубленная)</a:t>
            </a:r>
            <a:r>
              <a:rPr lang="ru-RU" b="1" baseline="0"/>
              <a:t> 7 класс</a:t>
            </a:r>
            <a:endParaRPr lang="ru-RU" b="1"/>
          </a:p>
        </c:rich>
      </c:tx>
      <c:layout>
        <c:manualLayout>
          <c:xMode val="edge"/>
          <c:yMode val="edge"/>
          <c:x val="0.12716165879952007"/>
          <c:y val="2.30880195902755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rgbClr val="C00000"/>
              </a:solidFill>
              <a:ln>
                <a:noFill/>
              </a:ln>
              <a:effectLst/>
            </c:spPr>
          </c:dPt>
          <c:dPt>
            <c:idx val="11"/>
            <c:invertIfNegative val="0"/>
            <c:bubble3D val="0"/>
            <c:spPr>
              <a:solidFill>
                <a:srgbClr val="C00000"/>
              </a:solidFill>
              <a:ln>
                <a:noFill/>
              </a:ln>
              <a:effectLst/>
            </c:spPr>
          </c:dPt>
          <c:cat>
            <c:numRef>
              <c:f>'РПБ МУ 7'!$B$3:$W$3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'РПБ МУ 7'!$B$5:$W$5</c:f>
              <c:numCache>
                <c:formatCode>General</c:formatCode>
                <c:ptCount val="22"/>
                <c:pt idx="0">
                  <c:v>0</c:v>
                </c:pt>
                <c:pt idx="1">
                  <c:v>0.6</c:v>
                </c:pt>
                <c:pt idx="2">
                  <c:v>0</c:v>
                </c:pt>
                <c:pt idx="3">
                  <c:v>0.6</c:v>
                </c:pt>
                <c:pt idx="4">
                  <c:v>0</c:v>
                </c:pt>
                <c:pt idx="5">
                  <c:v>4.4000000000000004</c:v>
                </c:pt>
                <c:pt idx="6">
                  <c:v>7.5</c:v>
                </c:pt>
                <c:pt idx="7">
                  <c:v>10.6</c:v>
                </c:pt>
                <c:pt idx="8">
                  <c:v>10.6</c:v>
                </c:pt>
                <c:pt idx="9">
                  <c:v>10</c:v>
                </c:pt>
                <c:pt idx="10">
                  <c:v>9.4</c:v>
                </c:pt>
                <c:pt idx="11">
                  <c:v>14.4</c:v>
                </c:pt>
                <c:pt idx="12">
                  <c:v>13.8</c:v>
                </c:pt>
                <c:pt idx="13">
                  <c:v>6.9</c:v>
                </c:pt>
                <c:pt idx="14">
                  <c:v>3.1</c:v>
                </c:pt>
                <c:pt idx="15">
                  <c:v>3.8</c:v>
                </c:pt>
                <c:pt idx="16">
                  <c:v>2.5</c:v>
                </c:pt>
                <c:pt idx="17">
                  <c:v>0.6</c:v>
                </c:pt>
                <c:pt idx="18">
                  <c:v>0</c:v>
                </c:pt>
                <c:pt idx="19">
                  <c:v>0</c:v>
                </c:pt>
                <c:pt idx="20">
                  <c:v>1.3</c:v>
                </c:pt>
                <c:pt idx="21">
                  <c:v>0</c:v>
                </c:pt>
              </c:numCache>
            </c:numRef>
          </c:val>
        </c:ser>
        <c:dLbls>
          <c:showLegendKey val="0"/>
          <c:showVal val="0"/>
          <c:showCatName val="0"/>
          <c:showSerName val="0"/>
          <c:showPercent val="0"/>
          <c:showBubbleSize val="0"/>
        </c:dLbls>
        <c:gapWidth val="219"/>
        <c:overlap val="-27"/>
        <c:axId val="1052664976"/>
        <c:axId val="1052659536"/>
      </c:barChart>
      <c:catAx>
        <c:axId val="105266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59536"/>
        <c:crosses val="autoZero"/>
        <c:auto val="1"/>
        <c:lblAlgn val="ctr"/>
        <c:lblOffset val="100"/>
        <c:noMultiLvlLbl val="0"/>
      </c:catAx>
      <c:valAx>
        <c:axId val="105265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Рапределение первичных баллов математика 8 класс </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8"/>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5"/>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1"/>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'матем. 8 класс '!$B$2:$AA$2</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'матем. 8 класс '!$B$4:$AA$4</c:f>
              <c:numCache>
                <c:formatCode>General</c:formatCode>
                <c:ptCount val="26"/>
                <c:pt idx="0">
                  <c:v>0.2</c:v>
                </c:pt>
                <c:pt idx="1">
                  <c:v>0.3</c:v>
                </c:pt>
                <c:pt idx="2">
                  <c:v>0.6</c:v>
                </c:pt>
                <c:pt idx="3">
                  <c:v>0.9</c:v>
                </c:pt>
                <c:pt idx="4">
                  <c:v>1.2</c:v>
                </c:pt>
                <c:pt idx="5">
                  <c:v>1.9</c:v>
                </c:pt>
                <c:pt idx="6">
                  <c:v>2</c:v>
                </c:pt>
                <c:pt idx="7">
                  <c:v>2.7</c:v>
                </c:pt>
                <c:pt idx="8">
                  <c:v>9.5</c:v>
                </c:pt>
                <c:pt idx="9">
                  <c:v>9.8000000000000007</c:v>
                </c:pt>
                <c:pt idx="10">
                  <c:v>9.4</c:v>
                </c:pt>
                <c:pt idx="11">
                  <c:v>7.4</c:v>
                </c:pt>
                <c:pt idx="12">
                  <c:v>6.9</c:v>
                </c:pt>
                <c:pt idx="13">
                  <c:v>5.4</c:v>
                </c:pt>
                <c:pt idx="14">
                  <c:v>4.9000000000000004</c:v>
                </c:pt>
                <c:pt idx="15">
                  <c:v>11.3</c:v>
                </c:pt>
                <c:pt idx="16">
                  <c:v>7.3</c:v>
                </c:pt>
                <c:pt idx="17">
                  <c:v>5.3</c:v>
                </c:pt>
                <c:pt idx="18">
                  <c:v>3.3</c:v>
                </c:pt>
                <c:pt idx="19">
                  <c:v>2.2999999999999998</c:v>
                </c:pt>
                <c:pt idx="20">
                  <c:v>1.6</c:v>
                </c:pt>
                <c:pt idx="21">
                  <c:v>2.9</c:v>
                </c:pt>
                <c:pt idx="22">
                  <c:v>1.4</c:v>
                </c:pt>
                <c:pt idx="23">
                  <c:v>0.9</c:v>
                </c:pt>
                <c:pt idx="24">
                  <c:v>0.4</c:v>
                </c:pt>
                <c:pt idx="25">
                  <c:v>0.1</c:v>
                </c:pt>
              </c:numCache>
            </c:numRef>
          </c:val>
        </c:ser>
        <c:dLbls>
          <c:showLegendKey val="0"/>
          <c:showVal val="0"/>
          <c:showCatName val="0"/>
          <c:showSerName val="0"/>
          <c:showPercent val="0"/>
          <c:showBubbleSize val="0"/>
        </c:dLbls>
        <c:gapWidth val="100"/>
        <c:overlap val="-24"/>
        <c:axId val="1052680208"/>
        <c:axId val="1052678032"/>
      </c:barChart>
      <c:catAx>
        <c:axId val="10526802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8032"/>
        <c:crosses val="autoZero"/>
        <c:auto val="1"/>
        <c:lblAlgn val="ctr"/>
        <c:lblOffset val="100"/>
        <c:noMultiLvlLbl val="0"/>
      </c:catAx>
      <c:valAx>
        <c:axId val="1052678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Распределение первичных баллов математика (углубленная)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6"/>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матем.углубл.'!$B$2:$X$2</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'8 класс матем.углубл.'!$B$4:$X$4</c:f>
              <c:numCache>
                <c:formatCode>General</c:formatCode>
                <c:ptCount val="23"/>
                <c:pt idx="0">
                  <c:v>0</c:v>
                </c:pt>
                <c:pt idx="1">
                  <c:v>0</c:v>
                </c:pt>
                <c:pt idx="2">
                  <c:v>1.7</c:v>
                </c:pt>
                <c:pt idx="3">
                  <c:v>0</c:v>
                </c:pt>
                <c:pt idx="4">
                  <c:v>1.7</c:v>
                </c:pt>
                <c:pt idx="5">
                  <c:v>7.8</c:v>
                </c:pt>
                <c:pt idx="6">
                  <c:v>12.1</c:v>
                </c:pt>
                <c:pt idx="7">
                  <c:v>11.2</c:v>
                </c:pt>
                <c:pt idx="8">
                  <c:v>12.1</c:v>
                </c:pt>
                <c:pt idx="9">
                  <c:v>2.6</c:v>
                </c:pt>
                <c:pt idx="10">
                  <c:v>5.2</c:v>
                </c:pt>
                <c:pt idx="11">
                  <c:v>11.2</c:v>
                </c:pt>
                <c:pt idx="12">
                  <c:v>9.5</c:v>
                </c:pt>
                <c:pt idx="13">
                  <c:v>8.6</c:v>
                </c:pt>
                <c:pt idx="14">
                  <c:v>5.2</c:v>
                </c:pt>
                <c:pt idx="15">
                  <c:v>6.9</c:v>
                </c:pt>
                <c:pt idx="16">
                  <c:v>3.4</c:v>
                </c:pt>
                <c:pt idx="17">
                  <c:v>0.9</c:v>
                </c:pt>
                <c:pt idx="18">
                  <c:v>0</c:v>
                </c:pt>
                <c:pt idx="19">
                  <c:v>0</c:v>
                </c:pt>
                <c:pt idx="20">
                  <c:v>0</c:v>
                </c:pt>
                <c:pt idx="21">
                  <c:v>0</c:v>
                </c:pt>
                <c:pt idx="22">
                  <c:v>0</c:v>
                </c:pt>
              </c:numCache>
            </c:numRef>
          </c:val>
        </c:ser>
        <c:dLbls>
          <c:showLegendKey val="0"/>
          <c:showVal val="0"/>
          <c:showCatName val="0"/>
          <c:showSerName val="0"/>
          <c:showPercent val="0"/>
          <c:showBubbleSize val="0"/>
        </c:dLbls>
        <c:gapWidth val="100"/>
        <c:overlap val="-24"/>
        <c:axId val="1052684016"/>
        <c:axId val="1052660624"/>
      </c:barChart>
      <c:catAx>
        <c:axId val="1052684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0624"/>
        <c:crosses val="autoZero"/>
        <c:auto val="1"/>
        <c:lblAlgn val="ctr"/>
        <c:lblOffset val="100"/>
        <c:noMultiLvlLbl val="0"/>
      </c:catAx>
      <c:valAx>
        <c:axId val="105266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история 6 класс</a:t>
            </a:r>
            <a:endParaRPr lang="ru-RU" sz="1200">
              <a:solidFill>
                <a:sysClr val="windowText" lastClr="000000"/>
              </a:solidFill>
              <a:effectLst/>
            </a:endParaRPr>
          </a:p>
        </c:rich>
      </c:tx>
      <c:layout>
        <c:manualLayout>
          <c:xMode val="edge"/>
          <c:yMode val="edge"/>
          <c:x val="0.17903174239896297"/>
          <c:y val="5.076240985128298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'история 6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6 класс'!$A$3:$A$5</c:f>
              <c:strCache>
                <c:ptCount val="3"/>
                <c:pt idx="0">
                  <c:v>Традиционная форма</c:v>
                </c:pt>
                <c:pt idx="1">
                  <c:v>МКОУ СОШ №1 г.п. Чегем</c:v>
                </c:pt>
                <c:pt idx="2">
                  <c:v>МКОУ СОШ с.п. Булунгу</c:v>
                </c:pt>
              </c:strCache>
            </c:strRef>
          </c:cat>
          <c:val>
            <c:numRef>
              <c:f>'история 6 класс'!$B$3:$B$5</c:f>
              <c:numCache>
                <c:formatCode>General</c:formatCode>
                <c:ptCount val="3"/>
                <c:pt idx="0">
                  <c:v>94.04</c:v>
                </c:pt>
                <c:pt idx="1">
                  <c:v>96.83</c:v>
                </c:pt>
                <c:pt idx="2">
                  <c:v>100</c:v>
                </c:pt>
              </c:numCache>
            </c:numRef>
          </c:val>
        </c:ser>
        <c:ser>
          <c:idx val="1"/>
          <c:order val="1"/>
          <c:tx>
            <c:strRef>
              <c:f>'история 6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6 класс'!$A$3:$A$5</c:f>
              <c:strCache>
                <c:ptCount val="3"/>
                <c:pt idx="0">
                  <c:v>Традиционная форма</c:v>
                </c:pt>
                <c:pt idx="1">
                  <c:v>МКОУ СОШ №1 г.п. Чегем</c:v>
                </c:pt>
                <c:pt idx="2">
                  <c:v>МКОУ СОШ с.п. Булунгу</c:v>
                </c:pt>
              </c:strCache>
            </c:strRef>
          </c:cat>
          <c:val>
            <c:numRef>
              <c:f>'история 6 класс'!$C$3:$C$5</c:f>
              <c:numCache>
                <c:formatCode>General</c:formatCode>
                <c:ptCount val="3"/>
                <c:pt idx="0">
                  <c:v>53.27</c:v>
                </c:pt>
                <c:pt idx="1">
                  <c:v>68.25</c:v>
                </c:pt>
                <c:pt idx="2">
                  <c:v>55.55</c:v>
                </c:pt>
              </c:numCache>
            </c:numRef>
          </c:val>
        </c:ser>
        <c:dLbls>
          <c:showLegendKey val="0"/>
          <c:showVal val="0"/>
          <c:showCatName val="0"/>
          <c:showSerName val="0"/>
          <c:showPercent val="0"/>
          <c:showBubbleSize val="0"/>
        </c:dLbls>
        <c:gapWidth val="219"/>
        <c:overlap val="-27"/>
        <c:axId val="671002368"/>
        <c:axId val="671002912"/>
      </c:barChart>
      <c:catAx>
        <c:axId val="6710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2912"/>
        <c:crosses val="autoZero"/>
        <c:auto val="1"/>
        <c:lblAlgn val="ctr"/>
        <c:lblOffset val="100"/>
        <c:noMultiLvlLbl val="0"/>
      </c:catAx>
      <c:valAx>
        <c:axId val="67100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физике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rgbClr val="C00000"/>
              </a:solidFill>
              <a:ln>
                <a:noFill/>
              </a:ln>
              <a:effectLst/>
            </c:spPr>
          </c:dPt>
          <c:dPt>
            <c:idx val="8"/>
            <c:invertIfNegative val="0"/>
            <c:bubble3D val="0"/>
            <c:spPr>
              <a:solidFill>
                <a:srgbClr val="C00000"/>
              </a:solidFill>
              <a:ln>
                <a:noFill/>
              </a:ln>
              <a:effectLst/>
            </c:spPr>
          </c:dPt>
          <c:dPt>
            <c:idx val="11"/>
            <c:invertIfNegative val="0"/>
            <c:bubble3D val="0"/>
            <c:spPr>
              <a:solidFill>
                <a:srgbClr val="C00000"/>
              </a:solidFill>
              <a:ln>
                <a:noFill/>
              </a:ln>
              <a:effectLst/>
            </c:spPr>
          </c:dPt>
          <c:cat>
            <c:numRef>
              <c:f>'РПБ ФИ 7'!$B$4:$T$4</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'РПБ ФИ 7'!$B$6:$T$6</c:f>
              <c:numCache>
                <c:formatCode>General</c:formatCode>
                <c:ptCount val="19"/>
                <c:pt idx="0">
                  <c:v>0.3</c:v>
                </c:pt>
                <c:pt idx="1">
                  <c:v>0.8</c:v>
                </c:pt>
                <c:pt idx="2">
                  <c:v>1.4</c:v>
                </c:pt>
                <c:pt idx="3">
                  <c:v>2.6</c:v>
                </c:pt>
                <c:pt idx="4">
                  <c:v>3.6</c:v>
                </c:pt>
                <c:pt idx="5">
                  <c:v>14.4</c:v>
                </c:pt>
                <c:pt idx="6">
                  <c:v>15.1</c:v>
                </c:pt>
                <c:pt idx="7">
                  <c:v>13.6</c:v>
                </c:pt>
                <c:pt idx="8">
                  <c:v>14.5</c:v>
                </c:pt>
                <c:pt idx="9">
                  <c:v>11.4</c:v>
                </c:pt>
                <c:pt idx="10">
                  <c:v>9</c:v>
                </c:pt>
                <c:pt idx="11">
                  <c:v>5.7</c:v>
                </c:pt>
                <c:pt idx="12">
                  <c:v>3</c:v>
                </c:pt>
                <c:pt idx="13">
                  <c:v>2.2000000000000002</c:v>
                </c:pt>
                <c:pt idx="14">
                  <c:v>1.2</c:v>
                </c:pt>
                <c:pt idx="15">
                  <c:v>0.6</c:v>
                </c:pt>
                <c:pt idx="16">
                  <c:v>0.4</c:v>
                </c:pt>
                <c:pt idx="17">
                  <c:v>0.1</c:v>
                </c:pt>
                <c:pt idx="18">
                  <c:v>0.1</c:v>
                </c:pt>
              </c:numCache>
            </c:numRef>
          </c:val>
        </c:ser>
        <c:dLbls>
          <c:showLegendKey val="0"/>
          <c:showVal val="0"/>
          <c:showCatName val="0"/>
          <c:showSerName val="0"/>
          <c:showPercent val="0"/>
          <c:showBubbleSize val="0"/>
        </c:dLbls>
        <c:gapWidth val="219"/>
        <c:overlap val="-27"/>
        <c:axId val="1052680752"/>
        <c:axId val="1052682928"/>
      </c:barChart>
      <c:catAx>
        <c:axId val="1052680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2928"/>
        <c:crosses val="autoZero"/>
        <c:auto val="1"/>
        <c:lblAlgn val="ctr"/>
        <c:lblOffset val="100"/>
        <c:noMultiLvlLbl val="0"/>
      </c:catAx>
      <c:valAx>
        <c:axId val="105268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Рапределение первичных баллов физика 8 класс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физика'!$B$2:$S$2</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'8 класс физика'!$B$4:$S$4</c:f>
              <c:numCache>
                <c:formatCode>General</c:formatCode>
                <c:ptCount val="18"/>
                <c:pt idx="0">
                  <c:v>0.3</c:v>
                </c:pt>
                <c:pt idx="1">
                  <c:v>0.5</c:v>
                </c:pt>
                <c:pt idx="2">
                  <c:v>1.6</c:v>
                </c:pt>
                <c:pt idx="3">
                  <c:v>2.5</c:v>
                </c:pt>
                <c:pt idx="4">
                  <c:v>3.7</c:v>
                </c:pt>
                <c:pt idx="5">
                  <c:v>14.5</c:v>
                </c:pt>
                <c:pt idx="6">
                  <c:v>15</c:v>
                </c:pt>
                <c:pt idx="7">
                  <c:v>14.9</c:v>
                </c:pt>
                <c:pt idx="8">
                  <c:v>14.6</c:v>
                </c:pt>
                <c:pt idx="9">
                  <c:v>11.6</c:v>
                </c:pt>
                <c:pt idx="10">
                  <c:v>8.8000000000000007</c:v>
                </c:pt>
                <c:pt idx="11">
                  <c:v>4.7</c:v>
                </c:pt>
                <c:pt idx="12">
                  <c:v>3.1</c:v>
                </c:pt>
                <c:pt idx="13">
                  <c:v>2</c:v>
                </c:pt>
                <c:pt idx="14">
                  <c:v>1.2</c:v>
                </c:pt>
                <c:pt idx="15">
                  <c:v>0.5</c:v>
                </c:pt>
                <c:pt idx="16">
                  <c:v>0.2</c:v>
                </c:pt>
                <c:pt idx="17">
                  <c:v>0.3</c:v>
                </c:pt>
              </c:numCache>
            </c:numRef>
          </c:val>
        </c:ser>
        <c:dLbls>
          <c:showLegendKey val="0"/>
          <c:showVal val="0"/>
          <c:showCatName val="0"/>
          <c:showSerName val="0"/>
          <c:showPercent val="0"/>
          <c:showBubbleSize val="0"/>
        </c:dLbls>
        <c:gapWidth val="100"/>
        <c:overlap val="-24"/>
        <c:axId val="1052673680"/>
        <c:axId val="1052684560"/>
      </c:barChart>
      <c:catAx>
        <c:axId val="10526736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4560"/>
        <c:crosses val="autoZero"/>
        <c:auto val="1"/>
        <c:lblAlgn val="ctr"/>
        <c:lblOffset val="100"/>
        <c:noMultiLvlLbl val="0"/>
      </c:catAx>
      <c:valAx>
        <c:axId val="105268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Распределение первичных баллов физика 11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9"/>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6"/>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1"/>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физика'!$B$2:$AB$2</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'11 класс физика'!$B$4:$AB$4</c:f>
              <c:numCache>
                <c:formatCode>General</c:formatCode>
                <c:ptCount val="27"/>
                <c:pt idx="0">
                  <c:v>0.1</c:v>
                </c:pt>
                <c:pt idx="1">
                  <c:v>0.1</c:v>
                </c:pt>
                <c:pt idx="2">
                  <c:v>0</c:v>
                </c:pt>
                <c:pt idx="3">
                  <c:v>0.1</c:v>
                </c:pt>
                <c:pt idx="4">
                  <c:v>0.2</c:v>
                </c:pt>
                <c:pt idx="5">
                  <c:v>0.6</c:v>
                </c:pt>
                <c:pt idx="6">
                  <c:v>0.2</c:v>
                </c:pt>
                <c:pt idx="7">
                  <c:v>1</c:v>
                </c:pt>
                <c:pt idx="8">
                  <c:v>1.3</c:v>
                </c:pt>
                <c:pt idx="9">
                  <c:v>3.2</c:v>
                </c:pt>
                <c:pt idx="10">
                  <c:v>3</c:v>
                </c:pt>
                <c:pt idx="11">
                  <c:v>6.3</c:v>
                </c:pt>
                <c:pt idx="12">
                  <c:v>4.8</c:v>
                </c:pt>
                <c:pt idx="13">
                  <c:v>4.7</c:v>
                </c:pt>
                <c:pt idx="14">
                  <c:v>4.5999999999999996</c:v>
                </c:pt>
                <c:pt idx="15">
                  <c:v>8.5</c:v>
                </c:pt>
                <c:pt idx="16">
                  <c:v>9.3000000000000007</c:v>
                </c:pt>
                <c:pt idx="17">
                  <c:v>9</c:v>
                </c:pt>
                <c:pt idx="18">
                  <c:v>10.199999999999999</c:v>
                </c:pt>
                <c:pt idx="19">
                  <c:v>6.9</c:v>
                </c:pt>
                <c:pt idx="20">
                  <c:v>6.5</c:v>
                </c:pt>
                <c:pt idx="21">
                  <c:v>5.9</c:v>
                </c:pt>
                <c:pt idx="22">
                  <c:v>5.4</c:v>
                </c:pt>
                <c:pt idx="23">
                  <c:v>3.7</c:v>
                </c:pt>
                <c:pt idx="24">
                  <c:v>2.6</c:v>
                </c:pt>
                <c:pt idx="25">
                  <c:v>0.8</c:v>
                </c:pt>
                <c:pt idx="26">
                  <c:v>0.7</c:v>
                </c:pt>
              </c:numCache>
            </c:numRef>
          </c:val>
        </c:ser>
        <c:dLbls>
          <c:showLegendKey val="0"/>
          <c:showVal val="0"/>
          <c:showCatName val="0"/>
          <c:showSerName val="0"/>
          <c:showPercent val="0"/>
          <c:showBubbleSize val="0"/>
        </c:dLbls>
        <c:gapWidth val="100"/>
        <c:overlap val="-24"/>
        <c:axId val="1052675312"/>
        <c:axId val="1052670416"/>
      </c:barChart>
      <c:catAx>
        <c:axId val="105267531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0416"/>
        <c:crosses val="autoZero"/>
        <c:auto val="1"/>
        <c:lblAlgn val="ctr"/>
        <c:lblOffset val="100"/>
        <c:noMultiLvlLbl val="0"/>
      </c:catAx>
      <c:valAx>
        <c:axId val="105267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Рапределение первичных баллов химия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9"/>
            <c:invertIfNegative val="0"/>
            <c:bubble3D val="0"/>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7"/>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химия'!$B$2:$AL$2</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cat>
          <c:val>
            <c:numRef>
              <c:f>'8 класс химия'!$B$4:$AL$4</c:f>
              <c:numCache>
                <c:formatCode>General</c:formatCode>
                <c:ptCount val="37"/>
                <c:pt idx="0">
                  <c:v>0.2</c:v>
                </c:pt>
                <c:pt idx="1">
                  <c:v>0.1</c:v>
                </c:pt>
                <c:pt idx="2">
                  <c:v>0.3</c:v>
                </c:pt>
                <c:pt idx="3">
                  <c:v>0.5</c:v>
                </c:pt>
                <c:pt idx="4">
                  <c:v>0.5</c:v>
                </c:pt>
                <c:pt idx="5">
                  <c:v>0.8</c:v>
                </c:pt>
                <c:pt idx="6">
                  <c:v>0.7</c:v>
                </c:pt>
                <c:pt idx="7">
                  <c:v>1.1000000000000001</c:v>
                </c:pt>
                <c:pt idx="8">
                  <c:v>1.6</c:v>
                </c:pt>
                <c:pt idx="9">
                  <c:v>2.2999999999999998</c:v>
                </c:pt>
                <c:pt idx="10">
                  <c:v>3.8</c:v>
                </c:pt>
                <c:pt idx="11">
                  <c:v>3.5</c:v>
                </c:pt>
                <c:pt idx="12">
                  <c:v>4.2</c:v>
                </c:pt>
                <c:pt idx="13">
                  <c:v>4.0999999999999996</c:v>
                </c:pt>
                <c:pt idx="14">
                  <c:v>4.3</c:v>
                </c:pt>
                <c:pt idx="15">
                  <c:v>4.4000000000000004</c:v>
                </c:pt>
                <c:pt idx="16">
                  <c:v>5.3</c:v>
                </c:pt>
                <c:pt idx="17">
                  <c:v>5.5</c:v>
                </c:pt>
                <c:pt idx="18">
                  <c:v>7.3</c:v>
                </c:pt>
                <c:pt idx="19">
                  <c:v>3.9</c:v>
                </c:pt>
                <c:pt idx="20">
                  <c:v>4.2</c:v>
                </c:pt>
                <c:pt idx="21">
                  <c:v>3.6</c:v>
                </c:pt>
                <c:pt idx="22">
                  <c:v>4.5</c:v>
                </c:pt>
                <c:pt idx="23">
                  <c:v>4.2</c:v>
                </c:pt>
                <c:pt idx="24">
                  <c:v>3.3</c:v>
                </c:pt>
                <c:pt idx="25">
                  <c:v>3.6</c:v>
                </c:pt>
                <c:pt idx="26">
                  <c:v>3.7</c:v>
                </c:pt>
                <c:pt idx="27">
                  <c:v>4.0999999999999996</c:v>
                </c:pt>
                <c:pt idx="28">
                  <c:v>3.4</c:v>
                </c:pt>
                <c:pt idx="29">
                  <c:v>3.1</c:v>
                </c:pt>
                <c:pt idx="30">
                  <c:v>2.6</c:v>
                </c:pt>
                <c:pt idx="31">
                  <c:v>1.8</c:v>
                </c:pt>
                <c:pt idx="32">
                  <c:v>1</c:v>
                </c:pt>
                <c:pt idx="33">
                  <c:v>1.2</c:v>
                </c:pt>
                <c:pt idx="34">
                  <c:v>0.7</c:v>
                </c:pt>
                <c:pt idx="35">
                  <c:v>0.5</c:v>
                </c:pt>
                <c:pt idx="36">
                  <c:v>0.1</c:v>
                </c:pt>
              </c:numCache>
            </c:numRef>
          </c:val>
        </c:ser>
        <c:dLbls>
          <c:showLegendKey val="0"/>
          <c:showVal val="0"/>
          <c:showCatName val="0"/>
          <c:showSerName val="0"/>
          <c:showPercent val="0"/>
          <c:showBubbleSize val="0"/>
        </c:dLbls>
        <c:gapWidth val="100"/>
        <c:overlap val="-24"/>
        <c:axId val="1052686736"/>
        <c:axId val="1052658992"/>
      </c:barChart>
      <c:catAx>
        <c:axId val="10526867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58992"/>
        <c:crosses val="autoZero"/>
        <c:auto val="1"/>
        <c:lblAlgn val="ctr"/>
        <c:lblOffset val="100"/>
        <c:noMultiLvlLbl val="0"/>
      </c:catAx>
      <c:valAx>
        <c:axId val="105265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Распределение первичных баллов химия 11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1"/>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химия '!$B$2:$AI$2</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'11 класс химия '!$B$4:$AI$4</c:f>
              <c:numCache>
                <c:formatCode>General</c:formatCode>
                <c:ptCount val="34"/>
                <c:pt idx="0">
                  <c:v>0</c:v>
                </c:pt>
                <c:pt idx="1">
                  <c:v>0</c:v>
                </c:pt>
                <c:pt idx="2">
                  <c:v>0.2</c:v>
                </c:pt>
                <c:pt idx="3">
                  <c:v>0.4</c:v>
                </c:pt>
                <c:pt idx="4">
                  <c:v>0.4</c:v>
                </c:pt>
                <c:pt idx="5">
                  <c:v>0.2</c:v>
                </c:pt>
                <c:pt idx="6">
                  <c:v>1.6</c:v>
                </c:pt>
                <c:pt idx="7">
                  <c:v>0.2</c:v>
                </c:pt>
                <c:pt idx="8">
                  <c:v>0.4</c:v>
                </c:pt>
                <c:pt idx="9">
                  <c:v>0.9</c:v>
                </c:pt>
                <c:pt idx="10">
                  <c:v>1.4</c:v>
                </c:pt>
                <c:pt idx="11">
                  <c:v>3.4</c:v>
                </c:pt>
                <c:pt idx="12">
                  <c:v>5.6</c:v>
                </c:pt>
                <c:pt idx="13">
                  <c:v>4.9000000000000004</c:v>
                </c:pt>
                <c:pt idx="14">
                  <c:v>6.3</c:v>
                </c:pt>
                <c:pt idx="15">
                  <c:v>5.4</c:v>
                </c:pt>
                <c:pt idx="16">
                  <c:v>3.1</c:v>
                </c:pt>
                <c:pt idx="17">
                  <c:v>3.1</c:v>
                </c:pt>
                <c:pt idx="18">
                  <c:v>4.3</c:v>
                </c:pt>
                <c:pt idx="19">
                  <c:v>4.7</c:v>
                </c:pt>
                <c:pt idx="20">
                  <c:v>13.5</c:v>
                </c:pt>
                <c:pt idx="21">
                  <c:v>6.7</c:v>
                </c:pt>
                <c:pt idx="22">
                  <c:v>5.9</c:v>
                </c:pt>
                <c:pt idx="23">
                  <c:v>4.9000000000000004</c:v>
                </c:pt>
                <c:pt idx="24">
                  <c:v>3.1</c:v>
                </c:pt>
                <c:pt idx="25">
                  <c:v>2.5</c:v>
                </c:pt>
                <c:pt idx="26">
                  <c:v>3.1</c:v>
                </c:pt>
                <c:pt idx="27">
                  <c:v>2.5</c:v>
                </c:pt>
                <c:pt idx="28">
                  <c:v>5</c:v>
                </c:pt>
                <c:pt idx="29">
                  <c:v>2.5</c:v>
                </c:pt>
                <c:pt idx="30">
                  <c:v>2.9</c:v>
                </c:pt>
                <c:pt idx="31">
                  <c:v>1.1000000000000001</c:v>
                </c:pt>
                <c:pt idx="32">
                  <c:v>0.2</c:v>
                </c:pt>
                <c:pt idx="33">
                  <c:v>0</c:v>
                </c:pt>
              </c:numCache>
            </c:numRef>
          </c:val>
        </c:ser>
        <c:dLbls>
          <c:showLegendKey val="0"/>
          <c:showVal val="0"/>
          <c:showCatName val="0"/>
          <c:showSerName val="0"/>
          <c:showPercent val="0"/>
          <c:showBubbleSize val="0"/>
        </c:dLbls>
        <c:gapWidth val="100"/>
        <c:overlap val="-24"/>
        <c:axId val="1052676400"/>
        <c:axId val="1052661712"/>
      </c:barChart>
      <c:catAx>
        <c:axId val="1052676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1712"/>
        <c:crosses val="autoZero"/>
        <c:auto val="1"/>
        <c:lblAlgn val="ctr"/>
        <c:lblOffset val="100"/>
        <c:noMultiLvlLbl val="0"/>
      </c:catAx>
      <c:valAx>
        <c:axId val="105266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биологии</a:t>
            </a:r>
          </a:p>
          <a:p>
            <a:pPr>
              <a:defRPr/>
            </a:pPr>
            <a:r>
              <a:rPr lang="ru-RU" b="1"/>
              <a:t> 5 класс</a:t>
            </a:r>
          </a:p>
        </c:rich>
      </c:tx>
      <c:layout>
        <c:manualLayout>
          <c:xMode val="edge"/>
          <c:yMode val="edge"/>
          <c:x val="0.18522849806229094"/>
          <c:y val="2.5931924274697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456984543598717"/>
          <c:y val="0.22612687813021703"/>
          <c:w val="0.86996719160104985"/>
          <c:h val="0.62193945289393082"/>
        </c:manualLayout>
      </c:layout>
      <c:barChart>
        <c:barDir val="col"/>
        <c:grouping val="clustered"/>
        <c:varyColors val="0"/>
        <c:ser>
          <c:idx val="0"/>
          <c:order val="0"/>
          <c:spPr>
            <a:solidFill>
              <a:schemeClr val="accent1"/>
            </a:solidFill>
            <a:ln>
              <a:noFill/>
            </a:ln>
            <a:effectLst/>
          </c:spPr>
          <c:invertIfNegative val="0"/>
          <c:dPt>
            <c:idx val="12"/>
            <c:invertIfNegative val="0"/>
            <c:bubble3D val="0"/>
            <c:spPr>
              <a:solidFill>
                <a:srgbClr val="FF0000"/>
              </a:solidFill>
              <a:ln>
                <a:noFill/>
              </a:ln>
              <a:effectLst/>
            </c:spPr>
          </c:dPt>
          <c:dPt>
            <c:idx val="18"/>
            <c:invertIfNegative val="0"/>
            <c:bubble3D val="0"/>
            <c:spPr>
              <a:solidFill>
                <a:srgbClr val="FF0000"/>
              </a:solidFill>
              <a:ln>
                <a:noFill/>
              </a:ln>
              <a:effectLst/>
            </c:spPr>
          </c:dPt>
          <c:dPt>
            <c:idx val="24"/>
            <c:invertIfNegative val="0"/>
            <c:bubble3D val="0"/>
            <c:spPr>
              <a:solidFill>
                <a:srgbClr val="FF0000"/>
              </a:solidFill>
              <a:ln>
                <a:noFill/>
              </a:ln>
              <a:effectLst/>
            </c:spPr>
          </c:dPt>
          <c:cat>
            <c:numRef>
              <c:f>'РПБ БИО 5'!$B$3:$AE$3</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'РПБ БИО 5'!$B$5:$AE$5</c:f>
              <c:numCache>
                <c:formatCode>General</c:formatCode>
                <c:ptCount val="30"/>
                <c:pt idx="0">
                  <c:v>0</c:v>
                </c:pt>
                <c:pt idx="1">
                  <c:v>0.1</c:v>
                </c:pt>
                <c:pt idx="2">
                  <c:v>0.3</c:v>
                </c:pt>
                <c:pt idx="3">
                  <c:v>0.4</c:v>
                </c:pt>
                <c:pt idx="4">
                  <c:v>0.5</c:v>
                </c:pt>
                <c:pt idx="5">
                  <c:v>0.7</c:v>
                </c:pt>
                <c:pt idx="6">
                  <c:v>0.7</c:v>
                </c:pt>
                <c:pt idx="7">
                  <c:v>1</c:v>
                </c:pt>
                <c:pt idx="8">
                  <c:v>1.1000000000000001</c:v>
                </c:pt>
                <c:pt idx="9">
                  <c:v>1.2</c:v>
                </c:pt>
                <c:pt idx="10">
                  <c:v>1.5</c:v>
                </c:pt>
                <c:pt idx="11">
                  <c:v>1.4</c:v>
                </c:pt>
                <c:pt idx="12">
                  <c:v>8.6</c:v>
                </c:pt>
                <c:pt idx="13">
                  <c:v>8.4</c:v>
                </c:pt>
                <c:pt idx="14">
                  <c:v>6.2</c:v>
                </c:pt>
                <c:pt idx="15">
                  <c:v>6</c:v>
                </c:pt>
                <c:pt idx="16">
                  <c:v>4.9000000000000004</c:v>
                </c:pt>
                <c:pt idx="17">
                  <c:v>4.5999999999999996</c:v>
                </c:pt>
                <c:pt idx="18">
                  <c:v>12.5</c:v>
                </c:pt>
                <c:pt idx="19">
                  <c:v>8.5</c:v>
                </c:pt>
                <c:pt idx="20">
                  <c:v>6.1</c:v>
                </c:pt>
                <c:pt idx="21">
                  <c:v>4.7</c:v>
                </c:pt>
                <c:pt idx="22">
                  <c:v>4</c:v>
                </c:pt>
                <c:pt idx="23">
                  <c:v>3.1</c:v>
                </c:pt>
                <c:pt idx="24">
                  <c:v>6.5</c:v>
                </c:pt>
                <c:pt idx="25">
                  <c:v>3.4</c:v>
                </c:pt>
                <c:pt idx="26">
                  <c:v>1.9</c:v>
                </c:pt>
                <c:pt idx="27">
                  <c:v>1.2</c:v>
                </c:pt>
                <c:pt idx="28">
                  <c:v>0.4</c:v>
                </c:pt>
                <c:pt idx="29">
                  <c:v>0.2</c:v>
                </c:pt>
              </c:numCache>
            </c:numRef>
          </c:val>
        </c:ser>
        <c:dLbls>
          <c:showLegendKey val="0"/>
          <c:showVal val="0"/>
          <c:showCatName val="0"/>
          <c:showSerName val="0"/>
          <c:showPercent val="0"/>
          <c:showBubbleSize val="0"/>
        </c:dLbls>
        <c:gapWidth val="219"/>
        <c:overlap val="-27"/>
        <c:axId val="1052674768"/>
        <c:axId val="1052669328"/>
      </c:barChart>
      <c:catAx>
        <c:axId val="1052674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9328"/>
        <c:crosses val="autoZero"/>
        <c:auto val="1"/>
        <c:lblAlgn val="ctr"/>
        <c:lblOffset val="100"/>
        <c:noMultiLvlLbl val="0"/>
      </c:catAx>
      <c:valAx>
        <c:axId val="105266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биологии (линейной)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dPt>
          <c:dPt>
            <c:idx val="15"/>
            <c:invertIfNegative val="0"/>
            <c:bubble3D val="0"/>
            <c:spPr>
              <a:solidFill>
                <a:srgbClr val="FF0000"/>
              </a:solidFill>
              <a:ln>
                <a:noFill/>
              </a:ln>
              <a:effectLst/>
            </c:spPr>
          </c:dPt>
          <c:dPt>
            <c:idx val="20"/>
            <c:invertIfNegative val="0"/>
            <c:bubble3D val="0"/>
            <c:spPr>
              <a:solidFill>
                <a:srgbClr val="FF0000"/>
              </a:solidFill>
              <a:ln>
                <a:noFill/>
              </a:ln>
              <a:effectLst/>
            </c:spPr>
          </c:dPt>
          <c:cat>
            <c:numRef>
              <c:f>'РПБ БИО 6'!$B$4:$Z$4</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'РПБ БИО 6'!$B$6:$Z$6</c:f>
              <c:numCache>
                <c:formatCode>General</c:formatCode>
                <c:ptCount val="25"/>
                <c:pt idx="0">
                  <c:v>0.4</c:v>
                </c:pt>
                <c:pt idx="1">
                  <c:v>0.6</c:v>
                </c:pt>
                <c:pt idx="2">
                  <c:v>0.3</c:v>
                </c:pt>
                <c:pt idx="3">
                  <c:v>0.6</c:v>
                </c:pt>
                <c:pt idx="4">
                  <c:v>1.2</c:v>
                </c:pt>
                <c:pt idx="5">
                  <c:v>0.8</c:v>
                </c:pt>
                <c:pt idx="6">
                  <c:v>1.3</c:v>
                </c:pt>
                <c:pt idx="7">
                  <c:v>2.2000000000000002</c:v>
                </c:pt>
                <c:pt idx="8">
                  <c:v>1.7</c:v>
                </c:pt>
                <c:pt idx="9">
                  <c:v>1.4</c:v>
                </c:pt>
                <c:pt idx="10">
                  <c:v>11</c:v>
                </c:pt>
                <c:pt idx="11">
                  <c:v>9.5</c:v>
                </c:pt>
                <c:pt idx="12">
                  <c:v>8.6</c:v>
                </c:pt>
                <c:pt idx="13">
                  <c:v>6.9</c:v>
                </c:pt>
                <c:pt idx="14">
                  <c:v>5.0999999999999996</c:v>
                </c:pt>
                <c:pt idx="15">
                  <c:v>11.8</c:v>
                </c:pt>
                <c:pt idx="16">
                  <c:v>9.9</c:v>
                </c:pt>
                <c:pt idx="17">
                  <c:v>6.2</c:v>
                </c:pt>
                <c:pt idx="18">
                  <c:v>6.6</c:v>
                </c:pt>
                <c:pt idx="19">
                  <c:v>4.3</c:v>
                </c:pt>
                <c:pt idx="20">
                  <c:v>3.4</c:v>
                </c:pt>
                <c:pt idx="21">
                  <c:v>2.8</c:v>
                </c:pt>
                <c:pt idx="22">
                  <c:v>2.5</c:v>
                </c:pt>
                <c:pt idx="23">
                  <c:v>0.7</c:v>
                </c:pt>
                <c:pt idx="24">
                  <c:v>0.2</c:v>
                </c:pt>
              </c:numCache>
            </c:numRef>
          </c:val>
        </c:ser>
        <c:dLbls>
          <c:showLegendKey val="0"/>
          <c:showVal val="0"/>
          <c:showCatName val="0"/>
          <c:showSerName val="0"/>
          <c:showPercent val="0"/>
          <c:showBubbleSize val="0"/>
        </c:dLbls>
        <c:gapWidth val="219"/>
        <c:overlap val="-27"/>
        <c:axId val="1052670960"/>
        <c:axId val="1052685104"/>
      </c:barChart>
      <c:catAx>
        <c:axId val="1052670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5104"/>
        <c:crosses val="autoZero"/>
        <c:auto val="1"/>
        <c:lblAlgn val="ctr"/>
        <c:lblOffset val="100"/>
        <c:noMultiLvlLbl val="0"/>
      </c:catAx>
      <c:valAx>
        <c:axId val="105268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биологии(Концентрической) 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dPt>
          <c:dPt>
            <c:idx val="15"/>
            <c:invertIfNegative val="0"/>
            <c:bubble3D val="0"/>
            <c:spPr>
              <a:solidFill>
                <a:srgbClr val="FF0000"/>
              </a:solidFill>
              <a:ln>
                <a:noFill/>
              </a:ln>
              <a:effectLst/>
            </c:spPr>
          </c:dPt>
          <c:dPt>
            <c:idx val="20"/>
            <c:invertIfNegative val="0"/>
            <c:bubble3D val="0"/>
            <c:spPr>
              <a:solidFill>
                <a:srgbClr val="FF0000"/>
              </a:solidFill>
              <a:ln>
                <a:noFill/>
              </a:ln>
              <a:effectLst/>
            </c:spPr>
          </c:dPt>
          <c:cat>
            <c:numRef>
              <c:f>'РПБ БП 6'!$B$4:$Z$4</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'РПБ БП 6'!$B$6:$Z$6</c:f>
              <c:numCache>
                <c:formatCode>General</c:formatCode>
                <c:ptCount val="25"/>
                <c:pt idx="0">
                  <c:v>0.1</c:v>
                </c:pt>
                <c:pt idx="1">
                  <c:v>0.2</c:v>
                </c:pt>
                <c:pt idx="2">
                  <c:v>0.3</c:v>
                </c:pt>
                <c:pt idx="3">
                  <c:v>0.4</c:v>
                </c:pt>
                <c:pt idx="4">
                  <c:v>0.7</c:v>
                </c:pt>
                <c:pt idx="5">
                  <c:v>1</c:v>
                </c:pt>
                <c:pt idx="6">
                  <c:v>1</c:v>
                </c:pt>
                <c:pt idx="7">
                  <c:v>1.4</c:v>
                </c:pt>
                <c:pt idx="8">
                  <c:v>1.8</c:v>
                </c:pt>
                <c:pt idx="9">
                  <c:v>1.2</c:v>
                </c:pt>
                <c:pt idx="10">
                  <c:v>9.6</c:v>
                </c:pt>
                <c:pt idx="11">
                  <c:v>9.6</c:v>
                </c:pt>
                <c:pt idx="12">
                  <c:v>7.3</c:v>
                </c:pt>
                <c:pt idx="13">
                  <c:v>7.1</c:v>
                </c:pt>
                <c:pt idx="14">
                  <c:v>5.8</c:v>
                </c:pt>
                <c:pt idx="15">
                  <c:v>11.6</c:v>
                </c:pt>
                <c:pt idx="16">
                  <c:v>8.5</c:v>
                </c:pt>
                <c:pt idx="17">
                  <c:v>5.7</c:v>
                </c:pt>
                <c:pt idx="18">
                  <c:v>6.2</c:v>
                </c:pt>
                <c:pt idx="19">
                  <c:v>4.5999999999999996</c:v>
                </c:pt>
                <c:pt idx="20">
                  <c:v>6.2</c:v>
                </c:pt>
                <c:pt idx="21">
                  <c:v>4.5</c:v>
                </c:pt>
                <c:pt idx="22">
                  <c:v>3.1</c:v>
                </c:pt>
                <c:pt idx="23">
                  <c:v>1.4</c:v>
                </c:pt>
                <c:pt idx="24">
                  <c:v>0.7</c:v>
                </c:pt>
              </c:numCache>
            </c:numRef>
          </c:val>
        </c:ser>
        <c:dLbls>
          <c:showLegendKey val="0"/>
          <c:showVal val="0"/>
          <c:showCatName val="0"/>
          <c:showSerName val="0"/>
          <c:showPercent val="0"/>
          <c:showBubbleSize val="0"/>
        </c:dLbls>
        <c:gapWidth val="219"/>
        <c:overlap val="-27"/>
        <c:axId val="1052686192"/>
        <c:axId val="1052663888"/>
      </c:barChart>
      <c:catAx>
        <c:axId val="105268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3888"/>
        <c:crosses val="autoZero"/>
        <c:auto val="1"/>
        <c:lblAlgn val="ctr"/>
        <c:lblOffset val="100"/>
        <c:noMultiLvlLbl val="0"/>
      </c:catAx>
      <c:valAx>
        <c:axId val="105266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биологии (линейной)</a:t>
            </a:r>
            <a:r>
              <a:rPr lang="ru-RU" b="1" baseline="0"/>
              <a:t> </a:t>
            </a:r>
            <a:r>
              <a:rPr lang="ru-RU" b="1"/>
              <a:t>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9"/>
            <c:invertIfNegative val="0"/>
            <c:bubble3D val="0"/>
            <c:spPr>
              <a:solidFill>
                <a:srgbClr val="FF0000"/>
              </a:solidFill>
              <a:ln>
                <a:noFill/>
              </a:ln>
              <a:effectLst/>
            </c:spPr>
          </c:dPt>
          <c:dPt>
            <c:idx val="15"/>
            <c:invertIfNegative val="0"/>
            <c:bubble3D val="0"/>
            <c:spPr>
              <a:solidFill>
                <a:srgbClr val="FF0000"/>
              </a:solidFill>
              <a:ln>
                <a:noFill/>
              </a:ln>
              <a:effectLst/>
            </c:spPr>
          </c:dPt>
          <c:dPt>
            <c:idx val="20"/>
            <c:invertIfNegative val="0"/>
            <c:bubble3D val="0"/>
            <c:spPr>
              <a:solidFill>
                <a:srgbClr val="FF0000"/>
              </a:solidFill>
              <a:ln>
                <a:noFill/>
              </a:ln>
              <a:effectLst/>
            </c:spPr>
          </c:dPt>
          <c:cat>
            <c:numRef>
              <c:f>'РПБ БИО 7'!$B$4:$AA$4</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'РПБ БИО 7'!$B$6:$AA$6</c:f>
              <c:numCache>
                <c:formatCode>General</c:formatCode>
                <c:ptCount val="26"/>
                <c:pt idx="0">
                  <c:v>0.1</c:v>
                </c:pt>
                <c:pt idx="1">
                  <c:v>0.3</c:v>
                </c:pt>
                <c:pt idx="2">
                  <c:v>0.5</c:v>
                </c:pt>
                <c:pt idx="3">
                  <c:v>0.5</c:v>
                </c:pt>
                <c:pt idx="4">
                  <c:v>0.8</c:v>
                </c:pt>
                <c:pt idx="5">
                  <c:v>1.3</c:v>
                </c:pt>
                <c:pt idx="6">
                  <c:v>1.9</c:v>
                </c:pt>
                <c:pt idx="7">
                  <c:v>2</c:v>
                </c:pt>
                <c:pt idx="8">
                  <c:v>1.9</c:v>
                </c:pt>
                <c:pt idx="9">
                  <c:v>7.9</c:v>
                </c:pt>
                <c:pt idx="10">
                  <c:v>9.1</c:v>
                </c:pt>
                <c:pt idx="11">
                  <c:v>7.1</c:v>
                </c:pt>
                <c:pt idx="12">
                  <c:v>6.6</c:v>
                </c:pt>
                <c:pt idx="13">
                  <c:v>5.4</c:v>
                </c:pt>
                <c:pt idx="14">
                  <c:v>5.6</c:v>
                </c:pt>
                <c:pt idx="15">
                  <c:v>11</c:v>
                </c:pt>
                <c:pt idx="16">
                  <c:v>9.5</c:v>
                </c:pt>
                <c:pt idx="17">
                  <c:v>6</c:v>
                </c:pt>
                <c:pt idx="18">
                  <c:v>5.2</c:v>
                </c:pt>
                <c:pt idx="19">
                  <c:v>4.3</c:v>
                </c:pt>
                <c:pt idx="20">
                  <c:v>4.3</c:v>
                </c:pt>
                <c:pt idx="21">
                  <c:v>3.6</c:v>
                </c:pt>
                <c:pt idx="22">
                  <c:v>2.2999999999999998</c:v>
                </c:pt>
                <c:pt idx="23">
                  <c:v>1.4</c:v>
                </c:pt>
                <c:pt idx="24">
                  <c:v>1</c:v>
                </c:pt>
                <c:pt idx="25">
                  <c:v>0.4</c:v>
                </c:pt>
              </c:numCache>
            </c:numRef>
          </c:val>
        </c:ser>
        <c:dLbls>
          <c:showLegendKey val="0"/>
          <c:showVal val="0"/>
          <c:showCatName val="0"/>
          <c:showSerName val="0"/>
          <c:showPercent val="0"/>
          <c:showBubbleSize val="0"/>
        </c:dLbls>
        <c:gapWidth val="219"/>
        <c:overlap val="-27"/>
        <c:axId val="1052678576"/>
        <c:axId val="1052668240"/>
      </c:barChart>
      <c:catAx>
        <c:axId val="1052678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8240"/>
        <c:crosses val="autoZero"/>
        <c:auto val="1"/>
        <c:lblAlgn val="ctr"/>
        <c:lblOffset val="100"/>
        <c:noMultiLvlLbl val="0"/>
      </c:catAx>
      <c:valAx>
        <c:axId val="105266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биологии (концентрической) 7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dPt>
          <c:dPt>
            <c:idx val="18"/>
            <c:invertIfNegative val="0"/>
            <c:bubble3D val="0"/>
            <c:spPr>
              <a:solidFill>
                <a:srgbClr val="FF0000"/>
              </a:solidFill>
              <a:ln>
                <a:noFill/>
              </a:ln>
              <a:effectLst/>
            </c:spPr>
          </c:dPt>
          <c:dPt>
            <c:idx val="24"/>
            <c:invertIfNegative val="0"/>
            <c:bubble3D val="0"/>
            <c:spPr>
              <a:solidFill>
                <a:srgbClr val="FF0000"/>
              </a:solidFill>
              <a:ln>
                <a:noFill/>
              </a:ln>
              <a:effectLst/>
            </c:spPr>
          </c:dPt>
          <c:cat>
            <c:numRef>
              <c:f>'РПБ БП 7'!$B$3:$AE$3</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'РПБ БП 7'!$B$5:$AE$5</c:f>
              <c:numCache>
                <c:formatCode>General</c:formatCode>
                <c:ptCount val="30"/>
                <c:pt idx="0">
                  <c:v>0</c:v>
                </c:pt>
                <c:pt idx="1">
                  <c:v>0.2</c:v>
                </c:pt>
                <c:pt idx="2">
                  <c:v>0</c:v>
                </c:pt>
                <c:pt idx="3">
                  <c:v>0</c:v>
                </c:pt>
                <c:pt idx="4">
                  <c:v>0.6</c:v>
                </c:pt>
                <c:pt idx="5">
                  <c:v>0</c:v>
                </c:pt>
                <c:pt idx="6">
                  <c:v>0.8</c:v>
                </c:pt>
                <c:pt idx="7">
                  <c:v>0.6</c:v>
                </c:pt>
                <c:pt idx="8">
                  <c:v>0.6</c:v>
                </c:pt>
                <c:pt idx="9">
                  <c:v>1.4</c:v>
                </c:pt>
                <c:pt idx="10">
                  <c:v>4.3</c:v>
                </c:pt>
                <c:pt idx="11">
                  <c:v>7.6</c:v>
                </c:pt>
                <c:pt idx="12">
                  <c:v>8.4</c:v>
                </c:pt>
                <c:pt idx="13">
                  <c:v>7</c:v>
                </c:pt>
                <c:pt idx="14">
                  <c:v>7.4</c:v>
                </c:pt>
                <c:pt idx="15">
                  <c:v>6.1</c:v>
                </c:pt>
                <c:pt idx="16">
                  <c:v>3.7</c:v>
                </c:pt>
                <c:pt idx="17">
                  <c:v>4.5</c:v>
                </c:pt>
                <c:pt idx="18">
                  <c:v>7.4</c:v>
                </c:pt>
                <c:pt idx="19">
                  <c:v>9</c:v>
                </c:pt>
                <c:pt idx="20">
                  <c:v>7.8</c:v>
                </c:pt>
                <c:pt idx="21">
                  <c:v>5.7</c:v>
                </c:pt>
                <c:pt idx="22">
                  <c:v>4.5</c:v>
                </c:pt>
                <c:pt idx="23">
                  <c:v>2.7</c:v>
                </c:pt>
                <c:pt idx="24">
                  <c:v>2.9</c:v>
                </c:pt>
                <c:pt idx="25">
                  <c:v>2.2000000000000002</c:v>
                </c:pt>
                <c:pt idx="26">
                  <c:v>2.9</c:v>
                </c:pt>
                <c:pt idx="27">
                  <c:v>1</c:v>
                </c:pt>
                <c:pt idx="28">
                  <c:v>0.8</c:v>
                </c:pt>
                <c:pt idx="29">
                  <c:v>0</c:v>
                </c:pt>
              </c:numCache>
            </c:numRef>
          </c:val>
        </c:ser>
        <c:dLbls>
          <c:showLegendKey val="0"/>
          <c:showVal val="0"/>
          <c:showCatName val="0"/>
          <c:showSerName val="0"/>
          <c:showPercent val="0"/>
          <c:showBubbleSize val="0"/>
        </c:dLbls>
        <c:gapWidth val="219"/>
        <c:overlap val="-27"/>
        <c:axId val="1052679664"/>
        <c:axId val="1052681296"/>
      </c:barChart>
      <c:catAx>
        <c:axId val="1052679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81296"/>
        <c:crosses val="autoZero"/>
        <c:auto val="1"/>
        <c:lblAlgn val="ctr"/>
        <c:lblOffset val="100"/>
        <c:noMultiLvlLbl val="0"/>
      </c:catAx>
      <c:valAx>
        <c:axId val="105268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layout>
            <c:manualLayout>
              <c:xMode val="edge"/>
              <c:yMode val="edge"/>
              <c:x val="3.689064558629776E-2"/>
              <c:y val="0.371144493465575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7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обществознание  6 класс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'обществознание 6 класс'!$A$3</c:f>
              <c:strCache>
                <c:ptCount val="1"/>
                <c:pt idx="0">
                  <c:v>Традиционная форма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6 класс'!$B$2:$C$2</c:f>
              <c:strCache>
                <c:ptCount val="2"/>
                <c:pt idx="0">
                  <c:v>Успеваемость %</c:v>
                </c:pt>
                <c:pt idx="1">
                  <c:v>Качество %</c:v>
                </c:pt>
              </c:strCache>
            </c:strRef>
          </c:cat>
          <c:val>
            <c:numRef>
              <c:f>'обществознание 6 класс'!$B$3:$C$3</c:f>
              <c:numCache>
                <c:formatCode>General</c:formatCode>
                <c:ptCount val="2"/>
                <c:pt idx="0">
                  <c:v>90.82</c:v>
                </c:pt>
                <c:pt idx="1">
                  <c:v>47.38</c:v>
                </c:pt>
              </c:numCache>
            </c:numRef>
          </c:val>
        </c:ser>
        <c:ser>
          <c:idx val="1"/>
          <c:order val="1"/>
          <c:tx>
            <c:strRef>
              <c:f>'обществознание 6 класс'!$A$4</c:f>
              <c:strCache>
                <c:ptCount val="1"/>
                <c:pt idx="0">
                  <c:v>МКОУ СОШ №1 г.п. Чегем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6 класс'!$B$2:$C$2</c:f>
              <c:strCache>
                <c:ptCount val="2"/>
                <c:pt idx="0">
                  <c:v>Успеваемость %</c:v>
                </c:pt>
                <c:pt idx="1">
                  <c:v>Качество %</c:v>
                </c:pt>
              </c:strCache>
            </c:strRef>
          </c:cat>
          <c:val>
            <c:numRef>
              <c:f>'обществознание 6 класс'!$B$4:$C$4</c:f>
              <c:numCache>
                <c:formatCode>General</c:formatCode>
                <c:ptCount val="2"/>
                <c:pt idx="0">
                  <c:v>61.22</c:v>
                </c:pt>
                <c:pt idx="1">
                  <c:v>2.04</c:v>
                </c:pt>
              </c:numCache>
            </c:numRef>
          </c:val>
        </c:ser>
        <c:dLbls>
          <c:showLegendKey val="0"/>
          <c:showVal val="0"/>
          <c:showCatName val="0"/>
          <c:showSerName val="0"/>
          <c:showPercent val="0"/>
          <c:showBubbleSize val="0"/>
        </c:dLbls>
        <c:gapWidth val="219"/>
        <c:overlap val="-27"/>
        <c:axId val="671006720"/>
        <c:axId val="671006176"/>
      </c:barChart>
      <c:catAx>
        <c:axId val="67100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6176"/>
        <c:crosses val="autoZero"/>
        <c:auto val="1"/>
        <c:lblAlgn val="ctr"/>
        <c:lblOffset val="100"/>
        <c:noMultiLvlLbl val="0"/>
      </c:catAx>
      <c:valAx>
        <c:axId val="67100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Рапределение первичных баллов 8 класс биология (линейная)</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4"/>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биология'!$B$2:$AE$2</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'8 класс биология'!$B$4:$AE$4</c:f>
              <c:numCache>
                <c:formatCode>General</c:formatCode>
                <c:ptCount val="30"/>
                <c:pt idx="0">
                  <c:v>0.1</c:v>
                </c:pt>
                <c:pt idx="1">
                  <c:v>0</c:v>
                </c:pt>
                <c:pt idx="2">
                  <c:v>0.2</c:v>
                </c:pt>
                <c:pt idx="3">
                  <c:v>0.2</c:v>
                </c:pt>
                <c:pt idx="4">
                  <c:v>1</c:v>
                </c:pt>
                <c:pt idx="5">
                  <c:v>1.1000000000000001</c:v>
                </c:pt>
                <c:pt idx="6">
                  <c:v>0.8</c:v>
                </c:pt>
                <c:pt idx="7">
                  <c:v>1.5</c:v>
                </c:pt>
                <c:pt idx="8">
                  <c:v>1.2</c:v>
                </c:pt>
                <c:pt idx="9">
                  <c:v>1.4</c:v>
                </c:pt>
                <c:pt idx="10">
                  <c:v>3.8</c:v>
                </c:pt>
                <c:pt idx="11">
                  <c:v>6.7</c:v>
                </c:pt>
                <c:pt idx="12">
                  <c:v>5.9</c:v>
                </c:pt>
                <c:pt idx="13">
                  <c:v>5.2</c:v>
                </c:pt>
                <c:pt idx="14">
                  <c:v>6.4</c:v>
                </c:pt>
                <c:pt idx="15">
                  <c:v>5.4</c:v>
                </c:pt>
                <c:pt idx="16">
                  <c:v>4.5999999999999996</c:v>
                </c:pt>
                <c:pt idx="17">
                  <c:v>5.3</c:v>
                </c:pt>
                <c:pt idx="18">
                  <c:v>8.1</c:v>
                </c:pt>
                <c:pt idx="19">
                  <c:v>8.1</c:v>
                </c:pt>
                <c:pt idx="20">
                  <c:v>6.7</c:v>
                </c:pt>
                <c:pt idx="21">
                  <c:v>6.5</c:v>
                </c:pt>
                <c:pt idx="22">
                  <c:v>4.7</c:v>
                </c:pt>
                <c:pt idx="23">
                  <c:v>4.5</c:v>
                </c:pt>
                <c:pt idx="24">
                  <c:v>3.4</c:v>
                </c:pt>
                <c:pt idx="25">
                  <c:v>3</c:v>
                </c:pt>
                <c:pt idx="26">
                  <c:v>2.1</c:v>
                </c:pt>
                <c:pt idx="27">
                  <c:v>0.7</c:v>
                </c:pt>
                <c:pt idx="28">
                  <c:v>0.5</c:v>
                </c:pt>
                <c:pt idx="29">
                  <c:v>0.7</c:v>
                </c:pt>
              </c:numCache>
            </c:numRef>
          </c:val>
        </c:ser>
        <c:dLbls>
          <c:showLegendKey val="0"/>
          <c:showVal val="0"/>
          <c:showCatName val="0"/>
          <c:showSerName val="0"/>
          <c:showPercent val="0"/>
          <c:showBubbleSize val="0"/>
        </c:dLbls>
        <c:gapWidth val="100"/>
        <c:overlap val="-24"/>
        <c:axId val="1052666064"/>
        <c:axId val="1052666608"/>
      </c:barChart>
      <c:catAx>
        <c:axId val="10526660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6608"/>
        <c:crosses val="autoZero"/>
        <c:auto val="1"/>
        <c:lblAlgn val="ctr"/>
        <c:lblOffset val="100"/>
        <c:noMultiLvlLbl val="0"/>
      </c:catAx>
      <c:valAx>
        <c:axId val="105266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266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биология (концентрическая)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4"/>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био проф.'!$B$2:$AE$2</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'8 класс био проф.'!$B$4:$AE$4</c:f>
              <c:numCache>
                <c:formatCode>General</c:formatCode>
                <c:ptCount val="30"/>
                <c:pt idx="0">
                  <c:v>0</c:v>
                </c:pt>
                <c:pt idx="1">
                  <c:v>0</c:v>
                </c:pt>
                <c:pt idx="2">
                  <c:v>0.2</c:v>
                </c:pt>
                <c:pt idx="3">
                  <c:v>0.2</c:v>
                </c:pt>
                <c:pt idx="4">
                  <c:v>0.3</c:v>
                </c:pt>
                <c:pt idx="5">
                  <c:v>0.7</c:v>
                </c:pt>
                <c:pt idx="6">
                  <c:v>1.4</c:v>
                </c:pt>
                <c:pt idx="7">
                  <c:v>1</c:v>
                </c:pt>
                <c:pt idx="8">
                  <c:v>1.4</c:v>
                </c:pt>
                <c:pt idx="9">
                  <c:v>2.1</c:v>
                </c:pt>
                <c:pt idx="10">
                  <c:v>6.6</c:v>
                </c:pt>
                <c:pt idx="11">
                  <c:v>6.9</c:v>
                </c:pt>
                <c:pt idx="12">
                  <c:v>7.1</c:v>
                </c:pt>
                <c:pt idx="13">
                  <c:v>6.9</c:v>
                </c:pt>
                <c:pt idx="14">
                  <c:v>5.9</c:v>
                </c:pt>
                <c:pt idx="15">
                  <c:v>5.8</c:v>
                </c:pt>
                <c:pt idx="16">
                  <c:v>5.0999999999999996</c:v>
                </c:pt>
                <c:pt idx="17">
                  <c:v>3.8</c:v>
                </c:pt>
                <c:pt idx="18">
                  <c:v>9.8000000000000007</c:v>
                </c:pt>
                <c:pt idx="19">
                  <c:v>7.5</c:v>
                </c:pt>
                <c:pt idx="20">
                  <c:v>5.8</c:v>
                </c:pt>
                <c:pt idx="21">
                  <c:v>4.5999999999999996</c:v>
                </c:pt>
                <c:pt idx="22">
                  <c:v>3.3</c:v>
                </c:pt>
                <c:pt idx="23">
                  <c:v>3.1</c:v>
                </c:pt>
                <c:pt idx="24">
                  <c:v>3.6</c:v>
                </c:pt>
                <c:pt idx="25">
                  <c:v>3.1</c:v>
                </c:pt>
                <c:pt idx="26">
                  <c:v>2</c:v>
                </c:pt>
                <c:pt idx="27">
                  <c:v>1</c:v>
                </c:pt>
                <c:pt idx="28">
                  <c:v>0.5</c:v>
                </c:pt>
                <c:pt idx="29">
                  <c:v>0.1</c:v>
                </c:pt>
              </c:numCache>
            </c:numRef>
          </c:val>
        </c:ser>
        <c:dLbls>
          <c:showLegendKey val="0"/>
          <c:showVal val="0"/>
          <c:showCatName val="0"/>
          <c:showSerName val="0"/>
          <c:showPercent val="0"/>
          <c:showBubbleSize val="0"/>
        </c:dLbls>
        <c:gapWidth val="100"/>
        <c:overlap val="-24"/>
        <c:axId val="819882352"/>
        <c:axId val="819900304"/>
      </c:barChart>
      <c:catAx>
        <c:axId val="8198823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900304"/>
        <c:crosses val="autoZero"/>
        <c:auto val="1"/>
        <c:lblAlgn val="ctr"/>
        <c:lblOffset val="100"/>
        <c:noMultiLvlLbl val="0"/>
      </c:catAx>
      <c:valAx>
        <c:axId val="819900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2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биология 11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5"/>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биология'!$B$2:$AH$2</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'11 класс биология'!$B$4:$AH$4</c:f>
              <c:numCache>
                <c:formatCode>General</c:formatCode>
                <c:ptCount val="33"/>
                <c:pt idx="0">
                  <c:v>0</c:v>
                </c:pt>
                <c:pt idx="1">
                  <c:v>0.1</c:v>
                </c:pt>
                <c:pt idx="2">
                  <c:v>0.1</c:v>
                </c:pt>
                <c:pt idx="3">
                  <c:v>0.2</c:v>
                </c:pt>
                <c:pt idx="4">
                  <c:v>0</c:v>
                </c:pt>
                <c:pt idx="5">
                  <c:v>0.3</c:v>
                </c:pt>
                <c:pt idx="6">
                  <c:v>0.3</c:v>
                </c:pt>
                <c:pt idx="7">
                  <c:v>0.2</c:v>
                </c:pt>
                <c:pt idx="8">
                  <c:v>0.5</c:v>
                </c:pt>
                <c:pt idx="9">
                  <c:v>1.2</c:v>
                </c:pt>
                <c:pt idx="10">
                  <c:v>2.1</c:v>
                </c:pt>
                <c:pt idx="11">
                  <c:v>1.7</c:v>
                </c:pt>
                <c:pt idx="12">
                  <c:v>3.4</c:v>
                </c:pt>
                <c:pt idx="13">
                  <c:v>3.7</c:v>
                </c:pt>
                <c:pt idx="14">
                  <c:v>3.2</c:v>
                </c:pt>
                <c:pt idx="15">
                  <c:v>4.9000000000000004</c:v>
                </c:pt>
                <c:pt idx="16">
                  <c:v>4.7</c:v>
                </c:pt>
                <c:pt idx="17">
                  <c:v>7.2</c:v>
                </c:pt>
                <c:pt idx="18">
                  <c:v>6.8</c:v>
                </c:pt>
                <c:pt idx="19">
                  <c:v>5.9</c:v>
                </c:pt>
                <c:pt idx="20">
                  <c:v>7.7</c:v>
                </c:pt>
                <c:pt idx="21">
                  <c:v>5</c:v>
                </c:pt>
                <c:pt idx="22">
                  <c:v>6.8</c:v>
                </c:pt>
                <c:pt idx="23">
                  <c:v>4.4000000000000004</c:v>
                </c:pt>
                <c:pt idx="24">
                  <c:v>5.0999999999999996</c:v>
                </c:pt>
                <c:pt idx="25">
                  <c:v>6.9</c:v>
                </c:pt>
                <c:pt idx="26">
                  <c:v>6.3</c:v>
                </c:pt>
                <c:pt idx="27">
                  <c:v>4.2</c:v>
                </c:pt>
                <c:pt idx="28">
                  <c:v>3.3</c:v>
                </c:pt>
                <c:pt idx="29">
                  <c:v>2</c:v>
                </c:pt>
                <c:pt idx="30">
                  <c:v>1.6</c:v>
                </c:pt>
                <c:pt idx="31">
                  <c:v>0.3</c:v>
                </c:pt>
                <c:pt idx="32">
                  <c:v>0.1</c:v>
                </c:pt>
              </c:numCache>
            </c:numRef>
          </c:val>
        </c:ser>
        <c:dLbls>
          <c:showLegendKey val="0"/>
          <c:showVal val="0"/>
          <c:showCatName val="0"/>
          <c:showSerName val="0"/>
          <c:showPercent val="0"/>
          <c:showBubbleSize val="0"/>
        </c:dLbls>
        <c:gapWidth val="100"/>
        <c:overlap val="-24"/>
        <c:axId val="819883984"/>
        <c:axId val="819885616"/>
      </c:barChart>
      <c:catAx>
        <c:axId val="8198839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5616"/>
        <c:crosses val="autoZero"/>
        <c:auto val="1"/>
        <c:lblAlgn val="ctr"/>
        <c:lblOffset val="100"/>
        <c:noMultiLvlLbl val="0"/>
      </c:catAx>
      <c:valAx>
        <c:axId val="81988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географии 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dPt>
          <c:dPt>
            <c:idx val="21"/>
            <c:invertIfNegative val="0"/>
            <c:bubble3D val="0"/>
            <c:spPr>
              <a:solidFill>
                <a:srgbClr val="FF0000"/>
              </a:solidFill>
              <a:ln>
                <a:noFill/>
              </a:ln>
              <a:effectLst/>
            </c:spPr>
          </c:dPt>
          <c:dPt>
            <c:idx val="29"/>
            <c:invertIfNegative val="0"/>
            <c:bubble3D val="0"/>
            <c:spPr>
              <a:solidFill>
                <a:srgbClr val="FF0000"/>
              </a:solidFill>
              <a:ln>
                <a:noFill/>
              </a:ln>
              <a:effectLst/>
            </c:spPr>
          </c:dPt>
          <c:cat>
            <c:numRef>
              <c:f>'РПБ ГЕО 6'!$B$4:$AI$4</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'РПБ ГЕО 6'!$B$6:$AI$6</c:f>
              <c:numCache>
                <c:formatCode>General</c:formatCode>
                <c:ptCount val="34"/>
                <c:pt idx="0">
                  <c:v>0.1</c:v>
                </c:pt>
                <c:pt idx="1">
                  <c:v>0.2</c:v>
                </c:pt>
                <c:pt idx="2">
                  <c:v>0.3</c:v>
                </c:pt>
                <c:pt idx="3">
                  <c:v>0.3</c:v>
                </c:pt>
                <c:pt idx="4">
                  <c:v>0.5</c:v>
                </c:pt>
                <c:pt idx="5">
                  <c:v>0.8</c:v>
                </c:pt>
                <c:pt idx="6">
                  <c:v>0.9</c:v>
                </c:pt>
                <c:pt idx="7">
                  <c:v>0.8</c:v>
                </c:pt>
                <c:pt idx="8">
                  <c:v>1.2</c:v>
                </c:pt>
                <c:pt idx="9">
                  <c:v>1.4</c:v>
                </c:pt>
                <c:pt idx="10">
                  <c:v>3.7</c:v>
                </c:pt>
                <c:pt idx="11">
                  <c:v>5</c:v>
                </c:pt>
                <c:pt idx="12">
                  <c:v>4</c:v>
                </c:pt>
                <c:pt idx="13">
                  <c:v>3.6</c:v>
                </c:pt>
                <c:pt idx="14">
                  <c:v>3.9</c:v>
                </c:pt>
                <c:pt idx="15">
                  <c:v>3.7</c:v>
                </c:pt>
                <c:pt idx="16">
                  <c:v>3.7</c:v>
                </c:pt>
                <c:pt idx="17">
                  <c:v>3.5</c:v>
                </c:pt>
                <c:pt idx="18">
                  <c:v>3.7</c:v>
                </c:pt>
                <c:pt idx="19">
                  <c:v>4.4000000000000004</c:v>
                </c:pt>
                <c:pt idx="20">
                  <c:v>3.6</c:v>
                </c:pt>
                <c:pt idx="21">
                  <c:v>8.5</c:v>
                </c:pt>
                <c:pt idx="22">
                  <c:v>6.5</c:v>
                </c:pt>
                <c:pt idx="23">
                  <c:v>6.1</c:v>
                </c:pt>
                <c:pt idx="24">
                  <c:v>4.7</c:v>
                </c:pt>
                <c:pt idx="25">
                  <c:v>4.2</c:v>
                </c:pt>
                <c:pt idx="26">
                  <c:v>3.9</c:v>
                </c:pt>
                <c:pt idx="27">
                  <c:v>3.1</c:v>
                </c:pt>
                <c:pt idx="28">
                  <c:v>2.4</c:v>
                </c:pt>
                <c:pt idx="29">
                  <c:v>4.4000000000000004</c:v>
                </c:pt>
                <c:pt idx="30">
                  <c:v>3.1</c:v>
                </c:pt>
                <c:pt idx="31">
                  <c:v>1.8</c:v>
                </c:pt>
                <c:pt idx="32">
                  <c:v>1</c:v>
                </c:pt>
                <c:pt idx="33">
                  <c:v>0.7</c:v>
                </c:pt>
              </c:numCache>
            </c:numRef>
          </c:val>
        </c:ser>
        <c:dLbls>
          <c:showLegendKey val="0"/>
          <c:showVal val="0"/>
          <c:showCatName val="0"/>
          <c:showSerName val="0"/>
          <c:showPercent val="0"/>
          <c:showBubbleSize val="0"/>
        </c:dLbls>
        <c:gapWidth val="219"/>
        <c:overlap val="-27"/>
        <c:axId val="819881808"/>
        <c:axId val="819894864"/>
      </c:barChart>
      <c:catAx>
        <c:axId val="81988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4864"/>
        <c:crosses val="autoZero"/>
        <c:auto val="1"/>
        <c:lblAlgn val="ctr"/>
        <c:lblOffset val="100"/>
        <c:noMultiLvlLbl val="0"/>
      </c:catAx>
      <c:valAx>
        <c:axId val="819894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географии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1"/>
            <c:invertIfNegative val="0"/>
            <c:bubble3D val="0"/>
            <c:spPr>
              <a:solidFill>
                <a:srgbClr val="FF0000"/>
              </a:solidFill>
              <a:ln>
                <a:noFill/>
              </a:ln>
              <a:effectLst/>
            </c:spPr>
          </c:dPt>
          <c:dPt>
            <c:idx val="23"/>
            <c:invertIfNegative val="0"/>
            <c:bubble3D val="0"/>
            <c:spPr>
              <a:solidFill>
                <a:srgbClr val="FF0000"/>
              </a:solidFill>
              <a:ln>
                <a:noFill/>
              </a:ln>
              <a:effectLst/>
            </c:spPr>
          </c:dPt>
          <c:dPt>
            <c:idx val="31"/>
            <c:invertIfNegative val="0"/>
            <c:bubble3D val="0"/>
            <c:spPr>
              <a:solidFill>
                <a:srgbClr val="FF0000"/>
              </a:solidFill>
              <a:ln>
                <a:noFill/>
              </a:ln>
              <a:effectLst/>
            </c:spPr>
          </c:dPt>
          <c:cat>
            <c:numRef>
              <c:f>'РПБ ГЕО 7'!$B$4:$AK$4</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'РПБ ГЕО 7'!$B$6:$AK$6</c:f>
              <c:numCache>
                <c:formatCode>General</c:formatCode>
                <c:ptCount val="36"/>
                <c:pt idx="0">
                  <c:v>0.1</c:v>
                </c:pt>
                <c:pt idx="1">
                  <c:v>0.1</c:v>
                </c:pt>
                <c:pt idx="2">
                  <c:v>0.4</c:v>
                </c:pt>
                <c:pt idx="3">
                  <c:v>0.9</c:v>
                </c:pt>
                <c:pt idx="4">
                  <c:v>1.1000000000000001</c:v>
                </c:pt>
                <c:pt idx="5">
                  <c:v>1</c:v>
                </c:pt>
                <c:pt idx="6">
                  <c:v>0.8</c:v>
                </c:pt>
                <c:pt idx="7">
                  <c:v>1.5</c:v>
                </c:pt>
                <c:pt idx="8">
                  <c:v>1.3</c:v>
                </c:pt>
                <c:pt idx="9">
                  <c:v>1.8</c:v>
                </c:pt>
                <c:pt idx="10">
                  <c:v>1.7</c:v>
                </c:pt>
                <c:pt idx="11">
                  <c:v>5.4</c:v>
                </c:pt>
                <c:pt idx="12">
                  <c:v>6.7</c:v>
                </c:pt>
                <c:pt idx="13">
                  <c:v>5.6</c:v>
                </c:pt>
                <c:pt idx="14">
                  <c:v>4.5999999999999996</c:v>
                </c:pt>
                <c:pt idx="15">
                  <c:v>3.9</c:v>
                </c:pt>
                <c:pt idx="16">
                  <c:v>4.0999999999999996</c:v>
                </c:pt>
                <c:pt idx="17">
                  <c:v>3.7</c:v>
                </c:pt>
                <c:pt idx="18">
                  <c:v>3.3</c:v>
                </c:pt>
                <c:pt idx="19">
                  <c:v>2.4</c:v>
                </c:pt>
                <c:pt idx="20">
                  <c:v>2.1</c:v>
                </c:pt>
                <c:pt idx="21">
                  <c:v>2.1</c:v>
                </c:pt>
                <c:pt idx="22">
                  <c:v>2.1</c:v>
                </c:pt>
                <c:pt idx="23">
                  <c:v>8.4</c:v>
                </c:pt>
                <c:pt idx="24">
                  <c:v>7.6</c:v>
                </c:pt>
                <c:pt idx="25">
                  <c:v>4.8</c:v>
                </c:pt>
                <c:pt idx="26">
                  <c:v>4.9000000000000004</c:v>
                </c:pt>
                <c:pt idx="27">
                  <c:v>3</c:v>
                </c:pt>
                <c:pt idx="28">
                  <c:v>2.7</c:v>
                </c:pt>
                <c:pt idx="29">
                  <c:v>1.9</c:v>
                </c:pt>
                <c:pt idx="30">
                  <c:v>1.6</c:v>
                </c:pt>
                <c:pt idx="31">
                  <c:v>3</c:v>
                </c:pt>
                <c:pt idx="32">
                  <c:v>2.7</c:v>
                </c:pt>
                <c:pt idx="33">
                  <c:v>1.6</c:v>
                </c:pt>
                <c:pt idx="34">
                  <c:v>0.9</c:v>
                </c:pt>
                <c:pt idx="35">
                  <c:v>0.3</c:v>
                </c:pt>
              </c:numCache>
            </c:numRef>
          </c:val>
        </c:ser>
        <c:dLbls>
          <c:showLegendKey val="0"/>
          <c:showVal val="0"/>
          <c:showCatName val="0"/>
          <c:showSerName val="0"/>
          <c:showPercent val="0"/>
          <c:showBubbleSize val="0"/>
        </c:dLbls>
        <c:gapWidth val="219"/>
        <c:overlap val="-27"/>
        <c:axId val="819892688"/>
        <c:axId val="819874192"/>
      </c:barChart>
      <c:catAx>
        <c:axId val="819892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4192"/>
        <c:crosses val="autoZero"/>
        <c:auto val="1"/>
        <c:lblAlgn val="ctr"/>
        <c:lblOffset val="100"/>
        <c:noMultiLvlLbl val="0"/>
      </c:catAx>
      <c:valAx>
        <c:axId val="81987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Рапределение первичных баллов география 8 класс</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1"/>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9"/>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география'!$B$2:$AI$2</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'8 класс география'!$B$4:$AI$4</c:f>
              <c:numCache>
                <c:formatCode>General</c:formatCode>
                <c:ptCount val="34"/>
                <c:pt idx="0">
                  <c:v>0.2</c:v>
                </c:pt>
                <c:pt idx="1">
                  <c:v>0.2</c:v>
                </c:pt>
                <c:pt idx="2">
                  <c:v>0.4</c:v>
                </c:pt>
                <c:pt idx="3">
                  <c:v>0.6</c:v>
                </c:pt>
                <c:pt idx="4">
                  <c:v>0.5</c:v>
                </c:pt>
                <c:pt idx="5">
                  <c:v>0.6</c:v>
                </c:pt>
                <c:pt idx="6">
                  <c:v>1.2</c:v>
                </c:pt>
                <c:pt idx="7">
                  <c:v>1</c:v>
                </c:pt>
                <c:pt idx="8">
                  <c:v>1.3</c:v>
                </c:pt>
                <c:pt idx="9">
                  <c:v>1.5</c:v>
                </c:pt>
                <c:pt idx="10">
                  <c:v>4.8</c:v>
                </c:pt>
                <c:pt idx="11">
                  <c:v>5.7</c:v>
                </c:pt>
                <c:pt idx="12">
                  <c:v>5.4</c:v>
                </c:pt>
                <c:pt idx="13">
                  <c:v>5.7</c:v>
                </c:pt>
                <c:pt idx="14">
                  <c:v>4.7</c:v>
                </c:pt>
                <c:pt idx="15">
                  <c:v>4.9000000000000004</c:v>
                </c:pt>
                <c:pt idx="16">
                  <c:v>4.0999999999999996</c:v>
                </c:pt>
                <c:pt idx="17">
                  <c:v>3.4</c:v>
                </c:pt>
                <c:pt idx="18">
                  <c:v>2.7</c:v>
                </c:pt>
                <c:pt idx="19">
                  <c:v>2.8</c:v>
                </c:pt>
                <c:pt idx="20">
                  <c:v>3</c:v>
                </c:pt>
                <c:pt idx="21">
                  <c:v>7.3</c:v>
                </c:pt>
                <c:pt idx="22">
                  <c:v>7.2</c:v>
                </c:pt>
                <c:pt idx="23">
                  <c:v>6.1</c:v>
                </c:pt>
                <c:pt idx="24">
                  <c:v>4</c:v>
                </c:pt>
                <c:pt idx="25">
                  <c:v>4.2</c:v>
                </c:pt>
                <c:pt idx="26">
                  <c:v>2.5</c:v>
                </c:pt>
                <c:pt idx="27">
                  <c:v>2</c:v>
                </c:pt>
                <c:pt idx="28">
                  <c:v>1.9</c:v>
                </c:pt>
                <c:pt idx="29">
                  <c:v>4.7</c:v>
                </c:pt>
                <c:pt idx="30">
                  <c:v>2.8</c:v>
                </c:pt>
                <c:pt idx="31">
                  <c:v>1.5</c:v>
                </c:pt>
                <c:pt idx="32">
                  <c:v>0.9</c:v>
                </c:pt>
                <c:pt idx="33">
                  <c:v>0.4</c:v>
                </c:pt>
              </c:numCache>
            </c:numRef>
          </c:val>
        </c:ser>
        <c:dLbls>
          <c:showLegendKey val="0"/>
          <c:showVal val="0"/>
          <c:showCatName val="0"/>
          <c:showSerName val="0"/>
          <c:showPercent val="0"/>
          <c:showBubbleSize val="0"/>
        </c:dLbls>
        <c:gapWidth val="100"/>
        <c:overlap val="-24"/>
        <c:axId val="819891600"/>
        <c:axId val="819901392"/>
      </c:barChart>
      <c:catAx>
        <c:axId val="8198916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901392"/>
        <c:crosses val="autoZero"/>
        <c:auto val="1"/>
        <c:lblAlgn val="ctr"/>
        <c:lblOffset val="100"/>
        <c:noMultiLvlLbl val="0"/>
      </c:catAx>
      <c:valAx>
        <c:axId val="819901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география 10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7"/>
            <c:invertIfNegative val="0"/>
            <c:bubble3D val="0"/>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3"/>
            <c:invertIfNegative val="0"/>
            <c:bubble3D val="0"/>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'10 класс география'!$B$2:$W$2</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'10 класс география'!$B$4:$W$4</c:f>
              <c:numCache>
                <c:formatCode>General</c:formatCode>
                <c:ptCount val="22"/>
                <c:pt idx="0">
                  <c:v>0</c:v>
                </c:pt>
                <c:pt idx="1">
                  <c:v>0</c:v>
                </c:pt>
                <c:pt idx="2">
                  <c:v>0.2</c:v>
                </c:pt>
                <c:pt idx="3">
                  <c:v>0.2</c:v>
                </c:pt>
                <c:pt idx="4">
                  <c:v>0.3</c:v>
                </c:pt>
                <c:pt idx="5">
                  <c:v>1.2</c:v>
                </c:pt>
                <c:pt idx="6">
                  <c:v>1.7</c:v>
                </c:pt>
                <c:pt idx="7">
                  <c:v>1.5</c:v>
                </c:pt>
                <c:pt idx="8">
                  <c:v>1.6</c:v>
                </c:pt>
                <c:pt idx="9">
                  <c:v>2.7</c:v>
                </c:pt>
                <c:pt idx="10">
                  <c:v>4.0999999999999996</c:v>
                </c:pt>
                <c:pt idx="11">
                  <c:v>5.0999999999999996</c:v>
                </c:pt>
                <c:pt idx="12">
                  <c:v>8.6</c:v>
                </c:pt>
                <c:pt idx="13">
                  <c:v>7.6</c:v>
                </c:pt>
                <c:pt idx="14">
                  <c:v>8.1999999999999993</c:v>
                </c:pt>
                <c:pt idx="15">
                  <c:v>8.6</c:v>
                </c:pt>
                <c:pt idx="16">
                  <c:v>10.1</c:v>
                </c:pt>
                <c:pt idx="17">
                  <c:v>10.9</c:v>
                </c:pt>
                <c:pt idx="18">
                  <c:v>12.1</c:v>
                </c:pt>
                <c:pt idx="19">
                  <c:v>8.8000000000000007</c:v>
                </c:pt>
                <c:pt idx="20">
                  <c:v>5.4</c:v>
                </c:pt>
                <c:pt idx="21">
                  <c:v>1.2</c:v>
                </c:pt>
              </c:numCache>
            </c:numRef>
          </c:val>
        </c:ser>
        <c:dLbls>
          <c:showLegendKey val="0"/>
          <c:showVal val="0"/>
          <c:showCatName val="0"/>
          <c:showSerName val="0"/>
          <c:showPercent val="0"/>
          <c:showBubbleSize val="0"/>
        </c:dLbls>
        <c:gapWidth val="100"/>
        <c:overlap val="-24"/>
        <c:axId val="819876912"/>
        <c:axId val="819875280"/>
      </c:barChart>
      <c:catAx>
        <c:axId val="81987691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5280"/>
        <c:crosses val="autoZero"/>
        <c:auto val="1"/>
        <c:lblAlgn val="ctr"/>
        <c:lblOffset val="100"/>
        <c:noMultiLvlLbl val="0"/>
      </c:catAx>
      <c:valAx>
        <c:axId val="81987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география 11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7"/>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3"/>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география'!$B$2:$W$2</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'11 класс география'!$B$4:$W$4</c:f>
              <c:numCache>
                <c:formatCode>General</c:formatCode>
                <c:ptCount val="22"/>
                <c:pt idx="0">
                  <c:v>0</c:v>
                </c:pt>
                <c:pt idx="1">
                  <c:v>0</c:v>
                </c:pt>
                <c:pt idx="2">
                  <c:v>0.1</c:v>
                </c:pt>
                <c:pt idx="3">
                  <c:v>0.1</c:v>
                </c:pt>
                <c:pt idx="4">
                  <c:v>0.4</c:v>
                </c:pt>
                <c:pt idx="5">
                  <c:v>0.5</c:v>
                </c:pt>
                <c:pt idx="6">
                  <c:v>0.5</c:v>
                </c:pt>
                <c:pt idx="7">
                  <c:v>1.8</c:v>
                </c:pt>
                <c:pt idx="8">
                  <c:v>1</c:v>
                </c:pt>
                <c:pt idx="9">
                  <c:v>3.2</c:v>
                </c:pt>
                <c:pt idx="10">
                  <c:v>2.6</c:v>
                </c:pt>
                <c:pt idx="11">
                  <c:v>5.5</c:v>
                </c:pt>
                <c:pt idx="12">
                  <c:v>7.6</c:v>
                </c:pt>
                <c:pt idx="13">
                  <c:v>7.9</c:v>
                </c:pt>
                <c:pt idx="14">
                  <c:v>10.199999999999999</c:v>
                </c:pt>
                <c:pt idx="15">
                  <c:v>9.4</c:v>
                </c:pt>
                <c:pt idx="16">
                  <c:v>11.3</c:v>
                </c:pt>
                <c:pt idx="17">
                  <c:v>8.4</c:v>
                </c:pt>
                <c:pt idx="18">
                  <c:v>11.5</c:v>
                </c:pt>
                <c:pt idx="19">
                  <c:v>9.4</c:v>
                </c:pt>
                <c:pt idx="20">
                  <c:v>5.9</c:v>
                </c:pt>
                <c:pt idx="21">
                  <c:v>2.7</c:v>
                </c:pt>
              </c:numCache>
            </c:numRef>
          </c:val>
        </c:ser>
        <c:dLbls>
          <c:showLegendKey val="0"/>
          <c:showVal val="0"/>
          <c:showCatName val="0"/>
          <c:showSerName val="0"/>
          <c:showPercent val="0"/>
          <c:showBubbleSize val="0"/>
        </c:dLbls>
        <c:gapWidth val="100"/>
        <c:overlap val="-24"/>
        <c:axId val="819896496"/>
        <c:axId val="819877456"/>
      </c:barChart>
      <c:catAx>
        <c:axId val="8198964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7456"/>
        <c:crosses val="autoZero"/>
        <c:auto val="1"/>
        <c:lblAlgn val="ctr"/>
        <c:lblOffset val="100"/>
        <c:noMultiLvlLbl val="0"/>
      </c:catAx>
      <c:valAx>
        <c:axId val="81987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Рапределение первичных баллов окружающий мир 4 класс </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7"/>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'окружающий мир 4 класс'!$B$2:$AH$2</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'окружающий мир 4 класс'!$B$4:$AH$4</c:f>
              <c:numCache>
                <c:formatCode>General</c:formatCode>
                <c:ptCount val="33"/>
                <c:pt idx="0">
                  <c:v>0.1</c:v>
                </c:pt>
                <c:pt idx="1">
                  <c:v>0</c:v>
                </c:pt>
                <c:pt idx="2">
                  <c:v>0.1</c:v>
                </c:pt>
                <c:pt idx="3">
                  <c:v>0.2</c:v>
                </c:pt>
                <c:pt idx="4">
                  <c:v>0.3</c:v>
                </c:pt>
                <c:pt idx="5">
                  <c:v>0.4</c:v>
                </c:pt>
                <c:pt idx="6">
                  <c:v>0.7</c:v>
                </c:pt>
                <c:pt idx="7">
                  <c:v>1.6</c:v>
                </c:pt>
                <c:pt idx="8">
                  <c:v>1.1000000000000001</c:v>
                </c:pt>
                <c:pt idx="9">
                  <c:v>1.2</c:v>
                </c:pt>
                <c:pt idx="10">
                  <c:v>1.7</c:v>
                </c:pt>
                <c:pt idx="11">
                  <c:v>1.7</c:v>
                </c:pt>
                <c:pt idx="12">
                  <c:v>1.8</c:v>
                </c:pt>
                <c:pt idx="13">
                  <c:v>2.5</c:v>
                </c:pt>
                <c:pt idx="14">
                  <c:v>2.8</c:v>
                </c:pt>
                <c:pt idx="15">
                  <c:v>3.5</c:v>
                </c:pt>
                <c:pt idx="16">
                  <c:v>4.3</c:v>
                </c:pt>
                <c:pt idx="17">
                  <c:v>5.9</c:v>
                </c:pt>
                <c:pt idx="18">
                  <c:v>4.8</c:v>
                </c:pt>
                <c:pt idx="19">
                  <c:v>5</c:v>
                </c:pt>
                <c:pt idx="20">
                  <c:v>5.4</c:v>
                </c:pt>
                <c:pt idx="21">
                  <c:v>5.5</c:v>
                </c:pt>
                <c:pt idx="22">
                  <c:v>5.4</c:v>
                </c:pt>
                <c:pt idx="23">
                  <c:v>6.2</c:v>
                </c:pt>
                <c:pt idx="24">
                  <c:v>5.7</c:v>
                </c:pt>
                <c:pt idx="25">
                  <c:v>5.5</c:v>
                </c:pt>
                <c:pt idx="26">
                  <c:v>5.4</c:v>
                </c:pt>
                <c:pt idx="27">
                  <c:v>7.3</c:v>
                </c:pt>
                <c:pt idx="28">
                  <c:v>5.0999999999999996</c:v>
                </c:pt>
                <c:pt idx="29">
                  <c:v>3.5</c:v>
                </c:pt>
                <c:pt idx="30">
                  <c:v>2.6</c:v>
                </c:pt>
                <c:pt idx="31">
                  <c:v>1.6</c:v>
                </c:pt>
                <c:pt idx="32">
                  <c:v>0.9</c:v>
                </c:pt>
              </c:numCache>
            </c:numRef>
          </c:val>
        </c:ser>
        <c:dLbls>
          <c:showLegendKey val="0"/>
          <c:showVal val="0"/>
          <c:showCatName val="0"/>
          <c:showSerName val="0"/>
          <c:showPercent val="0"/>
          <c:showBubbleSize val="0"/>
        </c:dLbls>
        <c:gapWidth val="100"/>
        <c:overlap val="-24"/>
        <c:axId val="819893776"/>
        <c:axId val="819899760"/>
      </c:barChart>
      <c:catAx>
        <c:axId val="8198937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9760"/>
        <c:crosses val="autoZero"/>
        <c:auto val="1"/>
        <c:lblAlgn val="ctr"/>
        <c:lblOffset val="100"/>
        <c:noMultiLvlLbl val="0"/>
      </c:catAx>
      <c:valAx>
        <c:axId val="819899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a:t>Распределение первичных баллов, русский язык 4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4"/>
            <c:invertIfNegative val="0"/>
            <c:bubble3D val="0"/>
            <c:spPr>
              <a:solidFill>
                <a:srgbClr val="FF0000"/>
              </a:solidFill>
              <a:ln>
                <a:noFill/>
              </a:ln>
              <a:effectLst/>
            </c:spPr>
          </c:dPt>
          <c:dPt>
            <c:idx val="24"/>
            <c:invertIfNegative val="0"/>
            <c:bubble3D val="0"/>
            <c:spPr>
              <a:solidFill>
                <a:srgbClr val="FF0000"/>
              </a:solidFill>
              <a:ln>
                <a:noFill/>
              </a:ln>
              <a:effectLst/>
            </c:spPr>
          </c:dPt>
          <c:dPt>
            <c:idx val="33"/>
            <c:invertIfNegative val="0"/>
            <c:bubble3D val="0"/>
            <c:spPr>
              <a:solidFill>
                <a:srgbClr val="FF0000"/>
              </a:solidFill>
              <a:ln>
                <a:noFill/>
              </a:ln>
              <a:effectLst/>
            </c:spPr>
          </c:dPt>
          <c:cat>
            <c:numRef>
              <c:f>'РУ 4 Распределение первичных ба'!$B$8:$AN$8</c:f>
              <c:numCache>
                <c:formatCode>General</c:formatCode>
                <c:ptCount val="3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numCache>
            </c:numRef>
          </c:cat>
          <c:val>
            <c:numRef>
              <c:f>'РУ 4 Распределение первичных ба'!$B$10:$AN$10</c:f>
              <c:numCache>
                <c:formatCode>General</c:formatCode>
                <c:ptCount val="39"/>
                <c:pt idx="0">
                  <c:v>0.2</c:v>
                </c:pt>
                <c:pt idx="1">
                  <c:v>0.1</c:v>
                </c:pt>
                <c:pt idx="2">
                  <c:v>0.2</c:v>
                </c:pt>
                <c:pt idx="3">
                  <c:v>0.3</c:v>
                </c:pt>
                <c:pt idx="4">
                  <c:v>0.5</c:v>
                </c:pt>
                <c:pt idx="5">
                  <c:v>0.4</c:v>
                </c:pt>
                <c:pt idx="6">
                  <c:v>0.6</c:v>
                </c:pt>
                <c:pt idx="7">
                  <c:v>0.6</c:v>
                </c:pt>
                <c:pt idx="8">
                  <c:v>0.7</c:v>
                </c:pt>
                <c:pt idx="9">
                  <c:v>0.7</c:v>
                </c:pt>
                <c:pt idx="10">
                  <c:v>0.8</c:v>
                </c:pt>
                <c:pt idx="11">
                  <c:v>0.9</c:v>
                </c:pt>
                <c:pt idx="12">
                  <c:v>1</c:v>
                </c:pt>
                <c:pt idx="13">
                  <c:v>1.2</c:v>
                </c:pt>
                <c:pt idx="14">
                  <c:v>3.5</c:v>
                </c:pt>
                <c:pt idx="15">
                  <c:v>2.8</c:v>
                </c:pt>
                <c:pt idx="16">
                  <c:v>2.2999999999999998</c:v>
                </c:pt>
                <c:pt idx="17">
                  <c:v>2.7</c:v>
                </c:pt>
                <c:pt idx="18">
                  <c:v>3</c:v>
                </c:pt>
                <c:pt idx="19">
                  <c:v>2.8</c:v>
                </c:pt>
                <c:pt idx="20">
                  <c:v>3</c:v>
                </c:pt>
                <c:pt idx="21">
                  <c:v>3.2</c:v>
                </c:pt>
                <c:pt idx="22">
                  <c:v>3.6</c:v>
                </c:pt>
                <c:pt idx="23">
                  <c:v>5.0999999999999996</c:v>
                </c:pt>
                <c:pt idx="24">
                  <c:v>4.5</c:v>
                </c:pt>
                <c:pt idx="25">
                  <c:v>4.5999999999999996</c:v>
                </c:pt>
                <c:pt idx="26">
                  <c:v>4.3</c:v>
                </c:pt>
                <c:pt idx="27">
                  <c:v>4.5</c:v>
                </c:pt>
                <c:pt idx="28">
                  <c:v>4.4000000000000004</c:v>
                </c:pt>
                <c:pt idx="29">
                  <c:v>4.5999999999999996</c:v>
                </c:pt>
                <c:pt idx="30">
                  <c:v>4.8</c:v>
                </c:pt>
                <c:pt idx="31">
                  <c:v>4.7</c:v>
                </c:pt>
                <c:pt idx="32">
                  <c:v>4.9000000000000004</c:v>
                </c:pt>
                <c:pt idx="33">
                  <c:v>4.5999999999999996</c:v>
                </c:pt>
                <c:pt idx="34">
                  <c:v>4.2</c:v>
                </c:pt>
                <c:pt idx="35">
                  <c:v>3.8</c:v>
                </c:pt>
                <c:pt idx="36">
                  <c:v>2.6</c:v>
                </c:pt>
                <c:pt idx="37">
                  <c:v>2.2000000000000002</c:v>
                </c:pt>
                <c:pt idx="38">
                  <c:v>1.3</c:v>
                </c:pt>
              </c:numCache>
            </c:numRef>
          </c:val>
        </c:ser>
        <c:dLbls>
          <c:showLegendKey val="0"/>
          <c:showVal val="0"/>
          <c:showCatName val="0"/>
          <c:showSerName val="0"/>
          <c:showPercent val="0"/>
          <c:showBubbleSize val="0"/>
        </c:dLbls>
        <c:gapWidth val="219"/>
        <c:overlap val="-27"/>
        <c:axId val="819894320"/>
        <c:axId val="819873104"/>
      </c:barChart>
      <c:catAx>
        <c:axId val="819894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3104"/>
        <c:crosses val="autoZero"/>
        <c:auto val="1"/>
        <c:lblAlgn val="ctr"/>
        <c:lblOffset val="100"/>
        <c:noMultiLvlLbl val="0"/>
      </c:catAx>
      <c:valAx>
        <c:axId val="81987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обществознание  </a:t>
            </a:r>
            <a:r>
              <a:rPr lang="en-US" sz="1200" b="0" i="0" baseline="0">
                <a:solidFill>
                  <a:sysClr val="windowText" lastClr="000000"/>
                </a:solidFill>
                <a:effectLst/>
              </a:rPr>
              <a:t>7</a:t>
            </a:r>
            <a:r>
              <a:rPr lang="ru-RU" sz="1200" b="0" i="0" baseline="0">
                <a:solidFill>
                  <a:sysClr val="windowText" lastClr="000000"/>
                </a:solidFill>
                <a:effectLst/>
              </a:rPr>
              <a:t> класс</a:t>
            </a:r>
            <a:endParaRPr lang="ru-RU" sz="1200">
              <a:solidFill>
                <a:sysClr val="windowText" lastClr="000000"/>
              </a:solidFill>
              <a:effectLst/>
            </a:endParaRPr>
          </a:p>
        </c:rich>
      </c:tx>
      <c:layout>
        <c:manualLayout>
          <c:xMode val="edge"/>
          <c:yMode val="edge"/>
          <c:x val="0.12966068896560345"/>
          <c:y val="1.618777822743828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6.2461157872507313E-2"/>
          <c:y val="0.16309186564144071"/>
          <c:w val="0.91345564563050308"/>
          <c:h val="0.60599616974223836"/>
        </c:manualLayout>
      </c:layout>
      <c:barChart>
        <c:barDir val="col"/>
        <c:grouping val="clustered"/>
        <c:varyColors val="0"/>
        <c:ser>
          <c:idx val="0"/>
          <c:order val="0"/>
          <c:tx>
            <c:strRef>
              <c:f>'обществознание 7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7 класс'!$A$3:$A$7</c:f>
              <c:strCache>
                <c:ptCount val="5"/>
                <c:pt idx="0">
                  <c:v>Традиционная форма</c:v>
                </c:pt>
                <c:pt idx="1">
                  <c:v>МКОУ СОШ №3 г.о. Нальчик</c:v>
                </c:pt>
                <c:pt idx="2">
                  <c:v>МКОУ СОШ с.п. Пролетарского</c:v>
                </c:pt>
                <c:pt idx="3">
                  <c:v>МКОУ СОШ №1 г.п. Чегем</c:v>
                </c:pt>
                <c:pt idx="4">
                  <c:v>МКОУ СОШ с.п. Булунгу</c:v>
                </c:pt>
              </c:strCache>
            </c:strRef>
          </c:cat>
          <c:val>
            <c:numRef>
              <c:f>'обществознание 7 класс'!$B$3:$B$7</c:f>
              <c:numCache>
                <c:formatCode>General</c:formatCode>
                <c:ptCount val="5"/>
                <c:pt idx="0">
                  <c:v>89.43</c:v>
                </c:pt>
                <c:pt idx="1">
                  <c:v>95.24</c:v>
                </c:pt>
                <c:pt idx="2">
                  <c:v>69.569999999999993</c:v>
                </c:pt>
                <c:pt idx="3">
                  <c:v>45.45</c:v>
                </c:pt>
                <c:pt idx="4">
                  <c:v>100</c:v>
                </c:pt>
              </c:numCache>
            </c:numRef>
          </c:val>
        </c:ser>
        <c:ser>
          <c:idx val="1"/>
          <c:order val="1"/>
          <c:tx>
            <c:strRef>
              <c:f>'обществознание 7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7 класс'!$A$3:$A$7</c:f>
              <c:strCache>
                <c:ptCount val="5"/>
                <c:pt idx="0">
                  <c:v>Традиционная форма</c:v>
                </c:pt>
                <c:pt idx="1">
                  <c:v>МКОУ СОШ №3 г.о. Нальчик</c:v>
                </c:pt>
                <c:pt idx="2">
                  <c:v>МКОУ СОШ с.п. Пролетарского</c:v>
                </c:pt>
                <c:pt idx="3">
                  <c:v>МКОУ СОШ №1 г.п. Чегем</c:v>
                </c:pt>
                <c:pt idx="4">
                  <c:v>МКОУ СОШ с.п. Булунгу</c:v>
                </c:pt>
              </c:strCache>
            </c:strRef>
          </c:cat>
          <c:val>
            <c:numRef>
              <c:f>'обществознание 7 класс'!$C$3:$C$7</c:f>
              <c:numCache>
                <c:formatCode>General</c:formatCode>
                <c:ptCount val="5"/>
                <c:pt idx="0">
                  <c:v>44.96</c:v>
                </c:pt>
                <c:pt idx="1">
                  <c:v>71.42</c:v>
                </c:pt>
                <c:pt idx="2">
                  <c:v>39.130000000000003</c:v>
                </c:pt>
                <c:pt idx="3">
                  <c:v>18.18</c:v>
                </c:pt>
                <c:pt idx="4">
                  <c:v>50</c:v>
                </c:pt>
              </c:numCache>
            </c:numRef>
          </c:val>
        </c:ser>
        <c:dLbls>
          <c:showLegendKey val="0"/>
          <c:showVal val="0"/>
          <c:showCatName val="0"/>
          <c:showSerName val="0"/>
          <c:showPercent val="0"/>
          <c:showBubbleSize val="0"/>
        </c:dLbls>
        <c:gapWidth val="219"/>
        <c:overlap val="-27"/>
        <c:axId val="579958880"/>
        <c:axId val="579954528"/>
      </c:barChart>
      <c:catAx>
        <c:axId val="57995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4528"/>
        <c:crosses val="autoZero"/>
        <c:auto val="1"/>
        <c:lblAlgn val="ctr"/>
        <c:lblOffset val="100"/>
        <c:noMultiLvlLbl val="0"/>
      </c:catAx>
      <c:valAx>
        <c:axId val="5799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русскому языку</a:t>
            </a:r>
          </a:p>
          <a:p>
            <a:pPr>
              <a:defRPr/>
            </a:pPr>
            <a:r>
              <a:rPr lang="ru-RU" b="1" baseline="0"/>
              <a:t> 5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9933953118570539E-2"/>
          <c:y val="0.19100734976221356"/>
          <c:w val="0.88570820808603534"/>
          <c:h val="0.61701985695367845"/>
        </c:manualLayout>
      </c:layout>
      <c:barChart>
        <c:barDir val="col"/>
        <c:grouping val="clustered"/>
        <c:varyColors val="0"/>
        <c:ser>
          <c:idx val="0"/>
          <c:order val="0"/>
          <c:spPr>
            <a:solidFill>
              <a:schemeClr val="accent1"/>
            </a:solidFill>
            <a:ln>
              <a:noFill/>
            </a:ln>
            <a:effectLst/>
          </c:spPr>
          <c:invertIfNegative val="0"/>
          <c:dPt>
            <c:idx val="18"/>
            <c:invertIfNegative val="0"/>
            <c:bubble3D val="0"/>
            <c:spPr>
              <a:solidFill>
                <a:srgbClr val="FF0000"/>
              </a:solidFill>
              <a:ln>
                <a:noFill/>
              </a:ln>
              <a:effectLst/>
            </c:spPr>
          </c:dPt>
          <c:dPt>
            <c:idx val="29"/>
            <c:invertIfNegative val="0"/>
            <c:bubble3D val="0"/>
            <c:spPr>
              <a:solidFill>
                <a:srgbClr val="FF0000"/>
              </a:solidFill>
              <a:ln>
                <a:noFill/>
              </a:ln>
              <a:effectLst/>
            </c:spPr>
          </c:dPt>
          <c:dPt>
            <c:idx val="39"/>
            <c:invertIfNegative val="0"/>
            <c:bubble3D val="0"/>
            <c:spPr>
              <a:solidFill>
                <a:srgbClr val="FF0000"/>
              </a:solidFill>
              <a:ln>
                <a:noFill/>
              </a:ln>
              <a:effectLst/>
            </c:spPr>
          </c:dPt>
          <c:cat>
            <c:numRef>
              <c:f>'РПБ РУС 5'!$B$4:$AU$4</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'РПБ РУС 5'!$B$6:$AU$6</c:f>
              <c:numCache>
                <c:formatCode>General</c:formatCode>
                <c:ptCount val="46"/>
                <c:pt idx="0">
                  <c:v>0.2</c:v>
                </c:pt>
                <c:pt idx="1">
                  <c:v>0.1</c:v>
                </c:pt>
                <c:pt idx="2">
                  <c:v>0.5</c:v>
                </c:pt>
                <c:pt idx="3">
                  <c:v>0.4</c:v>
                </c:pt>
                <c:pt idx="4">
                  <c:v>0.5</c:v>
                </c:pt>
                <c:pt idx="5">
                  <c:v>0.4</c:v>
                </c:pt>
                <c:pt idx="6">
                  <c:v>0.6</c:v>
                </c:pt>
                <c:pt idx="7">
                  <c:v>0.7</c:v>
                </c:pt>
                <c:pt idx="8">
                  <c:v>0.7</c:v>
                </c:pt>
                <c:pt idx="9">
                  <c:v>0.7</c:v>
                </c:pt>
                <c:pt idx="10">
                  <c:v>0.9</c:v>
                </c:pt>
                <c:pt idx="11">
                  <c:v>1</c:v>
                </c:pt>
                <c:pt idx="12">
                  <c:v>0.9</c:v>
                </c:pt>
                <c:pt idx="13">
                  <c:v>0.8</c:v>
                </c:pt>
                <c:pt idx="14">
                  <c:v>0.9</c:v>
                </c:pt>
                <c:pt idx="15">
                  <c:v>0.8</c:v>
                </c:pt>
                <c:pt idx="16">
                  <c:v>0.8</c:v>
                </c:pt>
                <c:pt idx="17">
                  <c:v>1</c:v>
                </c:pt>
                <c:pt idx="18">
                  <c:v>5.5</c:v>
                </c:pt>
                <c:pt idx="19">
                  <c:v>4.9000000000000004</c:v>
                </c:pt>
                <c:pt idx="20">
                  <c:v>4.2</c:v>
                </c:pt>
                <c:pt idx="21">
                  <c:v>3.7</c:v>
                </c:pt>
                <c:pt idx="22">
                  <c:v>3.7</c:v>
                </c:pt>
                <c:pt idx="23">
                  <c:v>3.6</c:v>
                </c:pt>
                <c:pt idx="24">
                  <c:v>3.3</c:v>
                </c:pt>
                <c:pt idx="25">
                  <c:v>3.3</c:v>
                </c:pt>
                <c:pt idx="26">
                  <c:v>2.8</c:v>
                </c:pt>
                <c:pt idx="27">
                  <c:v>3</c:v>
                </c:pt>
                <c:pt idx="28">
                  <c:v>3.2</c:v>
                </c:pt>
                <c:pt idx="29">
                  <c:v>5.9</c:v>
                </c:pt>
                <c:pt idx="30">
                  <c:v>5</c:v>
                </c:pt>
                <c:pt idx="31">
                  <c:v>3.9</c:v>
                </c:pt>
                <c:pt idx="32">
                  <c:v>3.4</c:v>
                </c:pt>
                <c:pt idx="33">
                  <c:v>3.2</c:v>
                </c:pt>
                <c:pt idx="34">
                  <c:v>2.9</c:v>
                </c:pt>
                <c:pt idx="35">
                  <c:v>2.9</c:v>
                </c:pt>
                <c:pt idx="36">
                  <c:v>2.6</c:v>
                </c:pt>
                <c:pt idx="37">
                  <c:v>2.2999999999999998</c:v>
                </c:pt>
                <c:pt idx="38">
                  <c:v>2.2999999999999998</c:v>
                </c:pt>
                <c:pt idx="39">
                  <c:v>3.4</c:v>
                </c:pt>
                <c:pt idx="40">
                  <c:v>2.7</c:v>
                </c:pt>
                <c:pt idx="41">
                  <c:v>1.9</c:v>
                </c:pt>
                <c:pt idx="42">
                  <c:v>1.6</c:v>
                </c:pt>
                <c:pt idx="43">
                  <c:v>1.4</c:v>
                </c:pt>
                <c:pt idx="44">
                  <c:v>0.9</c:v>
                </c:pt>
                <c:pt idx="45">
                  <c:v>0.3</c:v>
                </c:pt>
              </c:numCache>
            </c:numRef>
          </c:val>
        </c:ser>
        <c:dLbls>
          <c:showLegendKey val="0"/>
          <c:showVal val="0"/>
          <c:showCatName val="0"/>
          <c:showSerName val="0"/>
          <c:showPercent val="0"/>
          <c:showBubbleSize val="0"/>
        </c:dLbls>
        <c:gapWidth val="219"/>
        <c:overlap val="-27"/>
        <c:axId val="819873648"/>
        <c:axId val="819887792"/>
      </c:barChart>
      <c:catAx>
        <c:axId val="819873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7792"/>
        <c:crosses val="autoZero"/>
        <c:auto val="1"/>
        <c:lblAlgn val="ctr"/>
        <c:lblOffset val="100"/>
        <c:noMultiLvlLbl val="0"/>
      </c:catAx>
      <c:valAx>
        <c:axId val="81988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русском</a:t>
            </a:r>
            <a:r>
              <a:rPr lang="ru-RU" b="1" baseline="0"/>
              <a:t>у языку 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0869612324301283E-2"/>
          <c:y val="0.20168145726296124"/>
          <c:w val="0.88371684549611407"/>
          <c:h val="0.5909233671806905"/>
        </c:manualLayout>
      </c:layout>
      <c:barChart>
        <c:barDir val="col"/>
        <c:grouping val="clustered"/>
        <c:varyColors val="0"/>
        <c:ser>
          <c:idx val="0"/>
          <c:order val="0"/>
          <c:spPr>
            <a:solidFill>
              <a:schemeClr val="accent1"/>
            </a:solidFill>
            <a:ln>
              <a:noFill/>
            </a:ln>
            <a:effectLst/>
          </c:spPr>
          <c:invertIfNegative val="0"/>
          <c:dPt>
            <c:idx val="25"/>
            <c:invertIfNegative val="0"/>
            <c:bubble3D val="0"/>
            <c:spPr>
              <a:solidFill>
                <a:srgbClr val="FF0000"/>
              </a:solidFill>
              <a:ln>
                <a:noFill/>
              </a:ln>
              <a:effectLst/>
            </c:spPr>
          </c:dPt>
          <c:dPt>
            <c:idx val="35"/>
            <c:invertIfNegative val="0"/>
            <c:bubble3D val="0"/>
            <c:spPr>
              <a:solidFill>
                <a:srgbClr val="FF0000"/>
              </a:solidFill>
              <a:ln>
                <a:noFill/>
              </a:ln>
              <a:effectLst/>
            </c:spPr>
          </c:dPt>
          <c:dPt>
            <c:idx val="45"/>
            <c:invertIfNegative val="0"/>
            <c:bubble3D val="0"/>
            <c:spPr>
              <a:solidFill>
                <a:srgbClr val="FF0000"/>
              </a:solidFill>
              <a:ln>
                <a:noFill/>
              </a:ln>
              <a:effectLst/>
            </c:spPr>
          </c:dPt>
          <c:cat>
            <c:numRef>
              <c:f>'РПБ РУ 6'!$B$3:$BA$3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'РПБ РУ 6'!$B$5:$BA$5</c:f>
              <c:numCache>
                <c:formatCode>General</c:formatCode>
                <c:ptCount val="52"/>
                <c:pt idx="0">
                  <c:v>0.1</c:v>
                </c:pt>
                <c:pt idx="1">
                  <c:v>0.1</c:v>
                </c:pt>
                <c:pt idx="2">
                  <c:v>0.3</c:v>
                </c:pt>
                <c:pt idx="3">
                  <c:v>0.2</c:v>
                </c:pt>
                <c:pt idx="4">
                  <c:v>0.2</c:v>
                </c:pt>
                <c:pt idx="5">
                  <c:v>0.3</c:v>
                </c:pt>
                <c:pt idx="6">
                  <c:v>0.3</c:v>
                </c:pt>
                <c:pt idx="7">
                  <c:v>0.4</c:v>
                </c:pt>
                <c:pt idx="8">
                  <c:v>0.4</c:v>
                </c:pt>
                <c:pt idx="9">
                  <c:v>0.5</c:v>
                </c:pt>
                <c:pt idx="10">
                  <c:v>0.5</c:v>
                </c:pt>
                <c:pt idx="11">
                  <c:v>0.5</c:v>
                </c:pt>
                <c:pt idx="12">
                  <c:v>0.6</c:v>
                </c:pt>
                <c:pt idx="13">
                  <c:v>0.6</c:v>
                </c:pt>
                <c:pt idx="14">
                  <c:v>0.8</c:v>
                </c:pt>
                <c:pt idx="15">
                  <c:v>0.8</c:v>
                </c:pt>
                <c:pt idx="16">
                  <c:v>0.8</c:v>
                </c:pt>
                <c:pt idx="17">
                  <c:v>1</c:v>
                </c:pt>
                <c:pt idx="18">
                  <c:v>0.7</c:v>
                </c:pt>
                <c:pt idx="19">
                  <c:v>0.9</c:v>
                </c:pt>
                <c:pt idx="20">
                  <c:v>0.6</c:v>
                </c:pt>
                <c:pt idx="21">
                  <c:v>0.8</c:v>
                </c:pt>
                <c:pt idx="22">
                  <c:v>0.6</c:v>
                </c:pt>
                <c:pt idx="23">
                  <c:v>0.6</c:v>
                </c:pt>
                <c:pt idx="24">
                  <c:v>0.9</c:v>
                </c:pt>
                <c:pt idx="25">
                  <c:v>7.2</c:v>
                </c:pt>
                <c:pt idx="26">
                  <c:v>6.4</c:v>
                </c:pt>
                <c:pt idx="27">
                  <c:v>4.8</c:v>
                </c:pt>
                <c:pt idx="28">
                  <c:v>4.2</c:v>
                </c:pt>
                <c:pt idx="29">
                  <c:v>3.9</c:v>
                </c:pt>
                <c:pt idx="30">
                  <c:v>3.5</c:v>
                </c:pt>
                <c:pt idx="31">
                  <c:v>3.2</c:v>
                </c:pt>
                <c:pt idx="32">
                  <c:v>2.7</c:v>
                </c:pt>
                <c:pt idx="33">
                  <c:v>2.7</c:v>
                </c:pt>
                <c:pt idx="34">
                  <c:v>2.4</c:v>
                </c:pt>
                <c:pt idx="35">
                  <c:v>6.3</c:v>
                </c:pt>
                <c:pt idx="36">
                  <c:v>5</c:v>
                </c:pt>
                <c:pt idx="37">
                  <c:v>4.5</c:v>
                </c:pt>
                <c:pt idx="38">
                  <c:v>3.8</c:v>
                </c:pt>
                <c:pt idx="39">
                  <c:v>3.3</c:v>
                </c:pt>
                <c:pt idx="40">
                  <c:v>3.1</c:v>
                </c:pt>
                <c:pt idx="41">
                  <c:v>2.9</c:v>
                </c:pt>
                <c:pt idx="42">
                  <c:v>2.4</c:v>
                </c:pt>
                <c:pt idx="43">
                  <c:v>2.1</c:v>
                </c:pt>
                <c:pt idx="44">
                  <c:v>1.6</c:v>
                </c:pt>
                <c:pt idx="45">
                  <c:v>3.4</c:v>
                </c:pt>
                <c:pt idx="46">
                  <c:v>2.4</c:v>
                </c:pt>
                <c:pt idx="47">
                  <c:v>2</c:v>
                </c:pt>
                <c:pt idx="48">
                  <c:v>1.3</c:v>
                </c:pt>
                <c:pt idx="49">
                  <c:v>0.8</c:v>
                </c:pt>
                <c:pt idx="50">
                  <c:v>0.5</c:v>
                </c:pt>
                <c:pt idx="51">
                  <c:v>0.2</c:v>
                </c:pt>
              </c:numCache>
            </c:numRef>
          </c:val>
        </c:ser>
        <c:dLbls>
          <c:showLegendKey val="0"/>
          <c:showVal val="0"/>
          <c:showCatName val="0"/>
          <c:showSerName val="0"/>
          <c:showPercent val="0"/>
          <c:showBubbleSize val="0"/>
        </c:dLbls>
        <c:gapWidth val="219"/>
        <c:overlap val="-27"/>
        <c:axId val="819876368"/>
        <c:axId val="819878000"/>
      </c:barChart>
      <c:catAx>
        <c:axId val="81987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8000"/>
        <c:crosses val="autoZero"/>
        <c:auto val="1"/>
        <c:lblAlgn val="ctr"/>
        <c:lblOffset val="100"/>
        <c:noMultiLvlLbl val="0"/>
      </c:catAx>
      <c:valAx>
        <c:axId val="819878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a:t>
            </a:r>
            <a:r>
              <a:rPr lang="ru-RU" b="1" baseline="0"/>
              <a:t> баллов по русскому языку 7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22"/>
            <c:invertIfNegative val="0"/>
            <c:bubble3D val="0"/>
            <c:spPr>
              <a:solidFill>
                <a:srgbClr val="FF0000"/>
              </a:solidFill>
              <a:ln>
                <a:noFill/>
              </a:ln>
              <a:effectLst/>
            </c:spPr>
          </c:dPt>
          <c:dPt>
            <c:idx val="32"/>
            <c:invertIfNegative val="0"/>
            <c:bubble3D val="0"/>
            <c:spPr>
              <a:solidFill>
                <a:srgbClr val="FF0000"/>
              </a:solidFill>
              <a:ln>
                <a:noFill/>
              </a:ln>
              <a:effectLst/>
            </c:spPr>
          </c:dPt>
          <c:dPt>
            <c:idx val="42"/>
            <c:invertIfNegative val="0"/>
            <c:bubble3D val="0"/>
            <c:spPr>
              <a:solidFill>
                <a:srgbClr val="FF0000"/>
              </a:solidFill>
              <a:ln>
                <a:noFill/>
              </a:ln>
              <a:effectLst/>
            </c:spPr>
          </c:dPt>
          <c:cat>
            <c:numRef>
              <c:f>'РПБ РУ 7'!$B$4:$AW$4</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'РПБ РУ 7'!$B$6:$AW$6</c:f>
              <c:numCache>
                <c:formatCode>General</c:formatCode>
                <c:ptCount val="48"/>
                <c:pt idx="0">
                  <c:v>0.1</c:v>
                </c:pt>
                <c:pt idx="1">
                  <c:v>0.1</c:v>
                </c:pt>
                <c:pt idx="2">
                  <c:v>0.2</c:v>
                </c:pt>
                <c:pt idx="3">
                  <c:v>0.2</c:v>
                </c:pt>
                <c:pt idx="4">
                  <c:v>0.4</c:v>
                </c:pt>
                <c:pt idx="5">
                  <c:v>0.4</c:v>
                </c:pt>
                <c:pt idx="6">
                  <c:v>0.4</c:v>
                </c:pt>
                <c:pt idx="7">
                  <c:v>0.5</c:v>
                </c:pt>
                <c:pt idx="8">
                  <c:v>0.5</c:v>
                </c:pt>
                <c:pt idx="9">
                  <c:v>0.6</c:v>
                </c:pt>
                <c:pt idx="10">
                  <c:v>0.8</c:v>
                </c:pt>
                <c:pt idx="11">
                  <c:v>0.9</c:v>
                </c:pt>
                <c:pt idx="12">
                  <c:v>0.8</c:v>
                </c:pt>
                <c:pt idx="13">
                  <c:v>0.8</c:v>
                </c:pt>
                <c:pt idx="14">
                  <c:v>1</c:v>
                </c:pt>
                <c:pt idx="15">
                  <c:v>0.9</c:v>
                </c:pt>
                <c:pt idx="16">
                  <c:v>0.8</c:v>
                </c:pt>
                <c:pt idx="17">
                  <c:v>0.8</c:v>
                </c:pt>
                <c:pt idx="18">
                  <c:v>0.8</c:v>
                </c:pt>
                <c:pt idx="19">
                  <c:v>1</c:v>
                </c:pt>
                <c:pt idx="20">
                  <c:v>0.8</c:v>
                </c:pt>
                <c:pt idx="21">
                  <c:v>0.7</c:v>
                </c:pt>
                <c:pt idx="22">
                  <c:v>6.5</c:v>
                </c:pt>
                <c:pt idx="23">
                  <c:v>6.3</c:v>
                </c:pt>
                <c:pt idx="24">
                  <c:v>5.2</c:v>
                </c:pt>
                <c:pt idx="25">
                  <c:v>5</c:v>
                </c:pt>
                <c:pt idx="26">
                  <c:v>4.0999999999999996</c:v>
                </c:pt>
                <c:pt idx="27">
                  <c:v>3.8</c:v>
                </c:pt>
                <c:pt idx="28">
                  <c:v>3.6</c:v>
                </c:pt>
                <c:pt idx="29">
                  <c:v>3.2</c:v>
                </c:pt>
                <c:pt idx="30">
                  <c:v>3.3</c:v>
                </c:pt>
                <c:pt idx="31">
                  <c:v>2.5</c:v>
                </c:pt>
                <c:pt idx="32">
                  <c:v>5.8</c:v>
                </c:pt>
                <c:pt idx="33">
                  <c:v>5.0999999999999996</c:v>
                </c:pt>
                <c:pt idx="34">
                  <c:v>4.7</c:v>
                </c:pt>
                <c:pt idx="35">
                  <c:v>4.2</c:v>
                </c:pt>
                <c:pt idx="36">
                  <c:v>3.3</c:v>
                </c:pt>
                <c:pt idx="37">
                  <c:v>3.2</c:v>
                </c:pt>
                <c:pt idx="38">
                  <c:v>2.9</c:v>
                </c:pt>
                <c:pt idx="39">
                  <c:v>2.2999999999999998</c:v>
                </c:pt>
                <c:pt idx="40">
                  <c:v>2.1</c:v>
                </c:pt>
                <c:pt idx="41">
                  <c:v>1.5</c:v>
                </c:pt>
                <c:pt idx="42">
                  <c:v>3.1</c:v>
                </c:pt>
                <c:pt idx="43">
                  <c:v>2.4</c:v>
                </c:pt>
                <c:pt idx="44">
                  <c:v>1.2</c:v>
                </c:pt>
                <c:pt idx="45">
                  <c:v>0.9</c:v>
                </c:pt>
                <c:pt idx="46">
                  <c:v>0.4</c:v>
                </c:pt>
                <c:pt idx="47">
                  <c:v>0.2</c:v>
                </c:pt>
              </c:numCache>
            </c:numRef>
          </c:val>
        </c:ser>
        <c:dLbls>
          <c:showLegendKey val="0"/>
          <c:showVal val="0"/>
          <c:showCatName val="0"/>
          <c:showSerName val="0"/>
          <c:showPercent val="0"/>
          <c:showBubbleSize val="0"/>
        </c:dLbls>
        <c:gapWidth val="219"/>
        <c:overlap val="-27"/>
        <c:axId val="819879088"/>
        <c:axId val="819888880"/>
      </c:barChart>
      <c:catAx>
        <c:axId val="81987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8880"/>
        <c:crosses val="autoZero"/>
        <c:auto val="1"/>
        <c:lblAlgn val="ctr"/>
        <c:lblOffset val="100"/>
        <c:noMultiLvlLbl val="0"/>
      </c:catAx>
      <c:valAx>
        <c:axId val="81988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Рапределение первичных баллов русский язык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6"/>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2"/>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5"/>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'русский язык 8 класс'!$B$2:$BA$2</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'русский язык 8 класс'!$B$4:$BA$4</c:f>
              <c:numCache>
                <c:formatCode>General</c:formatCode>
                <c:ptCount val="52"/>
                <c:pt idx="0">
                  <c:v>0.1</c:v>
                </c:pt>
                <c:pt idx="1">
                  <c:v>0</c:v>
                </c:pt>
                <c:pt idx="2">
                  <c:v>0.2</c:v>
                </c:pt>
                <c:pt idx="3">
                  <c:v>0.1</c:v>
                </c:pt>
                <c:pt idx="4">
                  <c:v>0.2</c:v>
                </c:pt>
                <c:pt idx="5">
                  <c:v>0.3</c:v>
                </c:pt>
                <c:pt idx="6">
                  <c:v>0.3</c:v>
                </c:pt>
                <c:pt idx="7">
                  <c:v>0.4</c:v>
                </c:pt>
                <c:pt idx="8">
                  <c:v>0.5</c:v>
                </c:pt>
                <c:pt idx="9">
                  <c:v>0.5</c:v>
                </c:pt>
                <c:pt idx="10">
                  <c:v>0.6</c:v>
                </c:pt>
                <c:pt idx="11">
                  <c:v>0.6</c:v>
                </c:pt>
                <c:pt idx="12">
                  <c:v>0.7</c:v>
                </c:pt>
                <c:pt idx="13">
                  <c:v>0.8</c:v>
                </c:pt>
                <c:pt idx="14">
                  <c:v>0.8</c:v>
                </c:pt>
                <c:pt idx="15">
                  <c:v>0.8</c:v>
                </c:pt>
                <c:pt idx="16">
                  <c:v>0.8</c:v>
                </c:pt>
                <c:pt idx="17">
                  <c:v>0.7</c:v>
                </c:pt>
                <c:pt idx="18">
                  <c:v>0.6</c:v>
                </c:pt>
                <c:pt idx="19">
                  <c:v>0.7</c:v>
                </c:pt>
                <c:pt idx="20">
                  <c:v>0.8</c:v>
                </c:pt>
                <c:pt idx="21">
                  <c:v>0.7</c:v>
                </c:pt>
                <c:pt idx="22">
                  <c:v>0.7</c:v>
                </c:pt>
                <c:pt idx="23">
                  <c:v>0.8</c:v>
                </c:pt>
                <c:pt idx="24">
                  <c:v>0.7</c:v>
                </c:pt>
                <c:pt idx="25">
                  <c:v>0.8</c:v>
                </c:pt>
                <c:pt idx="26">
                  <c:v>10</c:v>
                </c:pt>
                <c:pt idx="27">
                  <c:v>8.6999999999999993</c:v>
                </c:pt>
                <c:pt idx="28">
                  <c:v>6.3</c:v>
                </c:pt>
                <c:pt idx="29">
                  <c:v>5.3</c:v>
                </c:pt>
                <c:pt idx="30">
                  <c:v>4.9000000000000004</c:v>
                </c:pt>
                <c:pt idx="31">
                  <c:v>4</c:v>
                </c:pt>
                <c:pt idx="32">
                  <c:v>4.5</c:v>
                </c:pt>
                <c:pt idx="33">
                  <c:v>3.7</c:v>
                </c:pt>
                <c:pt idx="34">
                  <c:v>4</c:v>
                </c:pt>
                <c:pt idx="35">
                  <c:v>3.4</c:v>
                </c:pt>
                <c:pt idx="36">
                  <c:v>3.3</c:v>
                </c:pt>
                <c:pt idx="37">
                  <c:v>2.9</c:v>
                </c:pt>
                <c:pt idx="38">
                  <c:v>2.4</c:v>
                </c:pt>
                <c:pt idx="39">
                  <c:v>2.5</c:v>
                </c:pt>
                <c:pt idx="40">
                  <c:v>2.6</c:v>
                </c:pt>
                <c:pt idx="41">
                  <c:v>2.1</c:v>
                </c:pt>
                <c:pt idx="42">
                  <c:v>1.8</c:v>
                </c:pt>
                <c:pt idx="43">
                  <c:v>1.8</c:v>
                </c:pt>
                <c:pt idx="44">
                  <c:v>1.7</c:v>
                </c:pt>
                <c:pt idx="45">
                  <c:v>2.4</c:v>
                </c:pt>
                <c:pt idx="46">
                  <c:v>2.1</c:v>
                </c:pt>
                <c:pt idx="47">
                  <c:v>1.7</c:v>
                </c:pt>
                <c:pt idx="48">
                  <c:v>1.4</c:v>
                </c:pt>
                <c:pt idx="49">
                  <c:v>1.1000000000000001</c:v>
                </c:pt>
                <c:pt idx="50">
                  <c:v>0.8</c:v>
                </c:pt>
                <c:pt idx="51">
                  <c:v>0.4</c:v>
                </c:pt>
              </c:numCache>
            </c:numRef>
          </c:val>
        </c:ser>
        <c:dLbls>
          <c:showLegendKey val="0"/>
          <c:showVal val="0"/>
          <c:showCatName val="0"/>
          <c:showSerName val="0"/>
          <c:showPercent val="0"/>
          <c:showBubbleSize val="0"/>
        </c:dLbls>
        <c:gapWidth val="100"/>
        <c:overlap val="-24"/>
        <c:axId val="819879632"/>
        <c:axId val="819880720"/>
      </c:barChart>
      <c:catAx>
        <c:axId val="8198796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0720"/>
        <c:crosses val="autoZero"/>
        <c:auto val="1"/>
        <c:lblAlgn val="ctr"/>
        <c:lblOffset val="100"/>
        <c:noMultiLvlLbl val="0"/>
      </c:catAx>
      <c:valAx>
        <c:axId val="81988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7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t>Распределение первичных баллов по</a:t>
            </a:r>
            <a:r>
              <a:rPr lang="ru-RU" sz="1400" b="1" baseline="0"/>
              <a:t> английскому языку 7 класс</a:t>
            </a:r>
            <a:endParaRPr lang="ru-RU"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3"/>
            <c:invertIfNegative val="0"/>
            <c:bubble3D val="0"/>
            <c:spPr>
              <a:solidFill>
                <a:srgbClr val="FF0000"/>
              </a:solidFill>
              <a:ln>
                <a:noFill/>
              </a:ln>
              <a:effectLst/>
            </c:spPr>
          </c:dPt>
          <c:dPt>
            <c:idx val="21"/>
            <c:invertIfNegative val="0"/>
            <c:bubble3D val="0"/>
            <c:spPr>
              <a:solidFill>
                <a:srgbClr val="FF0000"/>
              </a:solidFill>
              <a:ln>
                <a:noFill/>
              </a:ln>
              <a:effectLst/>
            </c:spPr>
          </c:dPt>
          <c:dPt>
            <c:idx val="27"/>
            <c:invertIfNegative val="0"/>
            <c:bubble3D val="0"/>
            <c:spPr>
              <a:solidFill>
                <a:srgbClr val="FF0000"/>
              </a:solidFill>
              <a:ln>
                <a:noFill/>
              </a:ln>
              <a:effectLst/>
            </c:spPr>
          </c:dPt>
          <c:cat>
            <c:numRef>
              <c:f>'РПБ АНГ 7'!$B$4:$AF$4</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'РПБ АНГ 7'!$B$6:$AF$6</c:f>
              <c:numCache>
                <c:formatCode>General</c:formatCode>
                <c:ptCount val="31"/>
                <c:pt idx="0">
                  <c:v>0.2</c:v>
                </c:pt>
                <c:pt idx="1">
                  <c:v>0.1</c:v>
                </c:pt>
                <c:pt idx="2">
                  <c:v>0.2</c:v>
                </c:pt>
                <c:pt idx="3">
                  <c:v>0.4</c:v>
                </c:pt>
                <c:pt idx="4">
                  <c:v>0.6</c:v>
                </c:pt>
                <c:pt idx="5">
                  <c:v>0.7</c:v>
                </c:pt>
                <c:pt idx="6">
                  <c:v>0.9</c:v>
                </c:pt>
                <c:pt idx="7">
                  <c:v>1.1000000000000001</c:v>
                </c:pt>
                <c:pt idx="8">
                  <c:v>1.2</c:v>
                </c:pt>
                <c:pt idx="9">
                  <c:v>1.3</c:v>
                </c:pt>
                <c:pt idx="10">
                  <c:v>1.5</c:v>
                </c:pt>
                <c:pt idx="11">
                  <c:v>1.4</c:v>
                </c:pt>
                <c:pt idx="12">
                  <c:v>1.9</c:v>
                </c:pt>
                <c:pt idx="13">
                  <c:v>10.4</c:v>
                </c:pt>
                <c:pt idx="14">
                  <c:v>7.3</c:v>
                </c:pt>
                <c:pt idx="15">
                  <c:v>6</c:v>
                </c:pt>
                <c:pt idx="16">
                  <c:v>4.8</c:v>
                </c:pt>
                <c:pt idx="17">
                  <c:v>4.4000000000000004</c:v>
                </c:pt>
                <c:pt idx="18">
                  <c:v>3.9</c:v>
                </c:pt>
                <c:pt idx="19">
                  <c:v>3.8</c:v>
                </c:pt>
                <c:pt idx="20">
                  <c:v>3.1</c:v>
                </c:pt>
                <c:pt idx="21">
                  <c:v>10.5</c:v>
                </c:pt>
                <c:pt idx="22">
                  <c:v>6.9</c:v>
                </c:pt>
                <c:pt idx="23">
                  <c:v>5.2</c:v>
                </c:pt>
                <c:pt idx="24">
                  <c:v>4.3</c:v>
                </c:pt>
                <c:pt idx="25">
                  <c:v>3.6</c:v>
                </c:pt>
                <c:pt idx="26">
                  <c:v>2.2000000000000002</c:v>
                </c:pt>
                <c:pt idx="27">
                  <c:v>6.6</c:v>
                </c:pt>
                <c:pt idx="28">
                  <c:v>3.3</c:v>
                </c:pt>
                <c:pt idx="29">
                  <c:v>1.5</c:v>
                </c:pt>
                <c:pt idx="30">
                  <c:v>0.6</c:v>
                </c:pt>
              </c:numCache>
            </c:numRef>
          </c:val>
        </c:ser>
        <c:dLbls>
          <c:showLegendKey val="0"/>
          <c:showVal val="0"/>
          <c:showCatName val="0"/>
          <c:showSerName val="0"/>
          <c:showPercent val="0"/>
          <c:showBubbleSize val="0"/>
        </c:dLbls>
        <c:gapWidth val="219"/>
        <c:overlap val="-27"/>
        <c:axId val="819885072"/>
        <c:axId val="819897584"/>
      </c:barChart>
      <c:catAx>
        <c:axId val="819885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7584"/>
        <c:crosses val="autoZero"/>
        <c:auto val="1"/>
        <c:lblAlgn val="ctr"/>
        <c:lblOffset val="100"/>
        <c:noMultiLvlLbl val="0"/>
      </c:catAx>
      <c:valAx>
        <c:axId val="81989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Распределение первичных баллов английский язык </a:t>
            </a:r>
            <a:r>
              <a:rPr lang="ru-RU" sz="1400">
                <a:solidFill>
                  <a:sysClr val="windowText" lastClr="000000"/>
                </a:solidFill>
              </a:rPr>
              <a:t>11</a:t>
            </a:r>
            <a:r>
              <a:rPr lang="ru-RU">
                <a:solidFill>
                  <a:sysClr val="windowText" lastClr="000000"/>
                </a:solidFill>
              </a:rPr>
              <a:t>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1"/>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5"/>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англ.яз'!$B$2:$AH$2</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'11 класс англ.яз'!$B$4:$AH$4</c:f>
              <c:numCache>
                <c:formatCode>General</c:formatCode>
                <c:ptCount val="33"/>
                <c:pt idx="0">
                  <c:v>0</c:v>
                </c:pt>
                <c:pt idx="1">
                  <c:v>0.5</c:v>
                </c:pt>
                <c:pt idx="2">
                  <c:v>0</c:v>
                </c:pt>
                <c:pt idx="3">
                  <c:v>0</c:v>
                </c:pt>
                <c:pt idx="4">
                  <c:v>0</c:v>
                </c:pt>
                <c:pt idx="5">
                  <c:v>0</c:v>
                </c:pt>
                <c:pt idx="6">
                  <c:v>0</c:v>
                </c:pt>
                <c:pt idx="7">
                  <c:v>0.9</c:v>
                </c:pt>
                <c:pt idx="8">
                  <c:v>0.5</c:v>
                </c:pt>
                <c:pt idx="9">
                  <c:v>0.5</c:v>
                </c:pt>
                <c:pt idx="10">
                  <c:v>0</c:v>
                </c:pt>
                <c:pt idx="11">
                  <c:v>1.8</c:v>
                </c:pt>
                <c:pt idx="12">
                  <c:v>2.2999999999999998</c:v>
                </c:pt>
                <c:pt idx="13">
                  <c:v>2.7</c:v>
                </c:pt>
                <c:pt idx="14">
                  <c:v>1.4</c:v>
                </c:pt>
                <c:pt idx="15">
                  <c:v>3.2</c:v>
                </c:pt>
                <c:pt idx="16">
                  <c:v>4.0999999999999996</c:v>
                </c:pt>
                <c:pt idx="17">
                  <c:v>5.9</c:v>
                </c:pt>
                <c:pt idx="18">
                  <c:v>10</c:v>
                </c:pt>
                <c:pt idx="19">
                  <c:v>6.4</c:v>
                </c:pt>
                <c:pt idx="20">
                  <c:v>7.3</c:v>
                </c:pt>
                <c:pt idx="21">
                  <c:v>8.1999999999999993</c:v>
                </c:pt>
                <c:pt idx="22">
                  <c:v>5.9</c:v>
                </c:pt>
                <c:pt idx="23">
                  <c:v>5.9</c:v>
                </c:pt>
                <c:pt idx="24">
                  <c:v>4.0999999999999996</c:v>
                </c:pt>
                <c:pt idx="25">
                  <c:v>6.4</c:v>
                </c:pt>
                <c:pt idx="26">
                  <c:v>7.3</c:v>
                </c:pt>
                <c:pt idx="27">
                  <c:v>5.5</c:v>
                </c:pt>
                <c:pt idx="28">
                  <c:v>1.8</c:v>
                </c:pt>
                <c:pt idx="29">
                  <c:v>2.2999999999999998</c:v>
                </c:pt>
                <c:pt idx="30">
                  <c:v>3.2</c:v>
                </c:pt>
                <c:pt idx="31">
                  <c:v>1.8</c:v>
                </c:pt>
                <c:pt idx="32">
                  <c:v>0.5</c:v>
                </c:pt>
              </c:numCache>
            </c:numRef>
          </c:val>
        </c:ser>
        <c:dLbls>
          <c:showLegendKey val="0"/>
          <c:showVal val="0"/>
          <c:showCatName val="0"/>
          <c:showSerName val="0"/>
          <c:showPercent val="0"/>
          <c:showBubbleSize val="0"/>
        </c:dLbls>
        <c:gapWidth val="100"/>
        <c:overlap val="-24"/>
        <c:axId val="819889424"/>
        <c:axId val="819898128"/>
      </c:barChart>
      <c:catAx>
        <c:axId val="8198894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98128"/>
        <c:crosses val="autoZero"/>
        <c:auto val="1"/>
        <c:lblAlgn val="ctr"/>
        <c:lblOffset val="100"/>
        <c:noMultiLvlLbl val="0"/>
      </c:catAx>
      <c:valAx>
        <c:axId val="81989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988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a:t>
            </a:r>
            <a:r>
              <a:rPr lang="ru-RU" b="1" baseline="0"/>
              <a:t> баллов по немецкому языку 7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13"/>
            <c:invertIfNegative val="0"/>
            <c:bubble3D val="0"/>
            <c:spPr>
              <a:solidFill>
                <a:srgbClr val="FF0000"/>
              </a:solidFill>
              <a:ln>
                <a:noFill/>
              </a:ln>
              <a:effectLst/>
            </c:spPr>
          </c:dPt>
          <c:dPt>
            <c:idx val="21"/>
            <c:invertIfNegative val="0"/>
            <c:bubble3D val="0"/>
            <c:spPr>
              <a:solidFill>
                <a:srgbClr val="FF0000"/>
              </a:solidFill>
              <a:ln>
                <a:noFill/>
              </a:ln>
              <a:effectLst/>
            </c:spPr>
          </c:dPt>
          <c:cat>
            <c:numRef>
              <c:f>'РПБ НЕМ 8'!$B$3:$AF$3</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'РПБ НЕМ 8'!$B$5:$AF$5</c:f>
              <c:numCache>
                <c:formatCode>General</c:formatCode>
                <c:ptCount val="31"/>
                <c:pt idx="0">
                  <c:v>0</c:v>
                </c:pt>
                <c:pt idx="1">
                  <c:v>0</c:v>
                </c:pt>
                <c:pt idx="2">
                  <c:v>0</c:v>
                </c:pt>
                <c:pt idx="3">
                  <c:v>0</c:v>
                </c:pt>
                <c:pt idx="4">
                  <c:v>0</c:v>
                </c:pt>
                <c:pt idx="5">
                  <c:v>1.1000000000000001</c:v>
                </c:pt>
                <c:pt idx="6">
                  <c:v>1.1000000000000001</c:v>
                </c:pt>
                <c:pt idx="7">
                  <c:v>0</c:v>
                </c:pt>
                <c:pt idx="8">
                  <c:v>0</c:v>
                </c:pt>
                <c:pt idx="9">
                  <c:v>1.1000000000000001</c:v>
                </c:pt>
                <c:pt idx="10">
                  <c:v>6.9</c:v>
                </c:pt>
                <c:pt idx="11">
                  <c:v>1.1000000000000001</c:v>
                </c:pt>
                <c:pt idx="12">
                  <c:v>4.5999999999999996</c:v>
                </c:pt>
                <c:pt idx="13">
                  <c:v>10.3</c:v>
                </c:pt>
                <c:pt idx="14">
                  <c:v>6.9</c:v>
                </c:pt>
                <c:pt idx="15">
                  <c:v>4.5999999999999996</c:v>
                </c:pt>
                <c:pt idx="16">
                  <c:v>4.5999999999999996</c:v>
                </c:pt>
                <c:pt idx="17">
                  <c:v>6.9</c:v>
                </c:pt>
                <c:pt idx="18">
                  <c:v>4.5999999999999996</c:v>
                </c:pt>
                <c:pt idx="19">
                  <c:v>6.9</c:v>
                </c:pt>
                <c:pt idx="20">
                  <c:v>4.5999999999999996</c:v>
                </c:pt>
                <c:pt idx="21">
                  <c:v>13.8</c:v>
                </c:pt>
                <c:pt idx="22">
                  <c:v>5.7</c:v>
                </c:pt>
                <c:pt idx="23">
                  <c:v>3.4</c:v>
                </c:pt>
                <c:pt idx="24">
                  <c:v>3.4</c:v>
                </c:pt>
                <c:pt idx="25">
                  <c:v>2.2999999999999998</c:v>
                </c:pt>
                <c:pt idx="26">
                  <c:v>0</c:v>
                </c:pt>
                <c:pt idx="27">
                  <c:v>1.1000000000000001</c:v>
                </c:pt>
                <c:pt idx="28">
                  <c:v>4.5999999999999996</c:v>
                </c:pt>
                <c:pt idx="29">
                  <c:v>0</c:v>
                </c:pt>
                <c:pt idx="30">
                  <c:v>0</c:v>
                </c:pt>
              </c:numCache>
            </c:numRef>
          </c:val>
        </c:ser>
        <c:dLbls>
          <c:showLegendKey val="0"/>
          <c:showVal val="0"/>
          <c:showCatName val="0"/>
          <c:showSerName val="0"/>
          <c:showPercent val="0"/>
          <c:showBubbleSize val="0"/>
        </c:dLbls>
        <c:gapWidth val="219"/>
        <c:overlap val="-27"/>
        <c:axId val="661294768"/>
        <c:axId val="661302384"/>
      </c:barChart>
      <c:catAx>
        <c:axId val="661294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2384"/>
        <c:crosses val="autoZero"/>
        <c:auto val="1"/>
        <c:lblAlgn val="ctr"/>
        <c:lblOffset val="100"/>
        <c:noMultiLvlLbl val="0"/>
      </c:catAx>
      <c:valAx>
        <c:axId val="66130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немецкий язык </a:t>
            </a:r>
          </a:p>
          <a:p>
            <a:pPr>
              <a:defRPr sz="1400">
                <a:solidFill>
                  <a:sysClr val="windowText" lastClr="000000"/>
                </a:solidFill>
              </a:defRPr>
            </a:pPr>
            <a:r>
              <a:rPr lang="ru-RU" sz="1400">
                <a:solidFill>
                  <a:sysClr val="windowText" lastClr="000000"/>
                </a:solidFill>
              </a:rPr>
              <a:t>11 класс</a:t>
            </a:r>
          </a:p>
        </c:rich>
      </c:tx>
      <c:layout>
        <c:manualLayout>
          <c:xMode val="edge"/>
          <c:yMode val="edge"/>
          <c:x val="0.13984776961611198"/>
          <c:y val="1.6785564414603441E-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5"/>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немец.яз'!$B$2:$AH$2</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'11 класс немец.яз'!$B$4:$AH$4</c:f>
              <c:numCache>
                <c:formatCode>General</c:formatCode>
                <c:ptCount val="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14.3</c:v>
                </c:pt>
                <c:pt idx="19">
                  <c:v>0</c:v>
                </c:pt>
                <c:pt idx="20">
                  <c:v>0</c:v>
                </c:pt>
                <c:pt idx="21">
                  <c:v>28.6</c:v>
                </c:pt>
                <c:pt idx="22">
                  <c:v>28.6</c:v>
                </c:pt>
                <c:pt idx="23">
                  <c:v>14.3</c:v>
                </c:pt>
                <c:pt idx="24">
                  <c:v>0</c:v>
                </c:pt>
                <c:pt idx="25">
                  <c:v>14.3</c:v>
                </c:pt>
                <c:pt idx="26">
                  <c:v>0</c:v>
                </c:pt>
                <c:pt idx="27">
                  <c:v>0</c:v>
                </c:pt>
                <c:pt idx="28">
                  <c:v>0</c:v>
                </c:pt>
                <c:pt idx="29">
                  <c:v>0</c:v>
                </c:pt>
                <c:pt idx="30">
                  <c:v>0</c:v>
                </c:pt>
                <c:pt idx="31">
                  <c:v>0</c:v>
                </c:pt>
                <c:pt idx="32">
                  <c:v>0</c:v>
                </c:pt>
              </c:numCache>
            </c:numRef>
          </c:val>
        </c:ser>
        <c:dLbls>
          <c:showLegendKey val="0"/>
          <c:showVal val="0"/>
          <c:showCatName val="0"/>
          <c:showSerName val="0"/>
          <c:showPercent val="0"/>
          <c:showBubbleSize val="0"/>
        </c:dLbls>
        <c:gapWidth val="100"/>
        <c:overlap val="-24"/>
        <c:axId val="661278992"/>
        <c:axId val="661284432"/>
      </c:barChart>
      <c:catAx>
        <c:axId val="6612789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4432"/>
        <c:crosses val="autoZero"/>
        <c:auto val="1"/>
        <c:lblAlgn val="ctr"/>
        <c:lblOffset val="100"/>
        <c:noMultiLvlLbl val="0"/>
      </c:catAx>
      <c:valAx>
        <c:axId val="66128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истории </a:t>
            </a:r>
          </a:p>
          <a:p>
            <a:pPr>
              <a:defRPr/>
            </a:pPr>
            <a:r>
              <a:rPr lang="ru-RU" b="1" baseline="0"/>
              <a:t>5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Pt>
            <c:idx val="8"/>
            <c:invertIfNegative val="0"/>
            <c:bubble3D val="0"/>
            <c:spPr>
              <a:solidFill>
                <a:srgbClr val="FF0000"/>
              </a:solidFill>
              <a:ln>
                <a:noFill/>
              </a:ln>
              <a:effectLst/>
            </c:spPr>
          </c:dPt>
          <c:dPt>
            <c:idx val="12"/>
            <c:invertIfNegative val="0"/>
            <c:bubble3D val="0"/>
            <c:spPr>
              <a:solidFill>
                <a:srgbClr val="FF0000"/>
              </a:solidFill>
              <a:ln>
                <a:noFill/>
              </a:ln>
              <a:effectLst/>
            </c:spPr>
          </c:dPt>
          <c:cat>
            <c:numRef>
              <c:f>'РПБ ИС 5'!$B$4:$Q$4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'РПБ ИС 5'!$B$6:$Q$6</c:f>
              <c:numCache>
                <c:formatCode>General</c:formatCode>
                <c:ptCount val="16"/>
                <c:pt idx="0">
                  <c:v>0.4</c:v>
                </c:pt>
                <c:pt idx="1">
                  <c:v>0.8</c:v>
                </c:pt>
                <c:pt idx="2">
                  <c:v>2.1</c:v>
                </c:pt>
                <c:pt idx="3">
                  <c:v>3.5</c:v>
                </c:pt>
                <c:pt idx="4">
                  <c:v>8.4</c:v>
                </c:pt>
                <c:pt idx="5">
                  <c:v>8.9</c:v>
                </c:pt>
                <c:pt idx="6">
                  <c:v>9.3000000000000007</c:v>
                </c:pt>
                <c:pt idx="7">
                  <c:v>9.9</c:v>
                </c:pt>
                <c:pt idx="8">
                  <c:v>12.5</c:v>
                </c:pt>
                <c:pt idx="9">
                  <c:v>10.4</c:v>
                </c:pt>
                <c:pt idx="10">
                  <c:v>9</c:v>
                </c:pt>
                <c:pt idx="11">
                  <c:v>7.4</c:v>
                </c:pt>
                <c:pt idx="12">
                  <c:v>8</c:v>
                </c:pt>
                <c:pt idx="13">
                  <c:v>5.0999999999999996</c:v>
                </c:pt>
                <c:pt idx="14">
                  <c:v>2.9</c:v>
                </c:pt>
                <c:pt idx="15">
                  <c:v>1.4</c:v>
                </c:pt>
              </c:numCache>
            </c:numRef>
          </c:val>
        </c:ser>
        <c:dLbls>
          <c:showLegendKey val="0"/>
          <c:showVal val="0"/>
          <c:showCatName val="0"/>
          <c:showSerName val="0"/>
          <c:showPercent val="0"/>
          <c:showBubbleSize val="0"/>
        </c:dLbls>
        <c:gapWidth val="219"/>
        <c:overlap val="-27"/>
        <c:axId val="661282256"/>
        <c:axId val="661307824"/>
      </c:barChart>
      <c:catAx>
        <c:axId val="66128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7824"/>
        <c:crosses val="autoZero"/>
        <c:auto val="1"/>
        <c:lblAlgn val="ctr"/>
        <c:lblOffset val="100"/>
        <c:noMultiLvlLbl val="0"/>
      </c:catAx>
      <c:valAx>
        <c:axId val="661307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a:t>
            </a:r>
            <a:r>
              <a:rPr lang="ru-RU" b="1" baseline="0"/>
              <a:t> истории 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Pt>
            <c:idx val="9"/>
            <c:invertIfNegative val="0"/>
            <c:bubble3D val="0"/>
            <c:spPr>
              <a:solidFill>
                <a:srgbClr val="FF0000"/>
              </a:solidFill>
              <a:ln>
                <a:noFill/>
              </a:ln>
              <a:effectLst/>
            </c:spPr>
          </c:dPt>
          <c:dPt>
            <c:idx val="13"/>
            <c:invertIfNegative val="0"/>
            <c:bubble3D val="0"/>
            <c:spPr>
              <a:solidFill>
                <a:srgbClr val="FF0000"/>
              </a:solidFill>
              <a:ln>
                <a:noFill/>
              </a:ln>
              <a:effectLst/>
            </c:spPr>
          </c:dPt>
          <c:cat>
            <c:numRef>
              <c:f>'РПБ ИС 6'!$B$4:$R$4</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'РПБ ИС 6'!$B$6:$R$6</c:f>
              <c:numCache>
                <c:formatCode>General</c:formatCode>
                <c:ptCount val="17"/>
                <c:pt idx="0">
                  <c:v>0.2</c:v>
                </c:pt>
                <c:pt idx="1">
                  <c:v>0.4</c:v>
                </c:pt>
                <c:pt idx="2">
                  <c:v>1.9</c:v>
                </c:pt>
                <c:pt idx="3">
                  <c:v>3.5</c:v>
                </c:pt>
                <c:pt idx="4">
                  <c:v>6.6</c:v>
                </c:pt>
                <c:pt idx="5">
                  <c:v>8</c:v>
                </c:pt>
                <c:pt idx="6">
                  <c:v>8.1999999999999993</c:v>
                </c:pt>
                <c:pt idx="7">
                  <c:v>8.8000000000000007</c:v>
                </c:pt>
                <c:pt idx="8">
                  <c:v>9.3000000000000007</c:v>
                </c:pt>
                <c:pt idx="9">
                  <c:v>11.9</c:v>
                </c:pt>
                <c:pt idx="10">
                  <c:v>10.3</c:v>
                </c:pt>
                <c:pt idx="11">
                  <c:v>8.1999999999999993</c:v>
                </c:pt>
                <c:pt idx="12">
                  <c:v>6.9</c:v>
                </c:pt>
                <c:pt idx="13">
                  <c:v>7.5</c:v>
                </c:pt>
                <c:pt idx="14">
                  <c:v>4.8</c:v>
                </c:pt>
                <c:pt idx="15">
                  <c:v>2.5</c:v>
                </c:pt>
                <c:pt idx="16">
                  <c:v>1</c:v>
                </c:pt>
              </c:numCache>
            </c:numRef>
          </c:val>
        </c:ser>
        <c:dLbls>
          <c:showLegendKey val="0"/>
          <c:showVal val="0"/>
          <c:showCatName val="0"/>
          <c:showSerName val="0"/>
          <c:showPercent val="0"/>
          <c:showBubbleSize val="0"/>
        </c:dLbls>
        <c:gapWidth val="219"/>
        <c:overlap val="-27"/>
        <c:axId val="661279536"/>
        <c:axId val="661295856"/>
      </c:barChart>
      <c:catAx>
        <c:axId val="66127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5856"/>
        <c:crosses val="autoZero"/>
        <c:auto val="1"/>
        <c:lblAlgn val="ctr"/>
        <c:lblOffset val="100"/>
        <c:noMultiLvlLbl val="0"/>
      </c:catAx>
      <c:valAx>
        <c:axId val="66129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география  </a:t>
            </a:r>
            <a:r>
              <a:rPr lang="en-US" sz="1200" b="0" i="0" baseline="0">
                <a:solidFill>
                  <a:sysClr val="windowText" lastClr="000000"/>
                </a:solidFill>
                <a:effectLst/>
              </a:rPr>
              <a:t>7</a:t>
            </a:r>
            <a:r>
              <a:rPr lang="ru-RU" sz="1200" b="0" i="0" baseline="0">
                <a:solidFill>
                  <a:sysClr val="windowText" lastClr="000000"/>
                </a:solidFill>
                <a:effectLst/>
              </a:rPr>
              <a:t> класс</a:t>
            </a:r>
            <a:endParaRPr lang="ru-RU" sz="1200">
              <a:solidFill>
                <a:sysClr val="windowText" lastClr="000000"/>
              </a:solidFill>
              <a:effectLst/>
            </a:endParaRPr>
          </a:p>
        </c:rich>
      </c:tx>
      <c:layout>
        <c:manualLayout>
          <c:xMode val="edge"/>
          <c:yMode val="edge"/>
          <c:x val="0.10772249848308377"/>
          <c:y val="8.5342436526562836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'география 7 класс'!$A$3</c:f>
              <c:strCache>
                <c:ptCount val="1"/>
                <c:pt idx="0">
                  <c:v>Традиционная форма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7 класс'!$B$2:$C$2</c:f>
              <c:strCache>
                <c:ptCount val="2"/>
                <c:pt idx="0">
                  <c:v>Успеваемость %</c:v>
                </c:pt>
                <c:pt idx="1">
                  <c:v>Качество %</c:v>
                </c:pt>
              </c:strCache>
            </c:strRef>
          </c:cat>
          <c:val>
            <c:numRef>
              <c:f>'география 7 класс'!$B$3:$C$3</c:f>
              <c:numCache>
                <c:formatCode>General</c:formatCode>
                <c:ptCount val="2"/>
                <c:pt idx="0">
                  <c:v>89.72</c:v>
                </c:pt>
                <c:pt idx="1">
                  <c:v>43.74</c:v>
                </c:pt>
              </c:numCache>
            </c:numRef>
          </c:val>
        </c:ser>
        <c:ser>
          <c:idx val="1"/>
          <c:order val="1"/>
          <c:tx>
            <c:strRef>
              <c:f>'география 7 класс'!$A$4</c:f>
              <c:strCache>
                <c:ptCount val="1"/>
                <c:pt idx="0">
                  <c:v>МКОУ СОШ №1 г.п. Чегем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7 класс'!$B$2:$C$2</c:f>
              <c:strCache>
                <c:ptCount val="2"/>
                <c:pt idx="0">
                  <c:v>Успеваемость %</c:v>
                </c:pt>
                <c:pt idx="1">
                  <c:v>Качество %</c:v>
                </c:pt>
              </c:strCache>
            </c:strRef>
          </c:cat>
          <c:val>
            <c:numRef>
              <c:f>'география 7 класс'!$B$4:$C$4</c:f>
              <c:numCache>
                <c:formatCode>General</c:formatCode>
                <c:ptCount val="2"/>
                <c:pt idx="0">
                  <c:v>41.86</c:v>
                </c:pt>
                <c:pt idx="1">
                  <c:v>2.33</c:v>
                </c:pt>
              </c:numCache>
            </c:numRef>
          </c:val>
        </c:ser>
        <c:dLbls>
          <c:showLegendKey val="0"/>
          <c:showVal val="0"/>
          <c:showCatName val="0"/>
          <c:showSerName val="0"/>
          <c:showPercent val="0"/>
          <c:showBubbleSize val="0"/>
        </c:dLbls>
        <c:gapWidth val="219"/>
        <c:overlap val="-27"/>
        <c:axId val="579955616"/>
        <c:axId val="579956160"/>
      </c:barChart>
      <c:catAx>
        <c:axId val="57995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6160"/>
        <c:crosses val="autoZero"/>
        <c:auto val="1"/>
        <c:lblAlgn val="ctr"/>
        <c:lblOffset val="100"/>
        <c:noMultiLvlLbl val="0"/>
      </c:catAx>
      <c:valAx>
        <c:axId val="57995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истории 7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dPt>
          <c:dPt>
            <c:idx val="10"/>
            <c:invertIfNegative val="0"/>
            <c:bubble3D val="0"/>
            <c:spPr>
              <a:solidFill>
                <a:srgbClr val="FF0000"/>
              </a:solidFill>
              <a:ln>
                <a:noFill/>
              </a:ln>
              <a:effectLst/>
            </c:spPr>
          </c:dPt>
          <c:dPt>
            <c:idx val="14"/>
            <c:invertIfNegative val="0"/>
            <c:bubble3D val="0"/>
            <c:spPr>
              <a:solidFill>
                <a:srgbClr val="FF0000"/>
              </a:solidFill>
              <a:ln>
                <a:noFill/>
              </a:ln>
              <a:effectLst/>
            </c:spPr>
          </c:dPt>
          <c:cat>
            <c:numRef>
              <c:f>'РПБ ИС 7'!$B$4:$S$4</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'РПБ ИС 7'!$B$6:$S$6</c:f>
              <c:numCache>
                <c:formatCode>General</c:formatCode>
                <c:ptCount val="18"/>
                <c:pt idx="0">
                  <c:v>0</c:v>
                </c:pt>
                <c:pt idx="1">
                  <c:v>0.1</c:v>
                </c:pt>
                <c:pt idx="2">
                  <c:v>0.8</c:v>
                </c:pt>
                <c:pt idx="3">
                  <c:v>1.8</c:v>
                </c:pt>
                <c:pt idx="4">
                  <c:v>3.2</c:v>
                </c:pt>
                <c:pt idx="5">
                  <c:v>5.8</c:v>
                </c:pt>
                <c:pt idx="6">
                  <c:v>7.7</c:v>
                </c:pt>
                <c:pt idx="7">
                  <c:v>7.6</c:v>
                </c:pt>
                <c:pt idx="8">
                  <c:v>8.5</c:v>
                </c:pt>
                <c:pt idx="9">
                  <c:v>11.2</c:v>
                </c:pt>
                <c:pt idx="10">
                  <c:v>11.4</c:v>
                </c:pt>
                <c:pt idx="11">
                  <c:v>9.6999999999999993</c:v>
                </c:pt>
                <c:pt idx="12">
                  <c:v>8.1999999999999993</c:v>
                </c:pt>
                <c:pt idx="13">
                  <c:v>7.4</c:v>
                </c:pt>
                <c:pt idx="14">
                  <c:v>7.7</c:v>
                </c:pt>
                <c:pt idx="15">
                  <c:v>4.8</c:v>
                </c:pt>
                <c:pt idx="16">
                  <c:v>2.9</c:v>
                </c:pt>
                <c:pt idx="17">
                  <c:v>1.1000000000000001</c:v>
                </c:pt>
              </c:numCache>
            </c:numRef>
          </c:val>
        </c:ser>
        <c:dLbls>
          <c:showLegendKey val="0"/>
          <c:showVal val="0"/>
          <c:showCatName val="0"/>
          <c:showSerName val="0"/>
          <c:showPercent val="0"/>
          <c:showBubbleSize val="0"/>
        </c:dLbls>
        <c:gapWidth val="219"/>
        <c:overlap val="-27"/>
        <c:axId val="661304016"/>
        <c:axId val="661276272"/>
      </c:barChart>
      <c:catAx>
        <c:axId val="661304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6272"/>
        <c:crosses val="autoZero"/>
        <c:auto val="1"/>
        <c:lblAlgn val="ctr"/>
        <c:lblOffset val="100"/>
        <c:noMultiLvlLbl val="0"/>
      </c:catAx>
      <c:valAx>
        <c:axId val="66127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Рапределение первичных баллов история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4"/>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история'!$B$2:$S$2</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'8 класс история'!$B$4:$S$4</c:f>
              <c:numCache>
                <c:formatCode>General</c:formatCode>
                <c:ptCount val="18"/>
                <c:pt idx="0">
                  <c:v>0.1</c:v>
                </c:pt>
                <c:pt idx="1">
                  <c:v>0.3</c:v>
                </c:pt>
                <c:pt idx="2">
                  <c:v>0.6</c:v>
                </c:pt>
                <c:pt idx="3">
                  <c:v>2.6</c:v>
                </c:pt>
                <c:pt idx="4">
                  <c:v>3.6</c:v>
                </c:pt>
                <c:pt idx="5">
                  <c:v>5.7</c:v>
                </c:pt>
                <c:pt idx="6">
                  <c:v>7.4</c:v>
                </c:pt>
                <c:pt idx="7">
                  <c:v>8.8000000000000007</c:v>
                </c:pt>
                <c:pt idx="8">
                  <c:v>8.8000000000000007</c:v>
                </c:pt>
                <c:pt idx="9">
                  <c:v>11.3</c:v>
                </c:pt>
                <c:pt idx="10">
                  <c:v>12</c:v>
                </c:pt>
                <c:pt idx="11">
                  <c:v>8.3000000000000007</c:v>
                </c:pt>
                <c:pt idx="12">
                  <c:v>9</c:v>
                </c:pt>
                <c:pt idx="13">
                  <c:v>7.1</c:v>
                </c:pt>
                <c:pt idx="14">
                  <c:v>6.5</c:v>
                </c:pt>
                <c:pt idx="15">
                  <c:v>4.7</c:v>
                </c:pt>
                <c:pt idx="16">
                  <c:v>2.4</c:v>
                </c:pt>
                <c:pt idx="17">
                  <c:v>0.9</c:v>
                </c:pt>
              </c:numCache>
            </c:numRef>
          </c:val>
        </c:ser>
        <c:dLbls>
          <c:showLegendKey val="0"/>
          <c:showVal val="0"/>
          <c:showCatName val="0"/>
          <c:showSerName val="0"/>
          <c:showPercent val="0"/>
          <c:showBubbleSize val="0"/>
        </c:dLbls>
        <c:gapWidth val="100"/>
        <c:overlap val="-24"/>
        <c:axId val="661301296"/>
        <c:axId val="661277360"/>
      </c:barChart>
      <c:catAx>
        <c:axId val="6613012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7360"/>
        <c:crosses val="autoZero"/>
        <c:auto val="1"/>
        <c:lblAlgn val="ctr"/>
        <c:lblOffset val="100"/>
        <c:noMultiLvlLbl val="0"/>
      </c:catAx>
      <c:valAx>
        <c:axId val="66127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Распределение первичных баллов история 11 класс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7"/>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3"/>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'11 класс история '!$B$2:$W$2</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'11 класс история '!$B$4:$W$4</c:f>
              <c:numCache>
                <c:formatCode>General</c:formatCode>
                <c:ptCount val="22"/>
                <c:pt idx="0">
                  <c:v>0</c:v>
                </c:pt>
                <c:pt idx="1">
                  <c:v>0.1</c:v>
                </c:pt>
                <c:pt idx="2">
                  <c:v>0.2</c:v>
                </c:pt>
                <c:pt idx="3">
                  <c:v>0.3</c:v>
                </c:pt>
                <c:pt idx="4">
                  <c:v>0.2</c:v>
                </c:pt>
                <c:pt idx="5">
                  <c:v>0.5</c:v>
                </c:pt>
                <c:pt idx="6">
                  <c:v>1.5</c:v>
                </c:pt>
                <c:pt idx="7">
                  <c:v>2.1</c:v>
                </c:pt>
                <c:pt idx="8">
                  <c:v>2.6</c:v>
                </c:pt>
                <c:pt idx="9">
                  <c:v>3.7</c:v>
                </c:pt>
                <c:pt idx="10">
                  <c:v>4.3</c:v>
                </c:pt>
                <c:pt idx="11">
                  <c:v>4.2</c:v>
                </c:pt>
                <c:pt idx="12">
                  <c:v>7.1</c:v>
                </c:pt>
                <c:pt idx="13">
                  <c:v>8.6999999999999993</c:v>
                </c:pt>
                <c:pt idx="14">
                  <c:v>9.6</c:v>
                </c:pt>
                <c:pt idx="15">
                  <c:v>9.9</c:v>
                </c:pt>
                <c:pt idx="16">
                  <c:v>8.8000000000000007</c:v>
                </c:pt>
                <c:pt idx="17">
                  <c:v>7.2</c:v>
                </c:pt>
                <c:pt idx="18">
                  <c:v>10.6</c:v>
                </c:pt>
                <c:pt idx="19">
                  <c:v>7.6</c:v>
                </c:pt>
                <c:pt idx="20">
                  <c:v>6.3</c:v>
                </c:pt>
                <c:pt idx="21">
                  <c:v>4.5</c:v>
                </c:pt>
              </c:numCache>
            </c:numRef>
          </c:val>
        </c:ser>
        <c:dLbls>
          <c:showLegendKey val="0"/>
          <c:showVal val="0"/>
          <c:showCatName val="0"/>
          <c:showSerName val="0"/>
          <c:showPercent val="0"/>
          <c:showBubbleSize val="0"/>
        </c:dLbls>
        <c:gapWidth val="100"/>
        <c:overlap val="-24"/>
        <c:axId val="661281168"/>
        <c:axId val="661284976"/>
      </c:barChart>
      <c:catAx>
        <c:axId val="6612811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4976"/>
        <c:crosses val="autoZero"/>
        <c:auto val="1"/>
        <c:lblAlgn val="ctr"/>
        <c:lblOffset val="100"/>
        <c:noMultiLvlLbl val="0"/>
      </c:catAx>
      <c:valAx>
        <c:axId val="66128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первичных баллов по обществознанию</a:t>
            </a:r>
            <a:r>
              <a:rPr lang="ru-RU" b="1" baseline="0"/>
              <a:t> </a:t>
            </a:r>
          </a:p>
          <a:p>
            <a:pPr>
              <a:defRPr/>
            </a:pPr>
            <a:r>
              <a:rPr lang="ru-RU" b="1" baseline="0"/>
              <a:t>6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FF0000"/>
              </a:solidFill>
              <a:ln>
                <a:noFill/>
              </a:ln>
              <a:effectLst/>
            </c:spPr>
          </c:dPt>
          <c:dPt>
            <c:idx val="13"/>
            <c:invertIfNegative val="0"/>
            <c:bubble3D val="0"/>
            <c:spPr>
              <a:solidFill>
                <a:srgbClr val="FF0000"/>
              </a:solidFill>
              <a:ln>
                <a:noFill/>
              </a:ln>
              <a:effectLst/>
            </c:spPr>
          </c:dPt>
          <c:dPt>
            <c:idx val="18"/>
            <c:invertIfNegative val="0"/>
            <c:bubble3D val="0"/>
            <c:spPr>
              <a:solidFill>
                <a:srgbClr val="FF0000"/>
              </a:solidFill>
              <a:ln>
                <a:noFill/>
              </a:ln>
              <a:effectLst/>
            </c:spPr>
          </c:dPt>
          <c:cat>
            <c:numRef>
              <c:f>'РПБ ОБ 6'!$B$4:$W$4</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'РПБ ОБ 6'!$B$6:$W$6</c:f>
              <c:numCache>
                <c:formatCode>General</c:formatCode>
                <c:ptCount val="22"/>
                <c:pt idx="0">
                  <c:v>0.3</c:v>
                </c:pt>
                <c:pt idx="1">
                  <c:v>0.5</c:v>
                </c:pt>
                <c:pt idx="2">
                  <c:v>1</c:v>
                </c:pt>
                <c:pt idx="3">
                  <c:v>1.6</c:v>
                </c:pt>
                <c:pt idx="4">
                  <c:v>2</c:v>
                </c:pt>
                <c:pt idx="5">
                  <c:v>2.2999999999999998</c:v>
                </c:pt>
                <c:pt idx="6">
                  <c:v>1.9</c:v>
                </c:pt>
                <c:pt idx="7">
                  <c:v>11.7</c:v>
                </c:pt>
                <c:pt idx="8">
                  <c:v>9</c:v>
                </c:pt>
                <c:pt idx="9">
                  <c:v>7</c:v>
                </c:pt>
                <c:pt idx="10">
                  <c:v>6.1</c:v>
                </c:pt>
                <c:pt idx="11">
                  <c:v>5.2</c:v>
                </c:pt>
                <c:pt idx="12">
                  <c:v>4.8</c:v>
                </c:pt>
                <c:pt idx="13">
                  <c:v>11.8</c:v>
                </c:pt>
                <c:pt idx="14">
                  <c:v>8.6</c:v>
                </c:pt>
                <c:pt idx="15">
                  <c:v>5.3</c:v>
                </c:pt>
                <c:pt idx="16">
                  <c:v>4.3</c:v>
                </c:pt>
                <c:pt idx="17">
                  <c:v>3.4</c:v>
                </c:pt>
                <c:pt idx="18">
                  <c:v>6.4</c:v>
                </c:pt>
                <c:pt idx="19">
                  <c:v>4.5</c:v>
                </c:pt>
                <c:pt idx="20">
                  <c:v>1.7</c:v>
                </c:pt>
                <c:pt idx="21">
                  <c:v>0.7</c:v>
                </c:pt>
              </c:numCache>
            </c:numRef>
          </c:val>
        </c:ser>
        <c:dLbls>
          <c:showLegendKey val="0"/>
          <c:showVal val="0"/>
          <c:showCatName val="0"/>
          <c:showSerName val="0"/>
          <c:showPercent val="0"/>
          <c:showBubbleSize val="0"/>
        </c:dLbls>
        <c:gapWidth val="219"/>
        <c:overlap val="-27"/>
        <c:axId val="661282800"/>
        <c:axId val="661302928"/>
      </c:barChart>
      <c:catAx>
        <c:axId val="661282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2928"/>
        <c:crosses val="autoZero"/>
        <c:auto val="1"/>
        <c:lblAlgn val="ctr"/>
        <c:lblOffset val="100"/>
        <c:noMultiLvlLbl val="0"/>
      </c:catAx>
      <c:valAx>
        <c:axId val="66130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a:t>
            </a:r>
            <a:r>
              <a:rPr lang="ru-RU" b="1" baseline="0"/>
              <a:t> первичных баллов по обществознанию 7 класс</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9"/>
            <c:invertIfNegative val="0"/>
            <c:bubble3D val="0"/>
            <c:spPr>
              <a:solidFill>
                <a:srgbClr val="FF0000"/>
              </a:solidFill>
              <a:ln>
                <a:noFill/>
              </a:ln>
              <a:effectLst/>
            </c:spPr>
          </c:dPt>
          <c:dPt>
            <c:idx val="14"/>
            <c:invertIfNegative val="0"/>
            <c:bubble3D val="0"/>
            <c:spPr>
              <a:solidFill>
                <a:srgbClr val="FF0000"/>
              </a:solidFill>
              <a:ln>
                <a:noFill/>
              </a:ln>
              <a:effectLst/>
            </c:spPr>
          </c:dPt>
          <c:dPt>
            <c:idx val="19"/>
            <c:invertIfNegative val="0"/>
            <c:bubble3D val="0"/>
            <c:spPr>
              <a:solidFill>
                <a:srgbClr val="FF0000"/>
              </a:solidFill>
              <a:ln>
                <a:noFill/>
              </a:ln>
              <a:effectLst/>
            </c:spPr>
          </c:dPt>
          <c:cat>
            <c:numRef>
              <c:f>'РПБ ОБ 7'!$B$3:$W$3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'РПБ ОБ 7'!$B$5:$W$5</c:f>
              <c:numCache>
                <c:formatCode>General</c:formatCode>
                <c:ptCount val="22"/>
                <c:pt idx="0">
                  <c:v>0.1</c:v>
                </c:pt>
                <c:pt idx="1">
                  <c:v>0.4</c:v>
                </c:pt>
                <c:pt idx="2">
                  <c:v>0.7</c:v>
                </c:pt>
                <c:pt idx="3">
                  <c:v>1.7</c:v>
                </c:pt>
                <c:pt idx="4">
                  <c:v>1.5</c:v>
                </c:pt>
                <c:pt idx="5">
                  <c:v>1.6</c:v>
                </c:pt>
                <c:pt idx="6">
                  <c:v>1.7</c:v>
                </c:pt>
                <c:pt idx="7">
                  <c:v>1.6</c:v>
                </c:pt>
                <c:pt idx="8">
                  <c:v>1.9</c:v>
                </c:pt>
                <c:pt idx="9">
                  <c:v>15.7</c:v>
                </c:pt>
                <c:pt idx="10">
                  <c:v>10.3</c:v>
                </c:pt>
                <c:pt idx="11">
                  <c:v>7.4</c:v>
                </c:pt>
                <c:pt idx="12">
                  <c:v>6</c:v>
                </c:pt>
                <c:pt idx="13">
                  <c:v>4.7</c:v>
                </c:pt>
                <c:pt idx="14">
                  <c:v>13.1</c:v>
                </c:pt>
                <c:pt idx="15">
                  <c:v>7.7</c:v>
                </c:pt>
                <c:pt idx="16">
                  <c:v>6.1</c:v>
                </c:pt>
                <c:pt idx="17">
                  <c:v>4.3</c:v>
                </c:pt>
                <c:pt idx="18">
                  <c:v>3.5</c:v>
                </c:pt>
                <c:pt idx="19">
                  <c:v>6.2</c:v>
                </c:pt>
                <c:pt idx="20">
                  <c:v>3.1</c:v>
                </c:pt>
                <c:pt idx="21">
                  <c:v>0.7</c:v>
                </c:pt>
              </c:numCache>
            </c:numRef>
          </c:val>
        </c:ser>
        <c:dLbls>
          <c:showLegendKey val="0"/>
          <c:showVal val="0"/>
          <c:showCatName val="0"/>
          <c:showSerName val="0"/>
          <c:showPercent val="0"/>
          <c:showBubbleSize val="0"/>
        </c:dLbls>
        <c:gapWidth val="219"/>
        <c:overlap val="-27"/>
        <c:axId val="661300208"/>
        <c:axId val="661277904"/>
      </c:barChart>
      <c:catAx>
        <c:axId val="66130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7904"/>
        <c:crosses val="autoZero"/>
        <c:auto val="1"/>
        <c:lblAlgn val="ctr"/>
        <c:lblOffset val="100"/>
        <c:noMultiLvlLbl val="0"/>
      </c:catAx>
      <c:valAx>
        <c:axId val="66127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Распределение первичных баллов обществознание 8 класс </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8"/>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4"/>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9"/>
            <c:invertIfNegative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numRef>
              <c:f>'8 класс общество'!$B$2:$X$2</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'8 класс общество'!$B$4:$X$4</c:f>
              <c:numCache>
                <c:formatCode>General</c:formatCode>
                <c:ptCount val="23"/>
                <c:pt idx="0">
                  <c:v>0.2</c:v>
                </c:pt>
                <c:pt idx="1">
                  <c:v>0.3</c:v>
                </c:pt>
                <c:pt idx="2">
                  <c:v>1</c:v>
                </c:pt>
                <c:pt idx="3">
                  <c:v>1.1000000000000001</c:v>
                </c:pt>
                <c:pt idx="4">
                  <c:v>1.4</c:v>
                </c:pt>
                <c:pt idx="5">
                  <c:v>1.9</c:v>
                </c:pt>
                <c:pt idx="6">
                  <c:v>2</c:v>
                </c:pt>
                <c:pt idx="7">
                  <c:v>1.8</c:v>
                </c:pt>
                <c:pt idx="8">
                  <c:v>12.8</c:v>
                </c:pt>
                <c:pt idx="9">
                  <c:v>10.7</c:v>
                </c:pt>
                <c:pt idx="10">
                  <c:v>8</c:v>
                </c:pt>
                <c:pt idx="11">
                  <c:v>6.9</c:v>
                </c:pt>
                <c:pt idx="12">
                  <c:v>5.3</c:v>
                </c:pt>
                <c:pt idx="13">
                  <c:v>5</c:v>
                </c:pt>
                <c:pt idx="14">
                  <c:v>12.2</c:v>
                </c:pt>
                <c:pt idx="15">
                  <c:v>7.8</c:v>
                </c:pt>
                <c:pt idx="16">
                  <c:v>5.6</c:v>
                </c:pt>
                <c:pt idx="17">
                  <c:v>4.0999999999999996</c:v>
                </c:pt>
                <c:pt idx="18">
                  <c:v>2.6</c:v>
                </c:pt>
                <c:pt idx="19">
                  <c:v>4.9000000000000004</c:v>
                </c:pt>
                <c:pt idx="20">
                  <c:v>2.9</c:v>
                </c:pt>
                <c:pt idx="21">
                  <c:v>1</c:v>
                </c:pt>
                <c:pt idx="22">
                  <c:v>0.7</c:v>
                </c:pt>
              </c:numCache>
            </c:numRef>
          </c:val>
        </c:ser>
        <c:dLbls>
          <c:showLegendKey val="0"/>
          <c:showVal val="0"/>
          <c:showCatName val="0"/>
          <c:showSerName val="0"/>
          <c:showPercent val="0"/>
          <c:showBubbleSize val="0"/>
        </c:dLbls>
        <c:gapWidth val="100"/>
        <c:overlap val="-24"/>
        <c:axId val="661285520"/>
        <c:axId val="661286608"/>
      </c:barChart>
      <c:catAx>
        <c:axId val="6612855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баллы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6608"/>
        <c:crosses val="autoZero"/>
        <c:auto val="1"/>
        <c:lblAlgn val="ctr"/>
        <c:lblOffset val="100"/>
        <c:noMultiLvlLbl val="0"/>
      </c:catAx>
      <c:valAx>
        <c:axId val="66128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участников</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24170378702662168"/>
          <c:w val="0.89745603674540686"/>
          <c:h val="0.55031921009873763"/>
        </c:manualLayout>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4 класс'!$A$9:$A$11</c:f>
              <c:numCache>
                <c:formatCode>General</c:formatCode>
                <c:ptCount val="3"/>
                <c:pt idx="0">
                  <c:v>2021</c:v>
                </c:pt>
                <c:pt idx="1">
                  <c:v>2022</c:v>
                </c:pt>
                <c:pt idx="2">
                  <c:v>2023</c:v>
                </c:pt>
              </c:numCache>
            </c:numRef>
          </c:cat>
          <c:val>
            <c:numRef>
              <c:f>'рус.яз 4 класс'!$B$9:$B$11</c:f>
              <c:numCache>
                <c:formatCode>General</c:formatCode>
                <c:ptCount val="3"/>
                <c:pt idx="0">
                  <c:v>10.01</c:v>
                </c:pt>
                <c:pt idx="1">
                  <c:v>11.55</c:v>
                </c:pt>
                <c:pt idx="2">
                  <c:v>8.24</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8.5268269602718663E-4"/>
                  <c:y val="7.25532253292003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4 класс'!$A$9:$A$11</c:f>
              <c:numCache>
                <c:formatCode>General</c:formatCode>
                <c:ptCount val="3"/>
                <c:pt idx="0">
                  <c:v>2021</c:v>
                </c:pt>
                <c:pt idx="1">
                  <c:v>2022</c:v>
                </c:pt>
                <c:pt idx="2">
                  <c:v>2023</c:v>
                </c:pt>
              </c:numCache>
            </c:numRef>
          </c:cat>
          <c:val>
            <c:numRef>
              <c:f>'рус.яз 4 класс'!$C$9:$C$11</c:f>
              <c:numCache>
                <c:formatCode>General</c:formatCode>
                <c:ptCount val="3"/>
                <c:pt idx="0">
                  <c:v>31.6</c:v>
                </c:pt>
                <c:pt idx="1">
                  <c:v>36.229999999999997</c:v>
                </c:pt>
                <c:pt idx="2">
                  <c:v>31.85</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4 класс'!$A$9:$A$11</c:f>
              <c:numCache>
                <c:formatCode>General</c:formatCode>
                <c:ptCount val="3"/>
                <c:pt idx="0">
                  <c:v>2021</c:v>
                </c:pt>
                <c:pt idx="1">
                  <c:v>2022</c:v>
                </c:pt>
                <c:pt idx="2">
                  <c:v>2023</c:v>
                </c:pt>
              </c:numCache>
            </c:numRef>
          </c:cat>
          <c:val>
            <c:numRef>
              <c:f>'рус.яз 4 класс'!$D$9:$D$11</c:f>
              <c:numCache>
                <c:formatCode>General</c:formatCode>
                <c:ptCount val="3"/>
                <c:pt idx="0">
                  <c:v>38.46</c:v>
                </c:pt>
                <c:pt idx="1">
                  <c:v>38.270000000000003</c:v>
                </c:pt>
                <c:pt idx="2">
                  <c:v>41.19</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4 класс'!$A$9:$A$11</c:f>
              <c:numCache>
                <c:formatCode>General</c:formatCode>
                <c:ptCount val="3"/>
                <c:pt idx="0">
                  <c:v>2021</c:v>
                </c:pt>
                <c:pt idx="1">
                  <c:v>2022</c:v>
                </c:pt>
                <c:pt idx="2">
                  <c:v>2023</c:v>
                </c:pt>
              </c:numCache>
            </c:numRef>
          </c:cat>
          <c:val>
            <c:numRef>
              <c:f>'рус.яз 4 класс'!$E$9:$E$11</c:f>
              <c:numCache>
                <c:formatCode>General</c:formatCode>
                <c:ptCount val="3"/>
                <c:pt idx="0">
                  <c:v>19.93</c:v>
                </c:pt>
                <c:pt idx="1">
                  <c:v>13.95</c:v>
                </c:pt>
                <c:pt idx="2">
                  <c:v>18.72</c:v>
                </c:pt>
              </c:numCache>
            </c:numRef>
          </c:val>
        </c:ser>
        <c:dLbls>
          <c:showLegendKey val="0"/>
          <c:showVal val="0"/>
          <c:showCatName val="0"/>
          <c:showSerName val="0"/>
          <c:showPercent val="0"/>
          <c:showBubbleSize val="0"/>
        </c:dLbls>
        <c:gapWidth val="100"/>
        <c:overlap val="-24"/>
        <c:axId val="661300752"/>
        <c:axId val="661301840"/>
      </c:barChart>
      <c:catAx>
        <c:axId val="66130075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1840"/>
        <c:crosses val="autoZero"/>
        <c:auto val="1"/>
        <c:lblAlgn val="ctr"/>
        <c:lblOffset val="100"/>
        <c:noMultiLvlLbl val="0"/>
      </c:catAx>
      <c:valAx>
        <c:axId val="66130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300752"/>
        <c:crosses val="autoZero"/>
        <c:crossBetween val="between"/>
      </c:valAx>
      <c:spPr>
        <a:noFill/>
        <a:ln>
          <a:noFill/>
        </a:ln>
        <a:effectLst/>
      </c:spPr>
    </c:plotArea>
    <c:legend>
      <c:legendPos val="b"/>
      <c:layout>
        <c:manualLayout>
          <c:xMode val="edge"/>
          <c:yMode val="edge"/>
          <c:x val="0.38852527860246971"/>
          <c:y val="0.88215972052320346"/>
          <c:w val="0.22732102749451399"/>
          <c:h val="7.13384828164710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5-х классов по русскому языку</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года'!$B$4</c:f>
              <c:strCache>
                <c:ptCount val="1"/>
                <c:pt idx="0">
                  <c:v>2021</c:v>
                </c:pt>
              </c:strCache>
            </c:strRef>
          </c:tx>
          <c:spPr>
            <a:solidFill>
              <a:schemeClr val="accent1"/>
            </a:solidFill>
            <a:ln>
              <a:noFill/>
            </a:ln>
            <a:effectLst/>
          </c:spPr>
          <c:invertIfNegative val="0"/>
          <c:cat>
            <c:numRef>
              <c:f>'сравнение за 3 года'!$C$3:$F$3</c:f>
              <c:numCache>
                <c:formatCode>General</c:formatCode>
                <c:ptCount val="4"/>
                <c:pt idx="0">
                  <c:v>2</c:v>
                </c:pt>
                <c:pt idx="1">
                  <c:v>3</c:v>
                </c:pt>
                <c:pt idx="2">
                  <c:v>4</c:v>
                </c:pt>
                <c:pt idx="3">
                  <c:v>5</c:v>
                </c:pt>
              </c:numCache>
            </c:numRef>
          </c:cat>
          <c:val>
            <c:numRef>
              <c:f>'сравнение за 3 года'!$C$4:$F$4</c:f>
              <c:numCache>
                <c:formatCode>General</c:formatCode>
                <c:ptCount val="4"/>
                <c:pt idx="0">
                  <c:v>17.149999999999999</c:v>
                </c:pt>
                <c:pt idx="1">
                  <c:v>40.03</c:v>
                </c:pt>
                <c:pt idx="2">
                  <c:v>32.950000000000003</c:v>
                </c:pt>
                <c:pt idx="3">
                  <c:v>9.8800000000000008</c:v>
                </c:pt>
              </c:numCache>
            </c:numRef>
          </c:val>
        </c:ser>
        <c:ser>
          <c:idx val="1"/>
          <c:order val="1"/>
          <c:tx>
            <c:strRef>
              <c:f>'сравнение за 3 года'!$B$5</c:f>
              <c:strCache>
                <c:ptCount val="1"/>
                <c:pt idx="0">
                  <c:v>2022</c:v>
                </c:pt>
              </c:strCache>
            </c:strRef>
          </c:tx>
          <c:spPr>
            <a:solidFill>
              <a:schemeClr val="accent2"/>
            </a:solidFill>
            <a:ln>
              <a:noFill/>
            </a:ln>
            <a:effectLst/>
          </c:spPr>
          <c:invertIfNegative val="0"/>
          <c:cat>
            <c:numRef>
              <c:f>'сравнение за 3 года'!$C$3:$F$3</c:f>
              <c:numCache>
                <c:formatCode>General</c:formatCode>
                <c:ptCount val="4"/>
                <c:pt idx="0">
                  <c:v>2</c:v>
                </c:pt>
                <c:pt idx="1">
                  <c:v>3</c:v>
                </c:pt>
                <c:pt idx="2">
                  <c:v>4</c:v>
                </c:pt>
                <c:pt idx="3">
                  <c:v>5</c:v>
                </c:pt>
              </c:numCache>
            </c:numRef>
          </c:cat>
          <c:val>
            <c:numRef>
              <c:f>'сравнение за 3 года'!$C$5:$F$5</c:f>
              <c:numCache>
                <c:formatCode>General</c:formatCode>
                <c:ptCount val="4"/>
                <c:pt idx="0">
                  <c:v>13.87</c:v>
                </c:pt>
                <c:pt idx="1">
                  <c:v>40.229999999999997</c:v>
                </c:pt>
                <c:pt idx="2">
                  <c:v>34.49</c:v>
                </c:pt>
                <c:pt idx="3">
                  <c:v>11.41</c:v>
                </c:pt>
              </c:numCache>
            </c:numRef>
          </c:val>
        </c:ser>
        <c:ser>
          <c:idx val="2"/>
          <c:order val="2"/>
          <c:tx>
            <c:strRef>
              <c:f>'сравнение за 3 года'!$B$6</c:f>
              <c:strCache>
                <c:ptCount val="1"/>
                <c:pt idx="0">
                  <c:v>2023</c:v>
                </c:pt>
              </c:strCache>
            </c:strRef>
          </c:tx>
          <c:spPr>
            <a:solidFill>
              <a:schemeClr val="accent3"/>
            </a:solidFill>
            <a:ln>
              <a:noFill/>
            </a:ln>
            <a:effectLst/>
          </c:spPr>
          <c:invertIfNegative val="0"/>
          <c:cat>
            <c:numRef>
              <c:f>'сравнение за 3 года'!$C$3:$F$3</c:f>
              <c:numCache>
                <c:formatCode>General</c:formatCode>
                <c:ptCount val="4"/>
                <c:pt idx="0">
                  <c:v>2</c:v>
                </c:pt>
                <c:pt idx="1">
                  <c:v>3</c:v>
                </c:pt>
                <c:pt idx="2">
                  <c:v>4</c:v>
                </c:pt>
                <c:pt idx="3">
                  <c:v>5</c:v>
                </c:pt>
              </c:numCache>
            </c:numRef>
          </c:cat>
          <c:val>
            <c:numRef>
              <c:f>'сравнение за 3 года'!$C$6:$F$6</c:f>
              <c:numCache>
                <c:formatCode>General</c:formatCode>
                <c:ptCount val="4"/>
                <c:pt idx="0">
                  <c:v>11.98</c:v>
                </c:pt>
                <c:pt idx="1">
                  <c:v>41.13</c:v>
                </c:pt>
                <c:pt idx="2">
                  <c:v>34.6</c:v>
                </c:pt>
                <c:pt idx="3">
                  <c:v>12.29</c:v>
                </c:pt>
              </c:numCache>
            </c:numRef>
          </c:val>
        </c:ser>
        <c:dLbls>
          <c:showLegendKey val="0"/>
          <c:showVal val="0"/>
          <c:showCatName val="0"/>
          <c:showSerName val="0"/>
          <c:showPercent val="0"/>
          <c:showBubbleSize val="0"/>
        </c:dLbls>
        <c:gapWidth val="219"/>
        <c:overlap val="-27"/>
        <c:axId val="661287696"/>
        <c:axId val="661278448"/>
      </c:barChart>
      <c:catAx>
        <c:axId val="66128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78448"/>
        <c:crosses val="autoZero"/>
        <c:auto val="1"/>
        <c:lblAlgn val="ctr"/>
        <c:lblOffset val="100"/>
        <c:noMultiLvlLbl val="0"/>
      </c:catAx>
      <c:valAx>
        <c:axId val="66127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по русскому языку</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580927384076991E-2"/>
          <c:y val="0.19990740740740739"/>
          <c:w val="0.90286351706036749"/>
          <c:h val="0.58678988043161273"/>
        </c:manualLayout>
      </c:layout>
      <c:barChart>
        <c:barDir val="col"/>
        <c:grouping val="clustered"/>
        <c:varyColors val="0"/>
        <c:ser>
          <c:idx val="0"/>
          <c:order val="0"/>
          <c:tx>
            <c:strRef>
              <c:f>'сравнение за 3 года'!$B$3</c:f>
              <c:strCache>
                <c:ptCount val="1"/>
                <c:pt idx="0">
                  <c:v>2021</c:v>
                </c:pt>
              </c:strCache>
            </c:strRef>
          </c:tx>
          <c:spPr>
            <a:solidFill>
              <a:schemeClr val="accent1"/>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года'!$C$3:$F$3</c:f>
              <c:numCache>
                <c:formatCode>General</c:formatCode>
                <c:ptCount val="4"/>
                <c:pt idx="0">
                  <c:v>18.93</c:v>
                </c:pt>
                <c:pt idx="1">
                  <c:v>41.44</c:v>
                </c:pt>
                <c:pt idx="2">
                  <c:v>31.84</c:v>
                </c:pt>
                <c:pt idx="3">
                  <c:v>7.79</c:v>
                </c:pt>
              </c:numCache>
            </c:numRef>
          </c:val>
        </c:ser>
        <c:ser>
          <c:idx val="1"/>
          <c:order val="1"/>
          <c:tx>
            <c:strRef>
              <c:f>'сравнение за 3 года'!$B$4</c:f>
              <c:strCache>
                <c:ptCount val="1"/>
                <c:pt idx="0">
                  <c:v>2022</c:v>
                </c:pt>
              </c:strCache>
            </c:strRef>
          </c:tx>
          <c:spPr>
            <a:solidFill>
              <a:schemeClr val="accent2"/>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года'!$C$4:$F$4</c:f>
              <c:numCache>
                <c:formatCode>General</c:formatCode>
                <c:ptCount val="4"/>
                <c:pt idx="0">
                  <c:v>16.22</c:v>
                </c:pt>
                <c:pt idx="1">
                  <c:v>43.31</c:v>
                </c:pt>
                <c:pt idx="2">
                  <c:v>32.31</c:v>
                </c:pt>
                <c:pt idx="3">
                  <c:v>8.15</c:v>
                </c:pt>
              </c:numCache>
            </c:numRef>
          </c:val>
        </c:ser>
        <c:ser>
          <c:idx val="2"/>
          <c:order val="2"/>
          <c:tx>
            <c:strRef>
              <c:f>'сравнение за 3 года'!$B$5</c:f>
              <c:strCache>
                <c:ptCount val="1"/>
                <c:pt idx="0">
                  <c:v>2023</c:v>
                </c:pt>
              </c:strCache>
            </c:strRef>
          </c:tx>
          <c:spPr>
            <a:solidFill>
              <a:schemeClr val="accent3"/>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года'!$C$5:$F$5</c:f>
              <c:numCache>
                <c:formatCode>General</c:formatCode>
                <c:ptCount val="4"/>
                <c:pt idx="0">
                  <c:v>13.33</c:v>
                </c:pt>
                <c:pt idx="1">
                  <c:v>41.04</c:v>
                </c:pt>
                <c:pt idx="2">
                  <c:v>34.92</c:v>
                </c:pt>
                <c:pt idx="3">
                  <c:v>10.71</c:v>
                </c:pt>
              </c:numCache>
            </c:numRef>
          </c:val>
        </c:ser>
        <c:dLbls>
          <c:showLegendKey val="0"/>
          <c:showVal val="0"/>
          <c:showCatName val="0"/>
          <c:showSerName val="0"/>
          <c:showPercent val="0"/>
          <c:showBubbleSize val="0"/>
        </c:dLbls>
        <c:gapWidth val="219"/>
        <c:overlap val="-27"/>
        <c:axId val="661289872"/>
        <c:axId val="661296400"/>
      </c:barChart>
      <c:catAx>
        <c:axId val="66128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6400"/>
        <c:crosses val="autoZero"/>
        <c:auto val="1"/>
        <c:lblAlgn val="ctr"/>
        <c:lblOffset val="100"/>
        <c:noMultiLvlLbl val="0"/>
      </c:catAx>
      <c:valAx>
        <c:axId val="66129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8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по русскому языку</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года'!$B$3</c:f>
              <c:strCache>
                <c:ptCount val="1"/>
                <c:pt idx="0">
                  <c:v>2021</c:v>
                </c:pt>
              </c:strCache>
            </c:strRef>
          </c:tx>
          <c:spPr>
            <a:solidFill>
              <a:schemeClr val="accent1"/>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года'!$C$3:$F$3</c:f>
              <c:numCache>
                <c:formatCode>General</c:formatCode>
                <c:ptCount val="4"/>
                <c:pt idx="0">
                  <c:v>18.149999999999999</c:v>
                </c:pt>
                <c:pt idx="1">
                  <c:v>44.22</c:v>
                </c:pt>
                <c:pt idx="2">
                  <c:v>31.92</c:v>
                </c:pt>
                <c:pt idx="3">
                  <c:v>5.71</c:v>
                </c:pt>
              </c:numCache>
            </c:numRef>
          </c:val>
        </c:ser>
        <c:ser>
          <c:idx val="1"/>
          <c:order val="1"/>
          <c:tx>
            <c:strRef>
              <c:f>'сравнение за 3 года'!$B$4</c:f>
              <c:strCache>
                <c:ptCount val="1"/>
                <c:pt idx="0">
                  <c:v>2022</c:v>
                </c:pt>
              </c:strCache>
            </c:strRef>
          </c:tx>
          <c:spPr>
            <a:solidFill>
              <a:schemeClr val="accent2"/>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года'!$C$4:$F$4</c:f>
              <c:numCache>
                <c:formatCode>General</c:formatCode>
                <c:ptCount val="4"/>
                <c:pt idx="0">
                  <c:v>16.8</c:v>
                </c:pt>
                <c:pt idx="1">
                  <c:v>43.08</c:v>
                </c:pt>
                <c:pt idx="2">
                  <c:v>32.03</c:v>
                </c:pt>
                <c:pt idx="3">
                  <c:v>8.09</c:v>
                </c:pt>
              </c:numCache>
            </c:numRef>
          </c:val>
        </c:ser>
        <c:ser>
          <c:idx val="2"/>
          <c:order val="2"/>
          <c:tx>
            <c:strRef>
              <c:f>'сравнение за 3 года'!$B$5</c:f>
              <c:strCache>
                <c:ptCount val="1"/>
                <c:pt idx="0">
                  <c:v>2023</c:v>
                </c:pt>
              </c:strCache>
            </c:strRef>
          </c:tx>
          <c:spPr>
            <a:solidFill>
              <a:schemeClr val="accent3"/>
            </a:solidFill>
            <a:ln>
              <a:noFill/>
            </a:ln>
            <a:effectLst/>
          </c:spPr>
          <c:invertIfNegative val="0"/>
          <c:cat>
            <c:numRef>
              <c:f>'сравнение за 3 года'!$C$2:$F$2</c:f>
              <c:numCache>
                <c:formatCode>General</c:formatCode>
                <c:ptCount val="4"/>
                <c:pt idx="0">
                  <c:v>2</c:v>
                </c:pt>
                <c:pt idx="1">
                  <c:v>3</c:v>
                </c:pt>
                <c:pt idx="2">
                  <c:v>4</c:v>
                </c:pt>
                <c:pt idx="3">
                  <c:v>5</c:v>
                </c:pt>
              </c:numCache>
            </c:numRef>
          </c:cat>
          <c:val>
            <c:numRef>
              <c:f>'сравнение за 3 года'!$C$5:$F$5</c:f>
              <c:numCache>
                <c:formatCode>General</c:formatCode>
                <c:ptCount val="4"/>
                <c:pt idx="0">
                  <c:v>13.1</c:v>
                </c:pt>
                <c:pt idx="1">
                  <c:v>43.72</c:v>
                </c:pt>
                <c:pt idx="2">
                  <c:v>34.97</c:v>
                </c:pt>
                <c:pt idx="3">
                  <c:v>8.1999999999999993</c:v>
                </c:pt>
              </c:numCache>
            </c:numRef>
          </c:val>
        </c:ser>
        <c:dLbls>
          <c:showLegendKey val="0"/>
          <c:showVal val="0"/>
          <c:showCatName val="0"/>
          <c:showSerName val="0"/>
          <c:showPercent val="0"/>
          <c:showBubbleSize val="0"/>
        </c:dLbls>
        <c:gapWidth val="219"/>
        <c:overlap val="-27"/>
        <c:axId val="661292592"/>
        <c:axId val="661293136"/>
      </c:barChart>
      <c:catAx>
        <c:axId val="66129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3136"/>
        <c:crosses val="autoZero"/>
        <c:auto val="1"/>
        <c:lblAlgn val="ctr"/>
        <c:lblOffset val="100"/>
        <c:noMultiLvlLbl val="0"/>
      </c:catAx>
      <c:valAx>
        <c:axId val="66129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история  </a:t>
            </a:r>
            <a:r>
              <a:rPr lang="en-US" sz="1200" b="0" i="0" baseline="0">
                <a:solidFill>
                  <a:sysClr val="windowText" lastClr="000000"/>
                </a:solidFill>
                <a:effectLst/>
              </a:rPr>
              <a:t>7</a:t>
            </a:r>
            <a:r>
              <a:rPr lang="ru-RU" sz="1200" b="0" i="0" baseline="0">
                <a:solidFill>
                  <a:sysClr val="windowText" lastClr="000000"/>
                </a:solidFill>
                <a:effectLst/>
              </a:rPr>
              <a:t> класс</a:t>
            </a:r>
            <a:endParaRPr lang="ru-RU" sz="1200">
              <a:solidFill>
                <a:sysClr val="windowText" lastClr="000000"/>
              </a:solidFill>
              <a:effectLst/>
            </a:endParaRPr>
          </a:p>
        </c:rich>
      </c:tx>
      <c:layout>
        <c:manualLayout>
          <c:xMode val="edge"/>
          <c:yMode val="edge"/>
          <c:x val="0.1233333844965285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'история 7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7 класс'!$A$3:$A$6</c:f>
              <c:strCache>
                <c:ptCount val="4"/>
                <c:pt idx="0">
                  <c:v>Традиционная форма</c:v>
                </c:pt>
                <c:pt idx="1">
                  <c:v>МКОУ СОШ с. Янтарного</c:v>
                </c:pt>
                <c:pt idx="2">
                  <c:v>МКОУ СОШ №1 г.п. Чегем</c:v>
                </c:pt>
                <c:pt idx="3">
                  <c:v>ГКОУ КШИ №1 Минпросвещения КБР</c:v>
                </c:pt>
              </c:strCache>
            </c:strRef>
          </c:cat>
          <c:val>
            <c:numRef>
              <c:f>'история 7 класс'!$B$3:$B$6</c:f>
              <c:numCache>
                <c:formatCode>General</c:formatCode>
                <c:ptCount val="4"/>
                <c:pt idx="0">
                  <c:v>94.03</c:v>
                </c:pt>
                <c:pt idx="1">
                  <c:v>94.74</c:v>
                </c:pt>
                <c:pt idx="2">
                  <c:v>90.91</c:v>
                </c:pt>
                <c:pt idx="3">
                  <c:v>100</c:v>
                </c:pt>
              </c:numCache>
            </c:numRef>
          </c:val>
        </c:ser>
        <c:ser>
          <c:idx val="1"/>
          <c:order val="1"/>
          <c:tx>
            <c:strRef>
              <c:f>'история 7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7 класс'!$A$3:$A$6</c:f>
              <c:strCache>
                <c:ptCount val="4"/>
                <c:pt idx="0">
                  <c:v>Традиционная форма</c:v>
                </c:pt>
                <c:pt idx="1">
                  <c:v>МКОУ СОШ с. Янтарного</c:v>
                </c:pt>
                <c:pt idx="2">
                  <c:v>МКОУ СОШ №1 г.п. Чегем</c:v>
                </c:pt>
                <c:pt idx="3">
                  <c:v>ГКОУ КШИ №1 Минпросвещения КБР</c:v>
                </c:pt>
              </c:strCache>
            </c:strRef>
          </c:cat>
          <c:val>
            <c:numRef>
              <c:f>'история 7 класс'!$C$3:$C$6</c:f>
              <c:numCache>
                <c:formatCode>General</c:formatCode>
                <c:ptCount val="4"/>
                <c:pt idx="0">
                  <c:v>53.78</c:v>
                </c:pt>
                <c:pt idx="1">
                  <c:v>36.839999999999996</c:v>
                </c:pt>
                <c:pt idx="2">
                  <c:v>31.82</c:v>
                </c:pt>
                <c:pt idx="3">
                  <c:v>63.64</c:v>
                </c:pt>
              </c:numCache>
            </c:numRef>
          </c:val>
        </c:ser>
        <c:dLbls>
          <c:showLegendKey val="0"/>
          <c:showVal val="0"/>
          <c:showCatName val="0"/>
          <c:showSerName val="0"/>
          <c:showPercent val="0"/>
          <c:showBubbleSize val="0"/>
        </c:dLbls>
        <c:gapWidth val="219"/>
        <c:overlap val="-27"/>
        <c:axId val="579959968"/>
        <c:axId val="579953440"/>
      </c:barChart>
      <c:catAx>
        <c:axId val="57995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3440"/>
        <c:crosses val="autoZero"/>
        <c:auto val="1"/>
        <c:lblAlgn val="ctr"/>
        <c:lblOffset val="100"/>
        <c:noMultiLvlLbl val="0"/>
      </c:catAx>
      <c:valAx>
        <c:axId val="57995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959968"/>
        <c:crosses val="autoZero"/>
        <c:crossBetween val="between"/>
      </c:valAx>
      <c:spPr>
        <a:noFill/>
        <a:ln>
          <a:noFill/>
        </a:ln>
        <a:effectLst/>
      </c:spPr>
    </c:plotArea>
    <c:legend>
      <c:legendPos val="b"/>
      <c:layout>
        <c:manualLayout>
          <c:xMode val="edge"/>
          <c:yMode val="edge"/>
          <c:x val="0.30904248080101099"/>
          <c:y val="0.93688005195348334"/>
          <c:w val="0.38711301438197421"/>
          <c:h val="6.31199480465166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24170378702662168"/>
          <c:w val="0.89745603674540686"/>
          <c:h val="0.55031921009873763"/>
        </c:manualLayout>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8 класс'!$A$9:$A$11</c:f>
              <c:numCache>
                <c:formatCode>General</c:formatCode>
                <c:ptCount val="3"/>
                <c:pt idx="0">
                  <c:v>2021</c:v>
                </c:pt>
                <c:pt idx="1">
                  <c:v>2022</c:v>
                </c:pt>
                <c:pt idx="2">
                  <c:v>2023</c:v>
                </c:pt>
              </c:numCache>
            </c:numRef>
          </c:cat>
          <c:val>
            <c:numRef>
              <c:f>'рус.яз 8 класс'!$B$9:$B$11</c:f>
              <c:numCache>
                <c:formatCode>General</c:formatCode>
                <c:ptCount val="3"/>
                <c:pt idx="0">
                  <c:v>18.93</c:v>
                </c:pt>
                <c:pt idx="1">
                  <c:v>15.87</c:v>
                </c:pt>
                <c:pt idx="2">
                  <c:v>14.26</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8.5268269602718663E-4"/>
                  <c:y val="7.25532253292003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8 класс'!$A$9:$A$11</c:f>
              <c:numCache>
                <c:formatCode>General</c:formatCode>
                <c:ptCount val="3"/>
                <c:pt idx="0">
                  <c:v>2021</c:v>
                </c:pt>
                <c:pt idx="1">
                  <c:v>2022</c:v>
                </c:pt>
                <c:pt idx="2">
                  <c:v>2023</c:v>
                </c:pt>
              </c:numCache>
            </c:numRef>
          </c:cat>
          <c:val>
            <c:numRef>
              <c:f>'рус.яз 8 класс'!$C$9:$C$11</c:f>
              <c:numCache>
                <c:formatCode>General</c:formatCode>
                <c:ptCount val="3"/>
                <c:pt idx="0">
                  <c:v>41.44</c:v>
                </c:pt>
                <c:pt idx="1">
                  <c:v>44.8</c:v>
                </c:pt>
                <c:pt idx="2">
                  <c:v>39.26</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8 класс'!$A$9:$A$11</c:f>
              <c:numCache>
                <c:formatCode>General</c:formatCode>
                <c:ptCount val="3"/>
                <c:pt idx="0">
                  <c:v>2021</c:v>
                </c:pt>
                <c:pt idx="1">
                  <c:v>2022</c:v>
                </c:pt>
                <c:pt idx="2">
                  <c:v>2023</c:v>
                </c:pt>
              </c:numCache>
            </c:numRef>
          </c:cat>
          <c:val>
            <c:numRef>
              <c:f>'рус.яз 8 класс'!$D$9:$D$11</c:f>
              <c:numCache>
                <c:formatCode>General</c:formatCode>
                <c:ptCount val="3"/>
                <c:pt idx="0">
                  <c:v>31.84</c:v>
                </c:pt>
                <c:pt idx="1">
                  <c:v>32.74</c:v>
                </c:pt>
                <c:pt idx="2">
                  <c:v>36.659999999999997</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'рус.яз 8 класс'!$A$9:$A$11</c:f>
              <c:numCache>
                <c:formatCode>General</c:formatCode>
                <c:ptCount val="3"/>
                <c:pt idx="0">
                  <c:v>2021</c:v>
                </c:pt>
                <c:pt idx="1">
                  <c:v>2022</c:v>
                </c:pt>
                <c:pt idx="2">
                  <c:v>2023</c:v>
                </c:pt>
              </c:numCache>
            </c:numRef>
          </c:cat>
          <c:val>
            <c:numRef>
              <c:f>'рус.яз 8 класс'!$E$9:$E$11</c:f>
              <c:numCache>
                <c:formatCode>General</c:formatCode>
                <c:ptCount val="3"/>
                <c:pt idx="0">
                  <c:v>7.79</c:v>
                </c:pt>
                <c:pt idx="1">
                  <c:v>6.59</c:v>
                </c:pt>
                <c:pt idx="2">
                  <c:v>9.82</c:v>
                </c:pt>
              </c:numCache>
            </c:numRef>
          </c:val>
        </c:ser>
        <c:dLbls>
          <c:showLegendKey val="0"/>
          <c:showVal val="0"/>
          <c:showCatName val="0"/>
          <c:showSerName val="0"/>
          <c:showPercent val="0"/>
          <c:showBubbleSize val="0"/>
        </c:dLbls>
        <c:gapWidth val="100"/>
        <c:overlap val="-24"/>
        <c:axId val="661298576"/>
        <c:axId val="661299664"/>
      </c:barChart>
      <c:catAx>
        <c:axId val="6612985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9664"/>
        <c:crosses val="autoZero"/>
        <c:auto val="1"/>
        <c:lblAlgn val="ctr"/>
        <c:lblOffset val="100"/>
        <c:noMultiLvlLbl val="0"/>
      </c:catAx>
      <c:valAx>
        <c:axId val="66129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129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4 класса </a:t>
            </a:r>
          </a:p>
          <a:p>
            <a:pPr>
              <a:defRPr sz="1400">
                <a:solidFill>
                  <a:sysClr val="windowText" lastClr="000000"/>
                </a:solidFill>
              </a:defRPr>
            </a:pPr>
            <a:r>
              <a:rPr lang="ru-RU" sz="1400">
                <a:solidFill>
                  <a:sysClr val="windowText" lastClr="000000"/>
                </a:solidFill>
              </a:rPr>
              <a:t>по математике</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'математика 4 класс'!$A$10:$A$12</c:f>
              <c:numCache>
                <c:formatCode>General</c:formatCode>
                <c:ptCount val="3"/>
                <c:pt idx="0">
                  <c:v>2021</c:v>
                </c:pt>
                <c:pt idx="1">
                  <c:v>2022</c:v>
                </c:pt>
                <c:pt idx="2">
                  <c:v>2023</c:v>
                </c:pt>
              </c:numCache>
            </c:numRef>
          </c:cat>
          <c:val>
            <c:numRef>
              <c:f>'математика 4 класс'!$B$10:$B$12</c:f>
              <c:numCache>
                <c:formatCode>General</c:formatCode>
                <c:ptCount val="3"/>
                <c:pt idx="0">
                  <c:v>7.61</c:v>
                </c:pt>
                <c:pt idx="1">
                  <c:v>8.23</c:v>
                </c:pt>
                <c:pt idx="2">
                  <c:v>5.45</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'математика 4 класс'!$A$10:$A$12</c:f>
              <c:numCache>
                <c:formatCode>General</c:formatCode>
                <c:ptCount val="3"/>
                <c:pt idx="0">
                  <c:v>2021</c:v>
                </c:pt>
                <c:pt idx="1">
                  <c:v>2022</c:v>
                </c:pt>
                <c:pt idx="2">
                  <c:v>2023</c:v>
                </c:pt>
              </c:numCache>
            </c:numRef>
          </c:cat>
          <c:val>
            <c:numRef>
              <c:f>'математика 4 класс'!$C$10:$C$12</c:f>
              <c:numCache>
                <c:formatCode>General</c:formatCode>
                <c:ptCount val="3"/>
                <c:pt idx="0">
                  <c:v>27.65</c:v>
                </c:pt>
                <c:pt idx="1">
                  <c:v>30.55</c:v>
                </c:pt>
                <c:pt idx="2">
                  <c:v>27.5</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'математика 4 класс'!$A$10:$A$12</c:f>
              <c:numCache>
                <c:formatCode>General</c:formatCode>
                <c:ptCount val="3"/>
                <c:pt idx="0">
                  <c:v>2021</c:v>
                </c:pt>
                <c:pt idx="1">
                  <c:v>2022</c:v>
                </c:pt>
                <c:pt idx="2">
                  <c:v>2023</c:v>
                </c:pt>
              </c:numCache>
            </c:numRef>
          </c:cat>
          <c:val>
            <c:numRef>
              <c:f>'математика 4 класс'!$D$10:$D$12</c:f>
              <c:numCache>
                <c:formatCode>General</c:formatCode>
                <c:ptCount val="3"/>
                <c:pt idx="0">
                  <c:v>37.01</c:v>
                </c:pt>
                <c:pt idx="1">
                  <c:v>41.33</c:v>
                </c:pt>
                <c:pt idx="2">
                  <c:v>40.07</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'математика 4 класс'!$A$10:$A$12</c:f>
              <c:numCache>
                <c:formatCode>General</c:formatCode>
                <c:ptCount val="3"/>
                <c:pt idx="0">
                  <c:v>2021</c:v>
                </c:pt>
                <c:pt idx="1">
                  <c:v>2022</c:v>
                </c:pt>
                <c:pt idx="2">
                  <c:v>2023</c:v>
                </c:pt>
              </c:numCache>
            </c:numRef>
          </c:cat>
          <c:val>
            <c:numRef>
              <c:f>'математика 4 класс'!$E$10:$E$12</c:f>
              <c:numCache>
                <c:formatCode>General</c:formatCode>
                <c:ptCount val="3"/>
                <c:pt idx="0">
                  <c:v>27.74</c:v>
                </c:pt>
                <c:pt idx="1">
                  <c:v>19.89</c:v>
                </c:pt>
                <c:pt idx="2">
                  <c:v>26.98</c:v>
                </c:pt>
              </c:numCache>
            </c:numRef>
          </c:val>
        </c:ser>
        <c:dLbls>
          <c:showLegendKey val="0"/>
          <c:showVal val="0"/>
          <c:showCatName val="0"/>
          <c:showSerName val="0"/>
          <c:showPercent val="0"/>
          <c:showBubbleSize val="0"/>
        </c:dLbls>
        <c:gapWidth val="100"/>
        <c:overlap val="-24"/>
        <c:axId val="900394016"/>
        <c:axId val="900386944"/>
      </c:barChart>
      <c:catAx>
        <c:axId val="900394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86944"/>
        <c:crosses val="autoZero"/>
        <c:auto val="1"/>
        <c:lblAlgn val="ctr"/>
        <c:lblOffset val="100"/>
        <c:noMultiLvlLbl val="0"/>
      </c:catAx>
      <c:valAx>
        <c:axId val="9003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5-х классов по математике</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года'!$B$27</c:f>
              <c:strCache>
                <c:ptCount val="1"/>
                <c:pt idx="0">
                  <c:v>2021</c:v>
                </c:pt>
              </c:strCache>
            </c:strRef>
          </c:tx>
          <c:spPr>
            <a:solidFill>
              <a:schemeClr val="accent1"/>
            </a:solidFill>
            <a:ln>
              <a:noFill/>
            </a:ln>
            <a:effectLst/>
          </c:spPr>
          <c:invertIfNegative val="0"/>
          <c:cat>
            <c:numRef>
              <c:f>'сравнение за 3 года'!$C$26:$F$26</c:f>
              <c:numCache>
                <c:formatCode>General</c:formatCode>
                <c:ptCount val="4"/>
                <c:pt idx="0">
                  <c:v>2</c:v>
                </c:pt>
                <c:pt idx="1">
                  <c:v>3</c:v>
                </c:pt>
                <c:pt idx="2">
                  <c:v>4</c:v>
                </c:pt>
                <c:pt idx="3">
                  <c:v>5</c:v>
                </c:pt>
              </c:numCache>
            </c:numRef>
          </c:cat>
          <c:val>
            <c:numRef>
              <c:f>'сравнение за 3 года'!$C$27:$F$27</c:f>
              <c:numCache>
                <c:formatCode>General</c:formatCode>
                <c:ptCount val="4"/>
                <c:pt idx="0">
                  <c:v>17.13</c:v>
                </c:pt>
                <c:pt idx="1">
                  <c:v>38.49</c:v>
                </c:pt>
                <c:pt idx="2">
                  <c:v>32.36</c:v>
                </c:pt>
                <c:pt idx="3">
                  <c:v>12.02</c:v>
                </c:pt>
              </c:numCache>
            </c:numRef>
          </c:val>
        </c:ser>
        <c:ser>
          <c:idx val="1"/>
          <c:order val="1"/>
          <c:tx>
            <c:strRef>
              <c:f>'сравнение за 3 года'!$B$28</c:f>
              <c:strCache>
                <c:ptCount val="1"/>
                <c:pt idx="0">
                  <c:v>2022</c:v>
                </c:pt>
              </c:strCache>
            </c:strRef>
          </c:tx>
          <c:spPr>
            <a:solidFill>
              <a:schemeClr val="accent2"/>
            </a:solidFill>
            <a:ln>
              <a:noFill/>
            </a:ln>
            <a:effectLst/>
          </c:spPr>
          <c:invertIfNegative val="0"/>
          <c:cat>
            <c:numRef>
              <c:f>'сравнение за 3 года'!$C$26:$F$26</c:f>
              <c:numCache>
                <c:formatCode>General</c:formatCode>
                <c:ptCount val="4"/>
                <c:pt idx="0">
                  <c:v>2</c:v>
                </c:pt>
                <c:pt idx="1">
                  <c:v>3</c:v>
                </c:pt>
                <c:pt idx="2">
                  <c:v>4</c:v>
                </c:pt>
                <c:pt idx="3">
                  <c:v>5</c:v>
                </c:pt>
              </c:numCache>
            </c:numRef>
          </c:cat>
          <c:val>
            <c:numRef>
              <c:f>'сравнение за 3 года'!$C$28:$F$28</c:f>
              <c:numCache>
                <c:formatCode>General</c:formatCode>
                <c:ptCount val="4"/>
                <c:pt idx="0">
                  <c:v>12.67</c:v>
                </c:pt>
                <c:pt idx="1">
                  <c:v>38.380000000000003</c:v>
                </c:pt>
                <c:pt idx="2">
                  <c:v>33.43</c:v>
                </c:pt>
                <c:pt idx="3">
                  <c:v>15.52</c:v>
                </c:pt>
              </c:numCache>
            </c:numRef>
          </c:val>
        </c:ser>
        <c:ser>
          <c:idx val="2"/>
          <c:order val="2"/>
          <c:tx>
            <c:strRef>
              <c:f>'сравнение за 3 года'!$B$29</c:f>
              <c:strCache>
                <c:ptCount val="1"/>
                <c:pt idx="0">
                  <c:v>2023</c:v>
                </c:pt>
              </c:strCache>
            </c:strRef>
          </c:tx>
          <c:spPr>
            <a:solidFill>
              <a:schemeClr val="accent3"/>
            </a:solidFill>
            <a:ln>
              <a:noFill/>
            </a:ln>
            <a:effectLst/>
          </c:spPr>
          <c:invertIfNegative val="0"/>
          <c:cat>
            <c:numRef>
              <c:f>'сравнение за 3 года'!$C$26:$F$26</c:f>
              <c:numCache>
                <c:formatCode>General</c:formatCode>
                <c:ptCount val="4"/>
                <c:pt idx="0">
                  <c:v>2</c:v>
                </c:pt>
                <c:pt idx="1">
                  <c:v>3</c:v>
                </c:pt>
                <c:pt idx="2">
                  <c:v>4</c:v>
                </c:pt>
                <c:pt idx="3">
                  <c:v>5</c:v>
                </c:pt>
              </c:numCache>
            </c:numRef>
          </c:cat>
          <c:val>
            <c:numRef>
              <c:f>'сравнение за 3 года'!$C$29:$F$29</c:f>
              <c:numCache>
                <c:formatCode>General</c:formatCode>
                <c:ptCount val="4"/>
                <c:pt idx="0">
                  <c:v>9.84</c:v>
                </c:pt>
                <c:pt idx="1">
                  <c:v>38.6</c:v>
                </c:pt>
                <c:pt idx="2">
                  <c:v>36.99</c:v>
                </c:pt>
                <c:pt idx="3">
                  <c:v>14.57</c:v>
                </c:pt>
              </c:numCache>
            </c:numRef>
          </c:val>
        </c:ser>
        <c:dLbls>
          <c:showLegendKey val="0"/>
          <c:showVal val="0"/>
          <c:showCatName val="0"/>
          <c:showSerName val="0"/>
          <c:showPercent val="0"/>
          <c:showBubbleSize val="0"/>
        </c:dLbls>
        <c:gapWidth val="219"/>
        <c:overlap val="-27"/>
        <c:axId val="900419040"/>
        <c:axId val="900395648"/>
      </c:barChart>
      <c:catAx>
        <c:axId val="90041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5648"/>
        <c:crosses val="autoZero"/>
        <c:auto val="1"/>
        <c:lblAlgn val="ctr"/>
        <c:lblOffset val="100"/>
        <c:noMultiLvlLbl val="0"/>
      </c:catAx>
      <c:valAx>
        <c:axId val="90039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по математике</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года'!$B$26</c:f>
              <c:strCache>
                <c:ptCount val="1"/>
                <c:pt idx="0">
                  <c:v>2021</c:v>
                </c:pt>
              </c:strCache>
            </c:strRef>
          </c:tx>
          <c:spPr>
            <a:solidFill>
              <a:schemeClr val="accent1"/>
            </a:solidFill>
            <a:ln>
              <a:noFill/>
            </a:ln>
            <a:effectLst/>
          </c:spPr>
          <c:invertIfNegative val="0"/>
          <c:cat>
            <c:numRef>
              <c:f>'сравнение за 3 года'!$C$25:$F$25</c:f>
              <c:numCache>
                <c:formatCode>General</c:formatCode>
                <c:ptCount val="4"/>
                <c:pt idx="0">
                  <c:v>2</c:v>
                </c:pt>
                <c:pt idx="1">
                  <c:v>3</c:v>
                </c:pt>
                <c:pt idx="2">
                  <c:v>4</c:v>
                </c:pt>
                <c:pt idx="3">
                  <c:v>5</c:v>
                </c:pt>
              </c:numCache>
            </c:numRef>
          </c:cat>
          <c:val>
            <c:numRef>
              <c:f>'сравнение за 3 года'!$C$26:$F$26</c:f>
              <c:numCache>
                <c:formatCode>General</c:formatCode>
                <c:ptCount val="4"/>
                <c:pt idx="0">
                  <c:v>14.96</c:v>
                </c:pt>
                <c:pt idx="1">
                  <c:v>46.2</c:v>
                </c:pt>
                <c:pt idx="2">
                  <c:v>32.67</c:v>
                </c:pt>
                <c:pt idx="3">
                  <c:v>6.18</c:v>
                </c:pt>
              </c:numCache>
            </c:numRef>
          </c:val>
        </c:ser>
        <c:ser>
          <c:idx val="1"/>
          <c:order val="1"/>
          <c:tx>
            <c:strRef>
              <c:f>'сравнение за 3 года'!$B$27</c:f>
              <c:strCache>
                <c:ptCount val="1"/>
                <c:pt idx="0">
                  <c:v>2022</c:v>
                </c:pt>
              </c:strCache>
            </c:strRef>
          </c:tx>
          <c:spPr>
            <a:solidFill>
              <a:schemeClr val="accent2"/>
            </a:solidFill>
            <a:ln>
              <a:noFill/>
            </a:ln>
            <a:effectLst/>
          </c:spPr>
          <c:invertIfNegative val="0"/>
          <c:cat>
            <c:numRef>
              <c:f>'сравнение за 3 года'!$C$25:$F$25</c:f>
              <c:numCache>
                <c:formatCode>General</c:formatCode>
                <c:ptCount val="4"/>
                <c:pt idx="0">
                  <c:v>2</c:v>
                </c:pt>
                <c:pt idx="1">
                  <c:v>3</c:v>
                </c:pt>
                <c:pt idx="2">
                  <c:v>4</c:v>
                </c:pt>
                <c:pt idx="3">
                  <c:v>5</c:v>
                </c:pt>
              </c:numCache>
            </c:numRef>
          </c:cat>
          <c:val>
            <c:numRef>
              <c:f>'сравнение за 3 года'!$C$27:$F$27</c:f>
              <c:numCache>
                <c:formatCode>General</c:formatCode>
                <c:ptCount val="4"/>
                <c:pt idx="0">
                  <c:v>12.47</c:v>
                </c:pt>
                <c:pt idx="1">
                  <c:v>47.27</c:v>
                </c:pt>
                <c:pt idx="2">
                  <c:v>33.74</c:v>
                </c:pt>
                <c:pt idx="3">
                  <c:v>6.52</c:v>
                </c:pt>
              </c:numCache>
            </c:numRef>
          </c:val>
        </c:ser>
        <c:ser>
          <c:idx val="2"/>
          <c:order val="2"/>
          <c:tx>
            <c:strRef>
              <c:f>'сравнение за 3 года'!$B$28</c:f>
              <c:strCache>
                <c:ptCount val="1"/>
                <c:pt idx="0">
                  <c:v>2023</c:v>
                </c:pt>
              </c:strCache>
            </c:strRef>
          </c:tx>
          <c:spPr>
            <a:solidFill>
              <a:schemeClr val="accent3"/>
            </a:solidFill>
            <a:ln>
              <a:noFill/>
            </a:ln>
            <a:effectLst/>
          </c:spPr>
          <c:invertIfNegative val="0"/>
          <c:cat>
            <c:numRef>
              <c:f>'сравнение за 3 года'!$C$25:$F$25</c:f>
              <c:numCache>
                <c:formatCode>General</c:formatCode>
                <c:ptCount val="4"/>
                <c:pt idx="0">
                  <c:v>2</c:v>
                </c:pt>
                <c:pt idx="1">
                  <c:v>3</c:v>
                </c:pt>
                <c:pt idx="2">
                  <c:v>4</c:v>
                </c:pt>
                <c:pt idx="3">
                  <c:v>5</c:v>
                </c:pt>
              </c:numCache>
            </c:numRef>
          </c:cat>
          <c:val>
            <c:numRef>
              <c:f>'сравнение за 3 года'!$C$28:$F$28</c:f>
              <c:numCache>
                <c:formatCode>General</c:formatCode>
                <c:ptCount val="4"/>
                <c:pt idx="0">
                  <c:v>10.55</c:v>
                </c:pt>
                <c:pt idx="1">
                  <c:v>43.64</c:v>
                </c:pt>
                <c:pt idx="2">
                  <c:v>36.31</c:v>
                </c:pt>
                <c:pt idx="3">
                  <c:v>9.5</c:v>
                </c:pt>
              </c:numCache>
            </c:numRef>
          </c:val>
        </c:ser>
        <c:dLbls>
          <c:showLegendKey val="0"/>
          <c:showVal val="0"/>
          <c:showCatName val="0"/>
          <c:showSerName val="0"/>
          <c:showPercent val="0"/>
          <c:showBubbleSize val="0"/>
        </c:dLbls>
        <c:gapWidth val="219"/>
        <c:overlap val="-27"/>
        <c:axId val="900392928"/>
        <c:axId val="900404896"/>
      </c:barChart>
      <c:catAx>
        <c:axId val="90039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4896"/>
        <c:crosses val="autoZero"/>
        <c:auto val="1"/>
        <c:lblAlgn val="ctr"/>
        <c:lblOffset val="100"/>
        <c:noMultiLvlLbl val="0"/>
      </c:catAx>
      <c:valAx>
        <c:axId val="90040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по математике</a:t>
            </a:r>
            <a:endParaRPr lang="ru-RU" sz="1100">
              <a:effectLst/>
            </a:endParaRPr>
          </a:p>
        </c:rich>
      </c:tx>
      <c:layout>
        <c:manualLayout>
          <c:xMode val="edge"/>
          <c:yMode val="edge"/>
          <c:x val="0.154979002624671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года'!$B$24</c:f>
              <c:strCache>
                <c:ptCount val="1"/>
                <c:pt idx="0">
                  <c:v>2021</c:v>
                </c:pt>
              </c:strCache>
            </c:strRef>
          </c:tx>
          <c:spPr>
            <a:solidFill>
              <a:schemeClr val="accent1"/>
            </a:solidFill>
            <a:ln>
              <a:noFill/>
            </a:ln>
            <a:effectLst/>
          </c:spPr>
          <c:invertIfNegative val="0"/>
          <c:cat>
            <c:numRef>
              <c:f>'сравнение за 3 года'!$C$23:$F$23</c:f>
              <c:numCache>
                <c:formatCode>General</c:formatCode>
                <c:ptCount val="4"/>
                <c:pt idx="0">
                  <c:v>2</c:v>
                </c:pt>
                <c:pt idx="1">
                  <c:v>3</c:v>
                </c:pt>
                <c:pt idx="2">
                  <c:v>4</c:v>
                </c:pt>
                <c:pt idx="3">
                  <c:v>5</c:v>
                </c:pt>
              </c:numCache>
            </c:numRef>
          </c:cat>
          <c:val>
            <c:numRef>
              <c:f>'сравнение за 3 года'!$C$24:$F$24</c:f>
              <c:numCache>
                <c:formatCode>General</c:formatCode>
                <c:ptCount val="4"/>
                <c:pt idx="0">
                  <c:v>13.39</c:v>
                </c:pt>
                <c:pt idx="1">
                  <c:v>48.9</c:v>
                </c:pt>
                <c:pt idx="2">
                  <c:v>30.44</c:v>
                </c:pt>
                <c:pt idx="3">
                  <c:v>7.28</c:v>
                </c:pt>
              </c:numCache>
            </c:numRef>
          </c:val>
        </c:ser>
        <c:ser>
          <c:idx val="1"/>
          <c:order val="1"/>
          <c:tx>
            <c:strRef>
              <c:f>'сравнение за 3 года'!$B$25</c:f>
              <c:strCache>
                <c:ptCount val="1"/>
                <c:pt idx="0">
                  <c:v>2022</c:v>
                </c:pt>
              </c:strCache>
            </c:strRef>
          </c:tx>
          <c:spPr>
            <a:solidFill>
              <a:schemeClr val="accent2"/>
            </a:solidFill>
            <a:ln>
              <a:noFill/>
            </a:ln>
            <a:effectLst/>
          </c:spPr>
          <c:invertIfNegative val="0"/>
          <c:cat>
            <c:numRef>
              <c:f>'сравнение за 3 года'!$C$23:$F$23</c:f>
              <c:numCache>
                <c:formatCode>General</c:formatCode>
                <c:ptCount val="4"/>
                <c:pt idx="0">
                  <c:v>2</c:v>
                </c:pt>
                <c:pt idx="1">
                  <c:v>3</c:v>
                </c:pt>
                <c:pt idx="2">
                  <c:v>4</c:v>
                </c:pt>
                <c:pt idx="3">
                  <c:v>5</c:v>
                </c:pt>
              </c:numCache>
            </c:numRef>
          </c:cat>
          <c:val>
            <c:numRef>
              <c:f>'сравнение за 3 года'!$C$25:$F$25</c:f>
              <c:numCache>
                <c:formatCode>General</c:formatCode>
                <c:ptCount val="4"/>
                <c:pt idx="0">
                  <c:v>12.19</c:v>
                </c:pt>
                <c:pt idx="1">
                  <c:v>47.59</c:v>
                </c:pt>
                <c:pt idx="2">
                  <c:v>34.049999999999997</c:v>
                </c:pt>
                <c:pt idx="3">
                  <c:v>6.18</c:v>
                </c:pt>
              </c:numCache>
            </c:numRef>
          </c:val>
        </c:ser>
        <c:ser>
          <c:idx val="2"/>
          <c:order val="2"/>
          <c:tx>
            <c:strRef>
              <c:f>'сравнение за 3 года'!$B$26</c:f>
              <c:strCache>
                <c:ptCount val="1"/>
                <c:pt idx="0">
                  <c:v>2023</c:v>
                </c:pt>
              </c:strCache>
            </c:strRef>
          </c:tx>
          <c:spPr>
            <a:solidFill>
              <a:schemeClr val="accent3"/>
            </a:solidFill>
            <a:ln>
              <a:noFill/>
            </a:ln>
            <a:effectLst/>
          </c:spPr>
          <c:invertIfNegative val="0"/>
          <c:cat>
            <c:numRef>
              <c:f>'сравнение за 3 года'!$C$23:$F$23</c:f>
              <c:numCache>
                <c:formatCode>General</c:formatCode>
                <c:ptCount val="4"/>
                <c:pt idx="0">
                  <c:v>2</c:v>
                </c:pt>
                <c:pt idx="1">
                  <c:v>3</c:v>
                </c:pt>
                <c:pt idx="2">
                  <c:v>4</c:v>
                </c:pt>
                <c:pt idx="3">
                  <c:v>5</c:v>
                </c:pt>
              </c:numCache>
            </c:numRef>
          </c:cat>
          <c:val>
            <c:numRef>
              <c:f>'сравнение за 3 года'!$C$26:$F$26</c:f>
              <c:numCache>
                <c:formatCode>General</c:formatCode>
                <c:ptCount val="4"/>
                <c:pt idx="0">
                  <c:v>9.59</c:v>
                </c:pt>
                <c:pt idx="1">
                  <c:v>48.4</c:v>
                </c:pt>
                <c:pt idx="2">
                  <c:v>31.66</c:v>
                </c:pt>
                <c:pt idx="3">
                  <c:v>10.35</c:v>
                </c:pt>
              </c:numCache>
            </c:numRef>
          </c:val>
        </c:ser>
        <c:dLbls>
          <c:showLegendKey val="0"/>
          <c:showVal val="0"/>
          <c:showCatName val="0"/>
          <c:showSerName val="0"/>
          <c:showPercent val="0"/>
          <c:showBubbleSize val="0"/>
        </c:dLbls>
        <c:gapWidth val="219"/>
        <c:overlap val="-27"/>
        <c:axId val="900420128"/>
        <c:axId val="900410336"/>
      </c:barChart>
      <c:catAx>
        <c:axId val="9004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0336"/>
        <c:crosses val="autoZero"/>
        <c:auto val="1"/>
        <c:lblAlgn val="ctr"/>
        <c:lblOffset val="100"/>
        <c:noMultiLvlLbl val="0"/>
      </c:catAx>
      <c:valAx>
        <c:axId val="90041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a:t>
            </a:r>
          </a:p>
          <a:p>
            <a:pPr>
              <a:defRPr/>
            </a:pPr>
            <a:r>
              <a:rPr lang="ru-RU" sz="1400" b="1" i="0" baseline="0">
                <a:effectLst/>
              </a:rPr>
              <a:t>математике (Углубленная)</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года'!$L$113</c:f>
              <c:strCache>
                <c:ptCount val="1"/>
                <c:pt idx="0">
                  <c:v>2022</c:v>
                </c:pt>
              </c:strCache>
            </c:strRef>
          </c:tx>
          <c:spPr>
            <a:solidFill>
              <a:schemeClr val="accent1"/>
            </a:solidFill>
            <a:ln>
              <a:noFill/>
            </a:ln>
            <a:effectLst/>
          </c:spPr>
          <c:invertIfNegative val="0"/>
          <c:cat>
            <c:numRef>
              <c:f>'сравнение за 3 года'!$M$112:$P$112</c:f>
              <c:numCache>
                <c:formatCode>General</c:formatCode>
                <c:ptCount val="4"/>
                <c:pt idx="0">
                  <c:v>2</c:v>
                </c:pt>
                <c:pt idx="1">
                  <c:v>3</c:v>
                </c:pt>
                <c:pt idx="2">
                  <c:v>4</c:v>
                </c:pt>
                <c:pt idx="3">
                  <c:v>5</c:v>
                </c:pt>
              </c:numCache>
            </c:numRef>
          </c:cat>
          <c:val>
            <c:numRef>
              <c:f>'сравнение за 3 года'!$M$113:$P$113</c:f>
              <c:numCache>
                <c:formatCode>General</c:formatCode>
                <c:ptCount val="4"/>
                <c:pt idx="0">
                  <c:v>11.54</c:v>
                </c:pt>
                <c:pt idx="1">
                  <c:v>88.46</c:v>
                </c:pt>
                <c:pt idx="2">
                  <c:v>0</c:v>
                </c:pt>
                <c:pt idx="3">
                  <c:v>0</c:v>
                </c:pt>
              </c:numCache>
            </c:numRef>
          </c:val>
        </c:ser>
        <c:ser>
          <c:idx val="1"/>
          <c:order val="1"/>
          <c:tx>
            <c:strRef>
              <c:f>'сравнение за 3 года'!$L$114</c:f>
              <c:strCache>
                <c:ptCount val="1"/>
                <c:pt idx="0">
                  <c:v>2023</c:v>
                </c:pt>
              </c:strCache>
            </c:strRef>
          </c:tx>
          <c:spPr>
            <a:solidFill>
              <a:schemeClr val="accent2"/>
            </a:solidFill>
            <a:ln>
              <a:noFill/>
            </a:ln>
            <a:effectLst/>
          </c:spPr>
          <c:invertIfNegative val="0"/>
          <c:cat>
            <c:numRef>
              <c:f>'сравнение за 3 года'!$M$112:$P$112</c:f>
              <c:numCache>
                <c:formatCode>General</c:formatCode>
                <c:ptCount val="4"/>
                <c:pt idx="0">
                  <c:v>2</c:v>
                </c:pt>
                <c:pt idx="1">
                  <c:v>3</c:v>
                </c:pt>
                <c:pt idx="2">
                  <c:v>4</c:v>
                </c:pt>
                <c:pt idx="3">
                  <c:v>5</c:v>
                </c:pt>
              </c:numCache>
            </c:numRef>
          </c:cat>
          <c:val>
            <c:numRef>
              <c:f>'сравнение за 3 года'!$M$114:$P$114</c:f>
              <c:numCache>
                <c:formatCode>General</c:formatCode>
                <c:ptCount val="4"/>
                <c:pt idx="0">
                  <c:v>1.25</c:v>
                </c:pt>
                <c:pt idx="1">
                  <c:v>52.5</c:v>
                </c:pt>
                <c:pt idx="2">
                  <c:v>41.88</c:v>
                </c:pt>
                <c:pt idx="3">
                  <c:v>4.38</c:v>
                </c:pt>
              </c:numCache>
            </c:numRef>
          </c:val>
        </c:ser>
        <c:dLbls>
          <c:showLegendKey val="0"/>
          <c:showVal val="0"/>
          <c:showCatName val="0"/>
          <c:showSerName val="0"/>
          <c:showPercent val="0"/>
          <c:showBubbleSize val="0"/>
        </c:dLbls>
        <c:gapWidth val="219"/>
        <c:overlap val="-27"/>
        <c:axId val="900411424"/>
        <c:axId val="900394560"/>
      </c:barChart>
      <c:catAx>
        <c:axId val="90041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4560"/>
        <c:crosses val="autoZero"/>
        <c:auto val="1"/>
        <c:lblAlgn val="ctr"/>
        <c:lblOffset val="100"/>
        <c:noMultiLvlLbl val="0"/>
      </c:catAx>
      <c:valAx>
        <c:axId val="90039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8 класса </a:t>
            </a:r>
          </a:p>
          <a:p>
            <a:pPr>
              <a:defRPr sz="1400">
                <a:solidFill>
                  <a:sysClr val="windowText" lastClr="000000"/>
                </a:solidFill>
              </a:defRPr>
            </a:pPr>
            <a:r>
              <a:rPr lang="ru-RU" sz="1400">
                <a:solidFill>
                  <a:sysClr val="windowText" lastClr="000000"/>
                </a:solidFill>
              </a:rPr>
              <a:t>по математике</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 8 класс'!$A$10:$A$12</c:f>
              <c:numCache>
                <c:formatCode>General</c:formatCode>
                <c:ptCount val="3"/>
                <c:pt idx="0">
                  <c:v>2021</c:v>
                </c:pt>
                <c:pt idx="1">
                  <c:v>2022</c:v>
                </c:pt>
                <c:pt idx="2">
                  <c:v>2023</c:v>
                </c:pt>
              </c:numCache>
            </c:numRef>
          </c:cat>
          <c:val>
            <c:numRef>
              <c:f>'матем 8 класс'!$B$10:$B$12</c:f>
              <c:numCache>
                <c:formatCode>General</c:formatCode>
                <c:ptCount val="3"/>
                <c:pt idx="0">
                  <c:v>14.96</c:v>
                </c:pt>
                <c:pt idx="1">
                  <c:v>10.130000000000001</c:v>
                </c:pt>
                <c:pt idx="2">
                  <c:v>9.7799999999999994</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 8 класс'!$A$10:$A$12</c:f>
              <c:numCache>
                <c:formatCode>General</c:formatCode>
                <c:ptCount val="3"/>
                <c:pt idx="0">
                  <c:v>2021</c:v>
                </c:pt>
                <c:pt idx="1">
                  <c:v>2022</c:v>
                </c:pt>
                <c:pt idx="2">
                  <c:v>2023</c:v>
                </c:pt>
              </c:numCache>
            </c:numRef>
          </c:cat>
          <c:val>
            <c:numRef>
              <c:f>'матем 8 класс'!$C$10:$C$12</c:f>
              <c:numCache>
                <c:formatCode>General</c:formatCode>
                <c:ptCount val="3"/>
                <c:pt idx="0">
                  <c:v>46.2</c:v>
                </c:pt>
                <c:pt idx="1">
                  <c:v>49.59</c:v>
                </c:pt>
                <c:pt idx="2">
                  <c:v>53.22</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 8 класс'!$A$10:$A$12</c:f>
              <c:numCache>
                <c:formatCode>General</c:formatCode>
                <c:ptCount val="3"/>
                <c:pt idx="0">
                  <c:v>2021</c:v>
                </c:pt>
                <c:pt idx="1">
                  <c:v>2022</c:v>
                </c:pt>
                <c:pt idx="2">
                  <c:v>2023</c:v>
                </c:pt>
              </c:numCache>
            </c:numRef>
          </c:cat>
          <c:val>
            <c:numRef>
              <c:f>'матем 8 класс'!$D$10:$D$12</c:f>
              <c:numCache>
                <c:formatCode>General</c:formatCode>
                <c:ptCount val="3"/>
                <c:pt idx="0">
                  <c:v>32.67</c:v>
                </c:pt>
                <c:pt idx="1">
                  <c:v>31.88</c:v>
                </c:pt>
                <c:pt idx="2">
                  <c:v>31.17</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'матем 8 класс'!$A$10:$A$12</c:f>
              <c:numCache>
                <c:formatCode>General</c:formatCode>
                <c:ptCount val="3"/>
                <c:pt idx="0">
                  <c:v>2021</c:v>
                </c:pt>
                <c:pt idx="1">
                  <c:v>2022</c:v>
                </c:pt>
                <c:pt idx="2">
                  <c:v>2023</c:v>
                </c:pt>
              </c:numCache>
            </c:numRef>
          </c:cat>
          <c:val>
            <c:numRef>
              <c:f>'матем 8 класс'!$E$10:$E$12</c:f>
              <c:numCache>
                <c:formatCode>General</c:formatCode>
                <c:ptCount val="3"/>
                <c:pt idx="0">
                  <c:v>6.18</c:v>
                </c:pt>
                <c:pt idx="1">
                  <c:v>8.4</c:v>
                </c:pt>
                <c:pt idx="2">
                  <c:v>5.83</c:v>
                </c:pt>
              </c:numCache>
            </c:numRef>
          </c:val>
        </c:ser>
        <c:dLbls>
          <c:showLegendKey val="0"/>
          <c:showVal val="0"/>
          <c:showCatName val="0"/>
          <c:showSerName val="0"/>
          <c:showPercent val="0"/>
          <c:showBubbleSize val="0"/>
        </c:dLbls>
        <c:gapWidth val="100"/>
        <c:overlap val="-24"/>
        <c:axId val="900408704"/>
        <c:axId val="900396192"/>
      </c:barChart>
      <c:catAx>
        <c:axId val="900408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6192"/>
        <c:crosses val="autoZero"/>
        <c:auto val="1"/>
        <c:lblAlgn val="ctr"/>
        <c:lblOffset val="100"/>
        <c:noMultiLvlLbl val="0"/>
      </c:catAx>
      <c:valAx>
        <c:axId val="90039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8 класса </a:t>
            </a:r>
          </a:p>
          <a:p>
            <a:pPr>
              <a:defRPr>
                <a:solidFill>
                  <a:sysClr val="windowText" lastClr="000000"/>
                </a:solidFill>
              </a:defRPr>
            </a:pPr>
            <a:r>
              <a:rPr lang="ru-RU">
                <a:solidFill>
                  <a:sysClr val="windowText" lastClr="000000"/>
                </a:solidFill>
              </a:rPr>
              <a:t>по математике (углубленная)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'математика углуб.8 класс'!$A$4:$A$5</c:f>
              <c:numCache>
                <c:formatCode>General</c:formatCode>
                <c:ptCount val="2"/>
                <c:pt idx="0">
                  <c:v>2022</c:v>
                </c:pt>
                <c:pt idx="1">
                  <c:v>2023</c:v>
                </c:pt>
              </c:numCache>
            </c:numRef>
          </c:cat>
          <c:val>
            <c:numRef>
              <c:f>'математика углуб.8 класс'!$B$4:$B$5</c:f>
              <c:numCache>
                <c:formatCode>General</c:formatCode>
                <c:ptCount val="2"/>
                <c:pt idx="0">
                  <c:v>11.54</c:v>
                </c:pt>
                <c:pt idx="1">
                  <c:v>3.45</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'математика углуб.8 класс'!$A$4:$A$5</c:f>
              <c:numCache>
                <c:formatCode>General</c:formatCode>
                <c:ptCount val="2"/>
                <c:pt idx="0">
                  <c:v>2022</c:v>
                </c:pt>
                <c:pt idx="1">
                  <c:v>2023</c:v>
                </c:pt>
              </c:numCache>
            </c:numRef>
          </c:cat>
          <c:val>
            <c:numRef>
              <c:f>'математика углуб.8 класс'!$C$4:$C$5</c:f>
              <c:numCache>
                <c:formatCode>General</c:formatCode>
                <c:ptCount val="2"/>
                <c:pt idx="0">
                  <c:v>88.46</c:v>
                </c:pt>
                <c:pt idx="1">
                  <c:v>50.86</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'математика углуб.8 класс'!$A$4:$A$5</c:f>
              <c:numCache>
                <c:formatCode>General</c:formatCode>
                <c:ptCount val="2"/>
                <c:pt idx="0">
                  <c:v>2022</c:v>
                </c:pt>
                <c:pt idx="1">
                  <c:v>2023</c:v>
                </c:pt>
              </c:numCache>
            </c:numRef>
          </c:cat>
          <c:val>
            <c:numRef>
              <c:f>'математика углуб.8 класс'!$D$4:$D$5</c:f>
              <c:numCache>
                <c:formatCode>General</c:formatCode>
                <c:ptCount val="2"/>
                <c:pt idx="0">
                  <c:v>0</c:v>
                </c:pt>
                <c:pt idx="1">
                  <c:v>35.340000000000003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'математика углуб.8 класс'!$A$4:$A$5</c:f>
              <c:numCache>
                <c:formatCode>General</c:formatCode>
                <c:ptCount val="2"/>
                <c:pt idx="0">
                  <c:v>2022</c:v>
                </c:pt>
                <c:pt idx="1">
                  <c:v>2023</c:v>
                </c:pt>
              </c:numCache>
            </c:numRef>
          </c:cat>
          <c:val>
            <c:numRef>
              <c:f>'математика углуб.8 класс'!$E$4:$E$5</c:f>
              <c:numCache>
                <c:formatCode>General</c:formatCode>
                <c:ptCount val="2"/>
                <c:pt idx="0">
                  <c:v>0</c:v>
                </c:pt>
                <c:pt idx="1">
                  <c:v>10.34</c:v>
                </c:pt>
              </c:numCache>
            </c:numRef>
          </c:val>
        </c:ser>
        <c:dLbls>
          <c:dLblPos val="outEnd"/>
          <c:showLegendKey val="0"/>
          <c:showVal val="1"/>
          <c:showCatName val="0"/>
          <c:showSerName val="0"/>
          <c:showPercent val="0"/>
          <c:showBubbleSize val="0"/>
        </c:dLbls>
        <c:gapWidth val="100"/>
        <c:overlap val="-24"/>
        <c:axId val="900414144"/>
        <c:axId val="900387488"/>
      </c:barChart>
      <c:catAx>
        <c:axId val="900414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87488"/>
        <c:crosses val="autoZero"/>
        <c:auto val="1"/>
        <c:lblAlgn val="ctr"/>
        <c:lblOffset val="100"/>
        <c:noMultiLvlLbl val="0"/>
      </c:catAx>
      <c:valAx>
        <c:axId val="90038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a:t>
            </a:r>
          </a:p>
          <a:p>
            <a:pPr>
              <a:defRPr/>
            </a:pPr>
            <a:r>
              <a:rPr lang="ru-RU" sz="1400" b="1" i="0" baseline="0">
                <a:effectLst/>
              </a:rPr>
              <a:t> по физике</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года'!$B$46</c:f>
              <c:strCache>
                <c:ptCount val="1"/>
                <c:pt idx="0">
                  <c:v>2021</c:v>
                </c:pt>
              </c:strCache>
            </c:strRef>
          </c:tx>
          <c:spPr>
            <a:solidFill>
              <a:schemeClr val="accent1"/>
            </a:solidFill>
            <a:ln>
              <a:noFill/>
            </a:ln>
            <a:effectLst/>
          </c:spPr>
          <c:invertIfNegative val="0"/>
          <c:cat>
            <c:numRef>
              <c:f>'сравнение за 3 года'!$C$45:$F$45</c:f>
              <c:numCache>
                <c:formatCode>General</c:formatCode>
                <c:ptCount val="4"/>
                <c:pt idx="0">
                  <c:v>2</c:v>
                </c:pt>
                <c:pt idx="1">
                  <c:v>3</c:v>
                </c:pt>
                <c:pt idx="2">
                  <c:v>4</c:v>
                </c:pt>
                <c:pt idx="3">
                  <c:v>5</c:v>
                </c:pt>
              </c:numCache>
            </c:numRef>
          </c:cat>
          <c:val>
            <c:numRef>
              <c:f>'сравнение за 3 года'!$C$46:$F$46</c:f>
              <c:numCache>
                <c:formatCode>General</c:formatCode>
                <c:ptCount val="4"/>
                <c:pt idx="0">
                  <c:v>12.77</c:v>
                </c:pt>
                <c:pt idx="1">
                  <c:v>46</c:v>
                </c:pt>
                <c:pt idx="2">
                  <c:v>32.74</c:v>
                </c:pt>
                <c:pt idx="3">
                  <c:v>8.49</c:v>
                </c:pt>
              </c:numCache>
            </c:numRef>
          </c:val>
        </c:ser>
        <c:ser>
          <c:idx val="1"/>
          <c:order val="1"/>
          <c:tx>
            <c:strRef>
              <c:f>'сравнение за 3 года'!$B$47</c:f>
              <c:strCache>
                <c:ptCount val="1"/>
                <c:pt idx="0">
                  <c:v>2022</c:v>
                </c:pt>
              </c:strCache>
            </c:strRef>
          </c:tx>
          <c:spPr>
            <a:solidFill>
              <a:schemeClr val="accent2"/>
            </a:solidFill>
            <a:ln>
              <a:noFill/>
            </a:ln>
            <a:effectLst/>
          </c:spPr>
          <c:invertIfNegative val="0"/>
          <c:cat>
            <c:numRef>
              <c:f>'сравнение за 3 года'!$C$45:$F$45</c:f>
              <c:numCache>
                <c:formatCode>General</c:formatCode>
                <c:ptCount val="4"/>
                <c:pt idx="0">
                  <c:v>2</c:v>
                </c:pt>
                <c:pt idx="1">
                  <c:v>3</c:v>
                </c:pt>
                <c:pt idx="2">
                  <c:v>4</c:v>
                </c:pt>
                <c:pt idx="3">
                  <c:v>5</c:v>
                </c:pt>
              </c:numCache>
            </c:numRef>
          </c:cat>
          <c:val>
            <c:numRef>
              <c:f>'сравнение за 3 года'!$C$47:$F$47</c:f>
              <c:numCache>
                <c:formatCode>General</c:formatCode>
                <c:ptCount val="4"/>
                <c:pt idx="0">
                  <c:v>10.039999999999999</c:v>
                </c:pt>
                <c:pt idx="1">
                  <c:v>42.83</c:v>
                </c:pt>
                <c:pt idx="2">
                  <c:v>36.11</c:v>
                </c:pt>
                <c:pt idx="3">
                  <c:v>11.02</c:v>
                </c:pt>
              </c:numCache>
            </c:numRef>
          </c:val>
        </c:ser>
        <c:ser>
          <c:idx val="2"/>
          <c:order val="2"/>
          <c:tx>
            <c:strRef>
              <c:f>'сравнение за 3 года'!$B$48</c:f>
              <c:strCache>
                <c:ptCount val="1"/>
                <c:pt idx="0">
                  <c:v>2023</c:v>
                </c:pt>
              </c:strCache>
            </c:strRef>
          </c:tx>
          <c:spPr>
            <a:solidFill>
              <a:schemeClr val="accent3"/>
            </a:solidFill>
            <a:ln>
              <a:noFill/>
            </a:ln>
            <a:effectLst/>
          </c:spPr>
          <c:invertIfNegative val="0"/>
          <c:cat>
            <c:numRef>
              <c:f>'сравнение за 3 года'!$C$45:$F$45</c:f>
              <c:numCache>
                <c:formatCode>General</c:formatCode>
                <c:ptCount val="4"/>
                <c:pt idx="0">
                  <c:v>2</c:v>
                </c:pt>
                <c:pt idx="1">
                  <c:v>3</c:v>
                </c:pt>
                <c:pt idx="2">
                  <c:v>4</c:v>
                </c:pt>
                <c:pt idx="3">
                  <c:v>5</c:v>
                </c:pt>
              </c:numCache>
            </c:numRef>
          </c:cat>
          <c:val>
            <c:numRef>
              <c:f>'сравнение за 3 года'!$C$48:$F$48</c:f>
              <c:numCache>
                <c:formatCode>General</c:formatCode>
                <c:ptCount val="4"/>
                <c:pt idx="0">
                  <c:v>8.6300000000000008</c:v>
                </c:pt>
                <c:pt idx="1">
                  <c:v>43.13</c:v>
                </c:pt>
                <c:pt idx="2">
                  <c:v>34.92</c:v>
                </c:pt>
                <c:pt idx="3">
                  <c:v>13.31</c:v>
                </c:pt>
              </c:numCache>
            </c:numRef>
          </c:val>
        </c:ser>
        <c:dLbls>
          <c:showLegendKey val="0"/>
          <c:showVal val="0"/>
          <c:showCatName val="0"/>
          <c:showSerName val="0"/>
          <c:showPercent val="0"/>
          <c:showBubbleSize val="0"/>
        </c:dLbls>
        <c:gapWidth val="219"/>
        <c:overlap val="-27"/>
        <c:axId val="900403264"/>
        <c:axId val="900402176"/>
      </c:barChart>
      <c:catAx>
        <c:axId val="90040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2176"/>
        <c:crosses val="autoZero"/>
        <c:auto val="1"/>
        <c:lblAlgn val="ctr"/>
        <c:lblOffset val="100"/>
        <c:noMultiLvlLbl val="0"/>
      </c:catAx>
      <c:valAx>
        <c:axId val="9004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8 класса </a:t>
            </a:r>
          </a:p>
          <a:p>
            <a:pPr>
              <a:defRPr>
                <a:solidFill>
                  <a:sysClr val="windowText" lastClr="000000"/>
                </a:solidFill>
              </a:defRPr>
            </a:pPr>
            <a:r>
              <a:rPr lang="ru-RU" sz="1400">
                <a:solidFill>
                  <a:sysClr val="windowText" lastClr="000000"/>
                </a:solidFill>
              </a:rPr>
              <a:t>по физике</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8 класс'!$A$10:$A$12</c:f>
              <c:numCache>
                <c:formatCode>General</c:formatCode>
                <c:ptCount val="3"/>
                <c:pt idx="0">
                  <c:v>2021</c:v>
                </c:pt>
                <c:pt idx="1">
                  <c:v>2022</c:v>
                </c:pt>
                <c:pt idx="2">
                  <c:v>2023</c:v>
                </c:pt>
              </c:numCache>
            </c:numRef>
          </c:cat>
          <c:val>
            <c:numRef>
              <c:f>'физика 8 класс'!$B$10:$B$12</c:f>
              <c:numCache>
                <c:formatCode>General</c:formatCode>
                <c:ptCount val="3"/>
                <c:pt idx="0">
                  <c:v>12.77</c:v>
                </c:pt>
                <c:pt idx="1">
                  <c:v>9.9499999999999993</c:v>
                </c:pt>
                <c:pt idx="2">
                  <c:v>8.58</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8 класс'!$A$10:$A$12</c:f>
              <c:numCache>
                <c:formatCode>General</c:formatCode>
                <c:ptCount val="3"/>
                <c:pt idx="0">
                  <c:v>2021</c:v>
                </c:pt>
                <c:pt idx="1">
                  <c:v>2022</c:v>
                </c:pt>
                <c:pt idx="2">
                  <c:v>2023</c:v>
                </c:pt>
              </c:numCache>
            </c:numRef>
          </c:cat>
          <c:val>
            <c:numRef>
              <c:f>'физика 8 класс'!$C$10:$C$12</c:f>
              <c:numCache>
                <c:formatCode>General</c:formatCode>
                <c:ptCount val="3"/>
                <c:pt idx="0">
                  <c:v>46</c:v>
                </c:pt>
                <c:pt idx="1">
                  <c:v>42.49</c:v>
                </c:pt>
                <c:pt idx="2">
                  <c:v>44.25</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8 класс'!$A$10:$A$12</c:f>
              <c:numCache>
                <c:formatCode>General</c:formatCode>
                <c:ptCount val="3"/>
                <c:pt idx="0">
                  <c:v>2021</c:v>
                </c:pt>
                <c:pt idx="1">
                  <c:v>2022</c:v>
                </c:pt>
                <c:pt idx="2">
                  <c:v>2023</c:v>
                </c:pt>
              </c:numCache>
            </c:numRef>
          </c:cat>
          <c:val>
            <c:numRef>
              <c:f>'физика 8 класс'!$D$10:$D$12</c:f>
              <c:numCache>
                <c:formatCode>General</c:formatCode>
                <c:ptCount val="3"/>
                <c:pt idx="0">
                  <c:v>32.74</c:v>
                </c:pt>
                <c:pt idx="1">
                  <c:v>36.409999999999997</c:v>
                </c:pt>
                <c:pt idx="2">
                  <c:v>35.090000000000003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8 класс'!$A$10:$A$12</c:f>
              <c:numCache>
                <c:formatCode>General</c:formatCode>
                <c:ptCount val="3"/>
                <c:pt idx="0">
                  <c:v>2021</c:v>
                </c:pt>
                <c:pt idx="1">
                  <c:v>2022</c:v>
                </c:pt>
                <c:pt idx="2">
                  <c:v>2023</c:v>
                </c:pt>
              </c:numCache>
            </c:numRef>
          </c:cat>
          <c:val>
            <c:numRef>
              <c:f>'физика 8 класс'!$E$10:$E$12</c:f>
              <c:numCache>
                <c:formatCode>General</c:formatCode>
                <c:ptCount val="3"/>
                <c:pt idx="0">
                  <c:v>8.49</c:v>
                </c:pt>
                <c:pt idx="1">
                  <c:v>11.15</c:v>
                </c:pt>
                <c:pt idx="2">
                  <c:v>12.08</c:v>
                </c:pt>
              </c:numCache>
            </c:numRef>
          </c:val>
        </c:ser>
        <c:dLbls>
          <c:showLegendKey val="0"/>
          <c:showVal val="0"/>
          <c:showCatName val="0"/>
          <c:showSerName val="0"/>
          <c:showPercent val="0"/>
          <c:showBubbleSize val="0"/>
        </c:dLbls>
        <c:gapWidth val="100"/>
        <c:overlap val="-24"/>
        <c:axId val="900418496"/>
        <c:axId val="900399456"/>
      </c:barChart>
      <c:catAx>
        <c:axId val="900418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9456"/>
        <c:crosses val="autoZero"/>
        <c:auto val="1"/>
        <c:lblAlgn val="ctr"/>
        <c:lblOffset val="100"/>
        <c:noMultiLvlLbl val="0"/>
      </c:catAx>
      <c:valAx>
        <c:axId val="90039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биология  </a:t>
            </a:r>
            <a:r>
              <a:rPr lang="en-US" sz="1200" b="0" i="0" baseline="0">
                <a:solidFill>
                  <a:sysClr val="windowText" lastClr="000000"/>
                </a:solidFill>
                <a:effectLst/>
              </a:rPr>
              <a:t>7</a:t>
            </a:r>
            <a:r>
              <a:rPr lang="ru-RU" sz="1200" b="0" i="0" baseline="0">
                <a:solidFill>
                  <a:sysClr val="windowText" lastClr="000000"/>
                </a:solidFill>
                <a:effectLst/>
              </a:rPr>
              <a:t> класс</a:t>
            </a:r>
            <a:endParaRPr lang="ru-RU" sz="1200">
              <a:solidFill>
                <a:sysClr val="windowText" lastClr="000000"/>
              </a:solidFill>
              <a:effectLst/>
            </a:endParaRPr>
          </a:p>
        </c:rich>
      </c:tx>
      <c:layout>
        <c:manualLayout>
          <c:xMode val="edge"/>
          <c:yMode val="edge"/>
          <c:x val="0.11413086542139105"/>
          <c:y val="2.384737678855326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'биология 7 класс'!$A$3</c:f>
              <c:strCache>
                <c:ptCount val="1"/>
                <c:pt idx="0">
                  <c:v>Традиционная форма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7 класс'!$B$2:$C$2</c:f>
              <c:strCache>
                <c:ptCount val="2"/>
                <c:pt idx="0">
                  <c:v>Успеваемость %</c:v>
                </c:pt>
                <c:pt idx="1">
                  <c:v>Качество %</c:v>
                </c:pt>
              </c:strCache>
            </c:strRef>
          </c:cat>
          <c:val>
            <c:numRef>
              <c:f>'биология 7 класс'!$B$3:$C$3</c:f>
              <c:numCache>
                <c:formatCode>General</c:formatCode>
                <c:ptCount val="2"/>
                <c:pt idx="0">
                  <c:v>90.96</c:v>
                </c:pt>
                <c:pt idx="1">
                  <c:v>49.38</c:v>
                </c:pt>
              </c:numCache>
            </c:numRef>
          </c:val>
        </c:ser>
        <c:ser>
          <c:idx val="1"/>
          <c:order val="1"/>
          <c:tx>
            <c:strRef>
              <c:f>'биология 7 класс'!$A$4</c:f>
              <c:strCache>
                <c:ptCount val="1"/>
                <c:pt idx="0">
                  <c:v>МКОУ СОШ №1 г.п. Чегем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7 класс'!$B$2:$C$2</c:f>
              <c:strCache>
                <c:ptCount val="2"/>
                <c:pt idx="0">
                  <c:v>Успеваемость %</c:v>
                </c:pt>
                <c:pt idx="1">
                  <c:v>Качество %</c:v>
                </c:pt>
              </c:strCache>
            </c:strRef>
          </c:cat>
          <c:val>
            <c:numRef>
              <c:f>'биология 7 класс'!$B$4:$C$4</c:f>
              <c:numCache>
                <c:formatCode>General</c:formatCode>
                <c:ptCount val="2"/>
                <c:pt idx="0">
                  <c:v>50</c:v>
                </c:pt>
                <c:pt idx="1">
                  <c:v>9.68</c:v>
                </c:pt>
              </c:numCache>
            </c:numRef>
          </c:val>
        </c:ser>
        <c:dLbls>
          <c:showLegendKey val="0"/>
          <c:showVal val="0"/>
          <c:showCatName val="0"/>
          <c:showSerName val="0"/>
          <c:showPercent val="0"/>
          <c:showBubbleSize val="0"/>
        </c:dLbls>
        <c:gapWidth val="219"/>
        <c:overlap val="-27"/>
        <c:axId val="788470848"/>
        <c:axId val="788465408"/>
      </c:barChart>
      <c:catAx>
        <c:axId val="78847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5408"/>
        <c:crosses val="autoZero"/>
        <c:auto val="1"/>
        <c:lblAlgn val="ctr"/>
        <c:lblOffset val="100"/>
        <c:noMultiLvlLbl val="0"/>
      </c:catAx>
      <c:valAx>
        <c:axId val="78846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7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24170378702662168"/>
          <c:w val="0.89745603674540686"/>
          <c:h val="0.55031921009873763"/>
        </c:manualLayout>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11 кл'!$A$9:$A$11</c:f>
              <c:numCache>
                <c:formatCode>General</c:formatCode>
                <c:ptCount val="3"/>
                <c:pt idx="0">
                  <c:v>2021</c:v>
                </c:pt>
                <c:pt idx="1">
                  <c:v>2022</c:v>
                </c:pt>
                <c:pt idx="2">
                  <c:v>2023</c:v>
                </c:pt>
              </c:numCache>
            </c:numRef>
          </c:cat>
          <c:val>
            <c:numRef>
              <c:f>'физика 11 кл'!$B$9:$B$11</c:f>
              <c:numCache>
                <c:formatCode>General</c:formatCode>
                <c:ptCount val="3"/>
                <c:pt idx="0">
                  <c:v>6.36</c:v>
                </c:pt>
                <c:pt idx="1">
                  <c:v>4.2699999999999996</c:v>
                </c:pt>
                <c:pt idx="2">
                  <c:v>3.73</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8.5268269602718663E-4"/>
                  <c:y val="7.25532253292003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11 кл'!$A$9:$A$11</c:f>
              <c:numCache>
                <c:formatCode>General</c:formatCode>
                <c:ptCount val="3"/>
                <c:pt idx="0">
                  <c:v>2021</c:v>
                </c:pt>
                <c:pt idx="1">
                  <c:v>2022</c:v>
                </c:pt>
                <c:pt idx="2">
                  <c:v>2023</c:v>
                </c:pt>
              </c:numCache>
            </c:numRef>
          </c:cat>
          <c:val>
            <c:numRef>
              <c:f>'физика 11 кл'!$C$9:$C$11</c:f>
              <c:numCache>
                <c:formatCode>General</c:formatCode>
                <c:ptCount val="3"/>
                <c:pt idx="0">
                  <c:v>36.409999999999997</c:v>
                </c:pt>
                <c:pt idx="1">
                  <c:v>39.229999999999997</c:v>
                </c:pt>
                <c:pt idx="2">
                  <c:v>35.14</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11 кл'!$A$9:$A$11</c:f>
              <c:numCache>
                <c:formatCode>General</c:formatCode>
                <c:ptCount val="3"/>
                <c:pt idx="0">
                  <c:v>2021</c:v>
                </c:pt>
                <c:pt idx="1">
                  <c:v>2022</c:v>
                </c:pt>
                <c:pt idx="2">
                  <c:v>2023</c:v>
                </c:pt>
              </c:numCache>
            </c:numRef>
          </c:cat>
          <c:val>
            <c:numRef>
              <c:f>'физика 11 кл'!$D$9:$D$11</c:f>
              <c:numCache>
                <c:formatCode>General</c:formatCode>
                <c:ptCount val="3"/>
                <c:pt idx="0">
                  <c:v>42.25</c:v>
                </c:pt>
                <c:pt idx="1">
                  <c:v>36.479999999999997</c:v>
                </c:pt>
                <c:pt idx="2">
                  <c:v>41.88</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'физика 11 кл'!$A$9:$A$11</c:f>
              <c:numCache>
                <c:formatCode>General</c:formatCode>
                <c:ptCount val="3"/>
                <c:pt idx="0">
                  <c:v>2021</c:v>
                </c:pt>
                <c:pt idx="1">
                  <c:v>2022</c:v>
                </c:pt>
                <c:pt idx="2">
                  <c:v>2023</c:v>
                </c:pt>
              </c:numCache>
            </c:numRef>
          </c:cat>
          <c:val>
            <c:numRef>
              <c:f>'физика 11 кл'!$E$9:$E$11</c:f>
              <c:numCache>
                <c:formatCode>General</c:formatCode>
                <c:ptCount val="3"/>
                <c:pt idx="0">
                  <c:v>14.98</c:v>
                </c:pt>
                <c:pt idx="1">
                  <c:v>20.02</c:v>
                </c:pt>
                <c:pt idx="2">
                  <c:v>19.25</c:v>
                </c:pt>
              </c:numCache>
            </c:numRef>
          </c:val>
        </c:ser>
        <c:dLbls>
          <c:showLegendKey val="0"/>
          <c:showVal val="0"/>
          <c:showCatName val="0"/>
          <c:showSerName val="0"/>
          <c:showPercent val="0"/>
          <c:showBubbleSize val="0"/>
        </c:dLbls>
        <c:gapWidth val="100"/>
        <c:overlap val="-24"/>
        <c:axId val="900405440"/>
        <c:axId val="900402720"/>
      </c:barChart>
      <c:catAx>
        <c:axId val="9004054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2720"/>
        <c:crosses val="autoZero"/>
        <c:auto val="1"/>
        <c:lblAlgn val="ctr"/>
        <c:lblOffset val="100"/>
        <c:noMultiLvlLbl val="0"/>
      </c:catAx>
      <c:valAx>
        <c:axId val="90040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8 класса </a:t>
            </a:r>
          </a:p>
          <a:p>
            <a:pPr>
              <a:defRPr sz="1400">
                <a:solidFill>
                  <a:sysClr val="windowText" lastClr="000000"/>
                </a:solidFill>
              </a:defRPr>
            </a:pPr>
            <a:r>
              <a:rPr lang="ru-RU" sz="1400">
                <a:solidFill>
                  <a:sysClr val="windowText" lastClr="000000"/>
                </a:solidFill>
              </a:rPr>
              <a:t>по химии</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8 класс'!$A$10:$A$11</c:f>
              <c:numCache>
                <c:formatCode>General</c:formatCode>
                <c:ptCount val="2"/>
                <c:pt idx="0">
                  <c:v>2021</c:v>
                </c:pt>
                <c:pt idx="1">
                  <c:v>2023</c:v>
                </c:pt>
              </c:numCache>
            </c:numRef>
          </c:cat>
          <c:val>
            <c:numRef>
              <c:f>'химия 8 класс'!$B$10:$B$11</c:f>
              <c:numCache>
                <c:formatCode>General</c:formatCode>
                <c:ptCount val="2"/>
                <c:pt idx="0">
                  <c:v>10.44</c:v>
                </c:pt>
                <c:pt idx="1">
                  <c:v>8.1</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8 класс'!$A$10:$A$11</c:f>
              <c:numCache>
                <c:formatCode>General</c:formatCode>
                <c:ptCount val="2"/>
                <c:pt idx="0">
                  <c:v>2021</c:v>
                </c:pt>
                <c:pt idx="1">
                  <c:v>2023</c:v>
                </c:pt>
              </c:numCache>
            </c:numRef>
          </c:cat>
          <c:val>
            <c:numRef>
              <c:f>'химия 8 класс'!$C$10:$C$11</c:f>
              <c:numCache>
                <c:formatCode>General</c:formatCode>
                <c:ptCount val="2"/>
                <c:pt idx="0">
                  <c:v>38.75</c:v>
                </c:pt>
                <c:pt idx="1">
                  <c:v>42.06</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888670166229246E-2"/>
                  <c:y val="1.85185185185185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2.77777777777777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8 класс'!$A$10:$A$11</c:f>
              <c:numCache>
                <c:formatCode>General</c:formatCode>
                <c:ptCount val="2"/>
                <c:pt idx="0">
                  <c:v>2021</c:v>
                </c:pt>
                <c:pt idx="1">
                  <c:v>2023</c:v>
                </c:pt>
              </c:numCache>
            </c:numRef>
          </c:cat>
          <c:val>
            <c:numRef>
              <c:f>'химия 8 класс'!$D$10:$D$11</c:f>
              <c:numCache>
                <c:formatCode>General</c:formatCode>
                <c:ptCount val="2"/>
                <c:pt idx="0">
                  <c:v>38.97</c:v>
                </c:pt>
                <c:pt idx="1">
                  <c:v>34.94</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8 класс'!$A$10:$A$11</c:f>
              <c:numCache>
                <c:formatCode>General</c:formatCode>
                <c:ptCount val="2"/>
                <c:pt idx="0">
                  <c:v>2021</c:v>
                </c:pt>
                <c:pt idx="1">
                  <c:v>2023</c:v>
                </c:pt>
              </c:numCache>
            </c:numRef>
          </c:cat>
          <c:val>
            <c:numRef>
              <c:f>'химия 8 класс'!$E$10:$E$11</c:f>
              <c:numCache>
                <c:formatCode>General</c:formatCode>
                <c:ptCount val="2"/>
                <c:pt idx="0">
                  <c:v>11.84</c:v>
                </c:pt>
                <c:pt idx="1">
                  <c:v>14.91</c:v>
                </c:pt>
              </c:numCache>
            </c:numRef>
          </c:val>
        </c:ser>
        <c:dLbls>
          <c:showLegendKey val="0"/>
          <c:showVal val="0"/>
          <c:showCatName val="0"/>
          <c:showSerName val="0"/>
          <c:showPercent val="0"/>
          <c:showBubbleSize val="0"/>
        </c:dLbls>
        <c:gapWidth val="100"/>
        <c:overlap val="-24"/>
        <c:axId val="900420672"/>
        <c:axId val="900401088"/>
      </c:barChart>
      <c:catAx>
        <c:axId val="900420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1088"/>
        <c:crosses val="autoZero"/>
        <c:auto val="1"/>
        <c:lblAlgn val="ctr"/>
        <c:lblOffset val="100"/>
        <c:noMultiLvlLbl val="0"/>
      </c:catAx>
      <c:valAx>
        <c:axId val="90040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11 класса </a:t>
            </a:r>
          </a:p>
          <a:p>
            <a:pPr>
              <a:defRPr sz="1400">
                <a:solidFill>
                  <a:sysClr val="windowText" lastClr="000000"/>
                </a:solidFill>
              </a:defRPr>
            </a:pPr>
            <a:r>
              <a:rPr lang="ru-RU" sz="1400">
                <a:solidFill>
                  <a:sysClr val="windowText" lastClr="000000"/>
                </a:solidFill>
              </a:rPr>
              <a:t>по химиии</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11 '!$A$10:$A$12</c:f>
              <c:numCache>
                <c:formatCode>General</c:formatCode>
                <c:ptCount val="3"/>
                <c:pt idx="0">
                  <c:v>2021</c:v>
                </c:pt>
                <c:pt idx="1">
                  <c:v>2022</c:v>
                </c:pt>
                <c:pt idx="2">
                  <c:v>2023</c:v>
                </c:pt>
              </c:numCache>
            </c:numRef>
          </c:cat>
          <c:val>
            <c:numRef>
              <c:f>'химия 11 '!$B$10:$B$12</c:f>
              <c:numCache>
                <c:formatCode>General</c:formatCode>
                <c:ptCount val="3"/>
                <c:pt idx="0">
                  <c:v>4.3600000000000003</c:v>
                </c:pt>
                <c:pt idx="1">
                  <c:v>6.28</c:v>
                </c:pt>
                <c:pt idx="2">
                  <c:v>5.58</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11 '!$A$10:$A$12</c:f>
              <c:numCache>
                <c:formatCode>General</c:formatCode>
                <c:ptCount val="3"/>
                <c:pt idx="0">
                  <c:v>2021</c:v>
                </c:pt>
                <c:pt idx="1">
                  <c:v>2022</c:v>
                </c:pt>
                <c:pt idx="2">
                  <c:v>2023</c:v>
                </c:pt>
              </c:numCache>
            </c:numRef>
          </c:cat>
          <c:val>
            <c:numRef>
              <c:f>'химия 11 '!$C$10:$C$12</c:f>
              <c:numCache>
                <c:formatCode>General</c:formatCode>
                <c:ptCount val="3"/>
                <c:pt idx="0">
                  <c:v>41.48</c:v>
                </c:pt>
                <c:pt idx="1">
                  <c:v>35.72</c:v>
                </c:pt>
                <c:pt idx="2">
                  <c:v>40.65</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11 '!$A$10:$A$12</c:f>
              <c:numCache>
                <c:formatCode>General</c:formatCode>
                <c:ptCount val="3"/>
                <c:pt idx="0">
                  <c:v>2021</c:v>
                </c:pt>
                <c:pt idx="1">
                  <c:v>2022</c:v>
                </c:pt>
                <c:pt idx="2">
                  <c:v>2023</c:v>
                </c:pt>
              </c:numCache>
            </c:numRef>
          </c:cat>
          <c:val>
            <c:numRef>
              <c:f>'химия 11 '!$D$10:$D$12</c:f>
              <c:numCache>
                <c:formatCode>General</c:formatCode>
                <c:ptCount val="3"/>
                <c:pt idx="0">
                  <c:v>37.020000000000003</c:v>
                </c:pt>
                <c:pt idx="1">
                  <c:v>41.11</c:v>
                </c:pt>
                <c:pt idx="2">
                  <c:v>42.09</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'химия 11 '!$A$10:$A$12</c:f>
              <c:numCache>
                <c:formatCode>General</c:formatCode>
                <c:ptCount val="3"/>
                <c:pt idx="0">
                  <c:v>2021</c:v>
                </c:pt>
                <c:pt idx="1">
                  <c:v>2022</c:v>
                </c:pt>
                <c:pt idx="2">
                  <c:v>2023</c:v>
                </c:pt>
              </c:numCache>
            </c:numRef>
          </c:cat>
          <c:val>
            <c:numRef>
              <c:f>'химия 11 '!$E$10:$E$12</c:f>
              <c:numCache>
                <c:formatCode>General</c:formatCode>
                <c:ptCount val="3"/>
                <c:pt idx="0">
                  <c:v>17.14</c:v>
                </c:pt>
                <c:pt idx="1">
                  <c:v>16.89</c:v>
                </c:pt>
                <c:pt idx="2">
                  <c:v>11.69</c:v>
                </c:pt>
              </c:numCache>
            </c:numRef>
          </c:val>
        </c:ser>
        <c:dLbls>
          <c:showLegendKey val="0"/>
          <c:showVal val="0"/>
          <c:showCatName val="0"/>
          <c:showSerName val="0"/>
          <c:showPercent val="0"/>
          <c:showBubbleSize val="0"/>
        </c:dLbls>
        <c:gapWidth val="100"/>
        <c:overlap val="-24"/>
        <c:axId val="900410880"/>
        <c:axId val="900406528"/>
      </c:barChart>
      <c:catAx>
        <c:axId val="900410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6528"/>
        <c:crosses val="autoZero"/>
        <c:auto val="1"/>
        <c:lblAlgn val="ctr"/>
        <c:lblOffset val="100"/>
        <c:noMultiLvlLbl val="0"/>
      </c:catAx>
      <c:valAx>
        <c:axId val="90040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5-х классов </a:t>
            </a:r>
          </a:p>
          <a:p>
            <a:pPr>
              <a:defRPr/>
            </a:pPr>
            <a:r>
              <a:rPr lang="ru-RU" sz="1400" b="1" i="0" baseline="0">
                <a:effectLst/>
              </a:rPr>
              <a:t>по биологии</a:t>
            </a:r>
            <a:endParaRPr lang="ru-RU" sz="1100">
              <a:effectLst/>
            </a:endParaRPr>
          </a:p>
        </c:rich>
      </c:tx>
      <c:layout>
        <c:manualLayout>
          <c:xMode val="edge"/>
          <c:yMode val="edge"/>
          <c:x val="0.12384711286089239"/>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года'!$B$50</c:f>
              <c:strCache>
                <c:ptCount val="1"/>
                <c:pt idx="0">
                  <c:v>2021</c:v>
                </c:pt>
              </c:strCache>
            </c:strRef>
          </c:tx>
          <c:spPr>
            <a:solidFill>
              <a:schemeClr val="accent1"/>
            </a:solidFill>
            <a:ln>
              <a:noFill/>
            </a:ln>
            <a:effectLst/>
          </c:spPr>
          <c:invertIfNegative val="0"/>
          <c:cat>
            <c:numRef>
              <c:f>'сравнение за 3 года'!$C$49:$F$49</c:f>
              <c:numCache>
                <c:formatCode>General</c:formatCode>
                <c:ptCount val="4"/>
                <c:pt idx="0">
                  <c:v>2</c:v>
                </c:pt>
                <c:pt idx="1">
                  <c:v>3</c:v>
                </c:pt>
                <c:pt idx="2">
                  <c:v>4</c:v>
                </c:pt>
                <c:pt idx="3">
                  <c:v>5</c:v>
                </c:pt>
              </c:numCache>
            </c:numRef>
          </c:cat>
          <c:val>
            <c:numRef>
              <c:f>'сравнение за 3 года'!$C$50:$F$50</c:f>
              <c:numCache>
                <c:formatCode>General</c:formatCode>
                <c:ptCount val="4"/>
                <c:pt idx="0">
                  <c:v>12</c:v>
                </c:pt>
                <c:pt idx="1">
                  <c:v>39.630000000000003</c:v>
                </c:pt>
                <c:pt idx="2">
                  <c:v>37.89</c:v>
                </c:pt>
                <c:pt idx="3">
                  <c:v>10.48</c:v>
                </c:pt>
              </c:numCache>
            </c:numRef>
          </c:val>
        </c:ser>
        <c:ser>
          <c:idx val="1"/>
          <c:order val="1"/>
          <c:tx>
            <c:strRef>
              <c:f>'сравнение за 3 года'!$B$51</c:f>
              <c:strCache>
                <c:ptCount val="1"/>
                <c:pt idx="0">
                  <c:v>2022</c:v>
                </c:pt>
              </c:strCache>
            </c:strRef>
          </c:tx>
          <c:spPr>
            <a:solidFill>
              <a:schemeClr val="accent2"/>
            </a:solidFill>
            <a:ln>
              <a:noFill/>
            </a:ln>
            <a:effectLst/>
          </c:spPr>
          <c:invertIfNegative val="0"/>
          <c:cat>
            <c:numRef>
              <c:f>'сравнение за 3 года'!$C$49:$F$49</c:f>
              <c:numCache>
                <c:formatCode>General</c:formatCode>
                <c:ptCount val="4"/>
                <c:pt idx="0">
                  <c:v>2</c:v>
                </c:pt>
                <c:pt idx="1">
                  <c:v>3</c:v>
                </c:pt>
                <c:pt idx="2">
                  <c:v>4</c:v>
                </c:pt>
                <c:pt idx="3">
                  <c:v>5</c:v>
                </c:pt>
              </c:numCache>
            </c:numRef>
          </c:cat>
          <c:val>
            <c:numRef>
              <c:f>'сравнение за 3 года'!$C$51:$F$51</c:f>
              <c:numCache>
                <c:formatCode>General</c:formatCode>
                <c:ptCount val="4"/>
                <c:pt idx="0">
                  <c:v>11.73</c:v>
                </c:pt>
                <c:pt idx="1">
                  <c:v>41</c:v>
                </c:pt>
                <c:pt idx="2">
                  <c:v>37.590000000000003</c:v>
                </c:pt>
                <c:pt idx="3">
                  <c:v>9.69</c:v>
                </c:pt>
              </c:numCache>
            </c:numRef>
          </c:val>
        </c:ser>
        <c:ser>
          <c:idx val="2"/>
          <c:order val="2"/>
          <c:tx>
            <c:strRef>
              <c:f>'сравнение за 3 года'!$B$52</c:f>
              <c:strCache>
                <c:ptCount val="1"/>
                <c:pt idx="0">
                  <c:v>2023</c:v>
                </c:pt>
              </c:strCache>
            </c:strRef>
          </c:tx>
          <c:spPr>
            <a:solidFill>
              <a:schemeClr val="accent3"/>
            </a:solidFill>
            <a:ln>
              <a:noFill/>
            </a:ln>
            <a:effectLst/>
          </c:spPr>
          <c:invertIfNegative val="0"/>
          <c:cat>
            <c:numRef>
              <c:f>'сравнение за 3 года'!$C$49:$F$49</c:f>
              <c:numCache>
                <c:formatCode>General</c:formatCode>
                <c:ptCount val="4"/>
                <c:pt idx="0">
                  <c:v>2</c:v>
                </c:pt>
                <c:pt idx="1">
                  <c:v>3</c:v>
                </c:pt>
                <c:pt idx="2">
                  <c:v>4</c:v>
                </c:pt>
                <c:pt idx="3">
                  <c:v>5</c:v>
                </c:pt>
              </c:numCache>
            </c:numRef>
          </c:cat>
          <c:val>
            <c:numRef>
              <c:f>'сравнение за 3 года'!$C$52:$F$52</c:f>
              <c:numCache>
                <c:formatCode>General</c:formatCode>
                <c:ptCount val="4"/>
                <c:pt idx="0">
                  <c:v>8.82</c:v>
                </c:pt>
                <c:pt idx="1">
                  <c:v>38.450000000000003</c:v>
                </c:pt>
                <c:pt idx="2">
                  <c:v>38.86</c:v>
                </c:pt>
                <c:pt idx="3">
                  <c:v>13.86</c:v>
                </c:pt>
              </c:numCache>
            </c:numRef>
          </c:val>
        </c:ser>
        <c:dLbls>
          <c:showLegendKey val="0"/>
          <c:showVal val="0"/>
          <c:showCatName val="0"/>
          <c:showSerName val="0"/>
          <c:showPercent val="0"/>
          <c:showBubbleSize val="0"/>
        </c:dLbls>
        <c:gapWidth val="219"/>
        <c:overlap val="-27"/>
        <c:axId val="900409248"/>
        <c:axId val="900411968"/>
      </c:barChart>
      <c:catAx>
        <c:axId val="9004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1968"/>
        <c:crosses val="autoZero"/>
        <c:auto val="1"/>
        <c:lblAlgn val="ctr"/>
        <c:lblOffset val="100"/>
        <c:noMultiLvlLbl val="0"/>
      </c:catAx>
      <c:valAx>
        <c:axId val="9004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0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a:t>
            </a:r>
          </a:p>
          <a:p>
            <a:pPr>
              <a:defRPr/>
            </a:pPr>
            <a:r>
              <a:rPr lang="ru-RU" sz="1400" b="1" i="0" baseline="0">
                <a:effectLst/>
              </a:rPr>
              <a:t>по биологии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года'!$B$48</c:f>
              <c:strCache>
                <c:ptCount val="1"/>
                <c:pt idx="0">
                  <c:v>2021</c:v>
                </c:pt>
              </c:strCache>
            </c:strRef>
          </c:tx>
          <c:spPr>
            <a:solidFill>
              <a:schemeClr val="accent1"/>
            </a:solidFill>
            <a:ln>
              <a:noFill/>
            </a:ln>
            <a:effectLst/>
          </c:spPr>
          <c:invertIfNegative val="0"/>
          <c:cat>
            <c:numRef>
              <c:f>'сравнение за 3 года'!$C$47:$F$47</c:f>
              <c:numCache>
                <c:formatCode>General</c:formatCode>
                <c:ptCount val="4"/>
                <c:pt idx="0">
                  <c:v>2</c:v>
                </c:pt>
                <c:pt idx="1">
                  <c:v>3</c:v>
                </c:pt>
                <c:pt idx="2">
                  <c:v>4</c:v>
                </c:pt>
                <c:pt idx="3">
                  <c:v>5</c:v>
                </c:pt>
              </c:numCache>
            </c:numRef>
          </c:cat>
          <c:val>
            <c:numRef>
              <c:f>'сравнение за 3 года'!$C$48:$F$48</c:f>
              <c:numCache>
                <c:formatCode>General</c:formatCode>
                <c:ptCount val="4"/>
                <c:pt idx="0">
                  <c:v>12.81</c:v>
                </c:pt>
                <c:pt idx="1">
                  <c:v>42.54</c:v>
                </c:pt>
                <c:pt idx="2">
                  <c:v>35.57</c:v>
                </c:pt>
                <c:pt idx="3">
                  <c:v>9.07</c:v>
                </c:pt>
              </c:numCache>
            </c:numRef>
          </c:val>
        </c:ser>
        <c:ser>
          <c:idx val="1"/>
          <c:order val="1"/>
          <c:tx>
            <c:strRef>
              <c:f>'сравнение за 3 года'!$B$49</c:f>
              <c:strCache>
                <c:ptCount val="1"/>
                <c:pt idx="0">
                  <c:v>2022</c:v>
                </c:pt>
              </c:strCache>
            </c:strRef>
          </c:tx>
          <c:spPr>
            <a:solidFill>
              <a:schemeClr val="accent2"/>
            </a:solidFill>
            <a:ln>
              <a:noFill/>
            </a:ln>
            <a:effectLst/>
          </c:spPr>
          <c:invertIfNegative val="0"/>
          <c:cat>
            <c:numRef>
              <c:f>'сравнение за 3 года'!$C$47:$F$47</c:f>
              <c:numCache>
                <c:formatCode>General</c:formatCode>
                <c:ptCount val="4"/>
                <c:pt idx="0">
                  <c:v>2</c:v>
                </c:pt>
                <c:pt idx="1">
                  <c:v>3</c:v>
                </c:pt>
                <c:pt idx="2">
                  <c:v>4</c:v>
                </c:pt>
                <c:pt idx="3">
                  <c:v>5</c:v>
                </c:pt>
              </c:numCache>
            </c:numRef>
          </c:cat>
          <c:val>
            <c:numRef>
              <c:f>'сравнение за 3 года'!$C$49:$F$49</c:f>
              <c:numCache>
                <c:formatCode>General</c:formatCode>
                <c:ptCount val="4"/>
                <c:pt idx="0">
                  <c:v>10.07</c:v>
                </c:pt>
                <c:pt idx="1">
                  <c:v>41.73</c:v>
                </c:pt>
                <c:pt idx="2">
                  <c:v>36.21</c:v>
                </c:pt>
                <c:pt idx="3">
                  <c:v>11.98</c:v>
                </c:pt>
              </c:numCache>
            </c:numRef>
          </c:val>
        </c:ser>
        <c:ser>
          <c:idx val="2"/>
          <c:order val="2"/>
          <c:tx>
            <c:strRef>
              <c:f>'сравнение за 3 года'!$B$50</c:f>
              <c:strCache>
                <c:ptCount val="1"/>
                <c:pt idx="0">
                  <c:v>2023</c:v>
                </c:pt>
              </c:strCache>
            </c:strRef>
          </c:tx>
          <c:spPr>
            <a:solidFill>
              <a:schemeClr val="accent3"/>
            </a:solidFill>
            <a:ln>
              <a:noFill/>
            </a:ln>
            <a:effectLst/>
          </c:spPr>
          <c:invertIfNegative val="0"/>
          <c:cat>
            <c:numRef>
              <c:f>'сравнение за 3 года'!$C$47:$F$47</c:f>
              <c:numCache>
                <c:formatCode>General</c:formatCode>
                <c:ptCount val="4"/>
                <c:pt idx="0">
                  <c:v>2</c:v>
                </c:pt>
                <c:pt idx="1">
                  <c:v>3</c:v>
                </c:pt>
                <c:pt idx="2">
                  <c:v>4</c:v>
                </c:pt>
                <c:pt idx="3">
                  <c:v>5</c:v>
                </c:pt>
              </c:numCache>
            </c:numRef>
          </c:cat>
          <c:val>
            <c:numRef>
              <c:f>'сравнение за 3 года'!$C$50:$F$50</c:f>
              <c:numCache>
                <c:formatCode>General</c:formatCode>
                <c:ptCount val="4"/>
                <c:pt idx="0">
                  <c:v>10.51</c:v>
                </c:pt>
                <c:pt idx="1">
                  <c:v>41.05</c:v>
                </c:pt>
                <c:pt idx="2">
                  <c:v>38.85</c:v>
                </c:pt>
                <c:pt idx="3">
                  <c:v>9.6</c:v>
                </c:pt>
              </c:numCache>
            </c:numRef>
          </c:val>
        </c:ser>
        <c:dLbls>
          <c:showLegendKey val="0"/>
          <c:showVal val="0"/>
          <c:showCatName val="0"/>
          <c:showSerName val="0"/>
          <c:showPercent val="0"/>
          <c:showBubbleSize val="0"/>
        </c:dLbls>
        <c:gapWidth val="219"/>
        <c:overlap val="-27"/>
        <c:axId val="900415232"/>
        <c:axId val="900415776"/>
      </c:barChart>
      <c:catAx>
        <c:axId val="9004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5776"/>
        <c:crosses val="autoZero"/>
        <c:auto val="1"/>
        <c:lblAlgn val="ctr"/>
        <c:lblOffset val="100"/>
        <c:noMultiLvlLbl val="0"/>
      </c:catAx>
      <c:valAx>
        <c:axId val="90041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1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a:t>
            </a:r>
          </a:p>
          <a:p>
            <a:pPr>
              <a:defRPr/>
            </a:pPr>
            <a:r>
              <a:rPr lang="ru-RU" sz="1400" b="1" i="0" baseline="0">
                <a:effectLst/>
              </a:rPr>
              <a:t> по биологии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года'!$B$68</c:f>
              <c:strCache>
                <c:ptCount val="1"/>
                <c:pt idx="0">
                  <c:v>2021</c:v>
                </c:pt>
              </c:strCache>
            </c:strRef>
          </c:tx>
          <c:spPr>
            <a:solidFill>
              <a:schemeClr val="accent1"/>
            </a:solidFill>
            <a:ln>
              <a:noFill/>
            </a:ln>
            <a:effectLst/>
          </c:spPr>
          <c:invertIfNegative val="0"/>
          <c:cat>
            <c:numRef>
              <c:f>'сравнение за 3 года'!$C$67:$F$67</c:f>
              <c:numCache>
                <c:formatCode>General</c:formatCode>
                <c:ptCount val="4"/>
                <c:pt idx="0">
                  <c:v>2</c:v>
                </c:pt>
                <c:pt idx="1">
                  <c:v>3</c:v>
                </c:pt>
                <c:pt idx="2">
                  <c:v>4</c:v>
                </c:pt>
                <c:pt idx="3">
                  <c:v>5</c:v>
                </c:pt>
              </c:numCache>
            </c:numRef>
          </c:cat>
          <c:val>
            <c:numRef>
              <c:f>'сравнение за 3 года'!$C$68:$F$68</c:f>
              <c:numCache>
                <c:formatCode>General</c:formatCode>
                <c:ptCount val="4"/>
                <c:pt idx="0">
                  <c:v>12</c:v>
                </c:pt>
                <c:pt idx="1">
                  <c:v>42.82</c:v>
                </c:pt>
                <c:pt idx="2">
                  <c:v>35.51</c:v>
                </c:pt>
                <c:pt idx="3">
                  <c:v>9.66</c:v>
                </c:pt>
              </c:numCache>
            </c:numRef>
          </c:val>
        </c:ser>
        <c:ser>
          <c:idx val="1"/>
          <c:order val="1"/>
          <c:tx>
            <c:strRef>
              <c:f>'сравнение за 3 года'!$B$69</c:f>
              <c:strCache>
                <c:ptCount val="1"/>
                <c:pt idx="0">
                  <c:v>2022</c:v>
                </c:pt>
              </c:strCache>
            </c:strRef>
          </c:tx>
          <c:spPr>
            <a:solidFill>
              <a:schemeClr val="accent2"/>
            </a:solidFill>
            <a:ln>
              <a:noFill/>
            </a:ln>
            <a:effectLst/>
          </c:spPr>
          <c:invertIfNegative val="0"/>
          <c:cat>
            <c:numRef>
              <c:f>'сравнение за 3 года'!$C$67:$F$67</c:f>
              <c:numCache>
                <c:formatCode>General</c:formatCode>
                <c:ptCount val="4"/>
                <c:pt idx="0">
                  <c:v>2</c:v>
                </c:pt>
                <c:pt idx="1">
                  <c:v>3</c:v>
                </c:pt>
                <c:pt idx="2">
                  <c:v>4</c:v>
                </c:pt>
                <c:pt idx="3">
                  <c:v>5</c:v>
                </c:pt>
              </c:numCache>
            </c:numRef>
          </c:cat>
          <c:val>
            <c:numRef>
              <c:f>'сравнение за 3 года'!$C$69:$F$69</c:f>
              <c:numCache>
                <c:formatCode>General</c:formatCode>
                <c:ptCount val="4"/>
                <c:pt idx="0">
                  <c:v>11.44</c:v>
                </c:pt>
                <c:pt idx="1">
                  <c:v>42.99</c:v>
                </c:pt>
                <c:pt idx="2">
                  <c:v>33.57</c:v>
                </c:pt>
                <c:pt idx="3">
                  <c:v>12</c:v>
                </c:pt>
              </c:numCache>
            </c:numRef>
          </c:val>
        </c:ser>
        <c:ser>
          <c:idx val="2"/>
          <c:order val="2"/>
          <c:tx>
            <c:strRef>
              <c:f>'сравнение за 3 года'!$B$70</c:f>
              <c:strCache>
                <c:ptCount val="1"/>
                <c:pt idx="0">
                  <c:v>2023</c:v>
                </c:pt>
              </c:strCache>
            </c:strRef>
          </c:tx>
          <c:spPr>
            <a:solidFill>
              <a:schemeClr val="accent3"/>
            </a:solidFill>
            <a:ln>
              <a:noFill/>
            </a:ln>
            <a:effectLst/>
          </c:spPr>
          <c:invertIfNegative val="0"/>
          <c:cat>
            <c:numRef>
              <c:f>'сравнение за 3 года'!$C$67:$F$67</c:f>
              <c:numCache>
                <c:formatCode>General</c:formatCode>
                <c:ptCount val="4"/>
                <c:pt idx="0">
                  <c:v>2</c:v>
                </c:pt>
                <c:pt idx="1">
                  <c:v>3</c:v>
                </c:pt>
                <c:pt idx="2">
                  <c:v>4</c:v>
                </c:pt>
                <c:pt idx="3">
                  <c:v>5</c:v>
                </c:pt>
              </c:numCache>
            </c:numRef>
          </c:cat>
          <c:val>
            <c:numRef>
              <c:f>'сравнение за 3 года'!$C$70:$F$70</c:f>
              <c:numCache>
                <c:formatCode>General</c:formatCode>
                <c:ptCount val="4"/>
                <c:pt idx="0">
                  <c:v>9.2799999999999994</c:v>
                </c:pt>
                <c:pt idx="1">
                  <c:v>41.67</c:v>
                </c:pt>
                <c:pt idx="2">
                  <c:v>36.03</c:v>
                </c:pt>
                <c:pt idx="3">
                  <c:v>13.02</c:v>
                </c:pt>
              </c:numCache>
            </c:numRef>
          </c:val>
        </c:ser>
        <c:dLbls>
          <c:showLegendKey val="0"/>
          <c:showVal val="0"/>
          <c:showCatName val="0"/>
          <c:showSerName val="0"/>
          <c:showPercent val="0"/>
          <c:showBubbleSize val="0"/>
        </c:dLbls>
        <c:gapWidth val="219"/>
        <c:overlap val="-27"/>
        <c:axId val="900388032"/>
        <c:axId val="900388576"/>
      </c:barChart>
      <c:catAx>
        <c:axId val="90038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88576"/>
        <c:crosses val="autoZero"/>
        <c:auto val="1"/>
        <c:lblAlgn val="ctr"/>
        <c:lblOffset val="100"/>
        <c:noMultiLvlLbl val="0"/>
      </c:catAx>
      <c:valAx>
        <c:axId val="90038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8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a:t>
            </a:r>
          </a:p>
          <a:p>
            <a:pPr>
              <a:defRPr/>
            </a:pPr>
            <a:r>
              <a:rPr lang="ru-RU" sz="1400" b="1" i="0" baseline="0">
                <a:effectLst/>
              </a:rPr>
              <a:t>по биологии (концентрическая)</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года'!$L$91</c:f>
              <c:strCache>
                <c:ptCount val="1"/>
                <c:pt idx="0">
                  <c:v>2021</c:v>
                </c:pt>
              </c:strCache>
            </c:strRef>
          </c:tx>
          <c:spPr>
            <a:solidFill>
              <a:schemeClr val="accent1"/>
            </a:solidFill>
            <a:ln>
              <a:noFill/>
            </a:ln>
            <a:effectLst/>
          </c:spPr>
          <c:invertIfNegative val="0"/>
          <c:cat>
            <c:numRef>
              <c:f>'сравнение за 3 года'!$M$90:$P$90</c:f>
              <c:numCache>
                <c:formatCode>General</c:formatCode>
                <c:ptCount val="4"/>
                <c:pt idx="0">
                  <c:v>2</c:v>
                </c:pt>
                <c:pt idx="1">
                  <c:v>3</c:v>
                </c:pt>
                <c:pt idx="2">
                  <c:v>4</c:v>
                </c:pt>
                <c:pt idx="3">
                  <c:v>5</c:v>
                </c:pt>
              </c:numCache>
            </c:numRef>
          </c:cat>
          <c:val>
            <c:numRef>
              <c:f>'сравнение за 3 года'!$M$91:$P$91</c:f>
              <c:numCache>
                <c:formatCode>General</c:formatCode>
                <c:ptCount val="4"/>
                <c:pt idx="0">
                  <c:v>8.89</c:v>
                </c:pt>
                <c:pt idx="1">
                  <c:v>46.11</c:v>
                </c:pt>
                <c:pt idx="2">
                  <c:v>36.25</c:v>
                </c:pt>
                <c:pt idx="3">
                  <c:v>8.75</c:v>
                </c:pt>
              </c:numCache>
            </c:numRef>
          </c:val>
        </c:ser>
        <c:ser>
          <c:idx val="1"/>
          <c:order val="1"/>
          <c:tx>
            <c:strRef>
              <c:f>'сравнение за 3 года'!$L$92</c:f>
              <c:strCache>
                <c:ptCount val="1"/>
                <c:pt idx="0">
                  <c:v>2022</c:v>
                </c:pt>
              </c:strCache>
            </c:strRef>
          </c:tx>
          <c:spPr>
            <a:solidFill>
              <a:schemeClr val="accent2"/>
            </a:solidFill>
            <a:ln>
              <a:noFill/>
            </a:ln>
            <a:effectLst/>
          </c:spPr>
          <c:invertIfNegative val="0"/>
          <c:cat>
            <c:numRef>
              <c:f>'сравнение за 3 года'!$M$90:$P$90</c:f>
              <c:numCache>
                <c:formatCode>General</c:formatCode>
                <c:ptCount val="4"/>
                <c:pt idx="0">
                  <c:v>2</c:v>
                </c:pt>
                <c:pt idx="1">
                  <c:v>3</c:v>
                </c:pt>
                <c:pt idx="2">
                  <c:v>4</c:v>
                </c:pt>
                <c:pt idx="3">
                  <c:v>5</c:v>
                </c:pt>
              </c:numCache>
            </c:numRef>
          </c:cat>
          <c:val>
            <c:numRef>
              <c:f>'сравнение за 3 года'!$M$92:$P$92</c:f>
              <c:numCache>
                <c:formatCode>General</c:formatCode>
                <c:ptCount val="4"/>
                <c:pt idx="0">
                  <c:v>9.4499999999999993</c:v>
                </c:pt>
                <c:pt idx="1">
                  <c:v>44.33</c:v>
                </c:pt>
                <c:pt idx="2">
                  <c:v>38.08</c:v>
                </c:pt>
                <c:pt idx="3">
                  <c:v>8.14</c:v>
                </c:pt>
              </c:numCache>
            </c:numRef>
          </c:val>
        </c:ser>
        <c:ser>
          <c:idx val="2"/>
          <c:order val="2"/>
          <c:tx>
            <c:strRef>
              <c:f>'сравнение за 3 года'!$L$93</c:f>
              <c:strCache>
                <c:ptCount val="1"/>
                <c:pt idx="0">
                  <c:v>2023</c:v>
                </c:pt>
              </c:strCache>
            </c:strRef>
          </c:tx>
          <c:spPr>
            <a:solidFill>
              <a:schemeClr val="accent3"/>
            </a:solidFill>
            <a:ln>
              <a:noFill/>
            </a:ln>
            <a:effectLst/>
          </c:spPr>
          <c:invertIfNegative val="0"/>
          <c:cat>
            <c:numRef>
              <c:f>'сравнение за 3 года'!$M$90:$P$90</c:f>
              <c:numCache>
                <c:formatCode>General</c:formatCode>
                <c:ptCount val="4"/>
                <c:pt idx="0">
                  <c:v>2</c:v>
                </c:pt>
                <c:pt idx="1">
                  <c:v>3</c:v>
                </c:pt>
                <c:pt idx="2">
                  <c:v>4</c:v>
                </c:pt>
                <c:pt idx="3">
                  <c:v>5</c:v>
                </c:pt>
              </c:numCache>
            </c:numRef>
          </c:cat>
          <c:val>
            <c:numRef>
              <c:f>'сравнение за 3 года'!$M$93:$P$93</c:f>
              <c:numCache>
                <c:formatCode>General</c:formatCode>
                <c:ptCount val="4"/>
                <c:pt idx="0">
                  <c:v>4.09</c:v>
                </c:pt>
                <c:pt idx="1">
                  <c:v>47.85</c:v>
                </c:pt>
                <c:pt idx="2">
                  <c:v>36.81</c:v>
                </c:pt>
                <c:pt idx="3">
                  <c:v>11.25</c:v>
                </c:pt>
              </c:numCache>
            </c:numRef>
          </c:val>
        </c:ser>
        <c:dLbls>
          <c:showLegendKey val="0"/>
          <c:showVal val="0"/>
          <c:showCatName val="0"/>
          <c:showSerName val="0"/>
          <c:showPercent val="0"/>
          <c:showBubbleSize val="0"/>
        </c:dLbls>
        <c:gapWidth val="219"/>
        <c:overlap val="-27"/>
        <c:axId val="900391296"/>
        <c:axId val="900391840"/>
      </c:barChart>
      <c:catAx>
        <c:axId val="9003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1840"/>
        <c:crosses val="autoZero"/>
        <c:auto val="1"/>
        <c:lblAlgn val="ctr"/>
        <c:lblOffset val="100"/>
        <c:noMultiLvlLbl val="0"/>
      </c:catAx>
      <c:valAx>
        <c:axId val="90039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39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8 класса </a:t>
            </a:r>
          </a:p>
          <a:p>
            <a:pPr>
              <a:defRPr>
                <a:solidFill>
                  <a:sysClr val="windowText" lastClr="000000"/>
                </a:solidFill>
              </a:defRPr>
            </a:pPr>
            <a:r>
              <a:rPr lang="ru-RU">
                <a:solidFill>
                  <a:sysClr val="windowText" lastClr="000000"/>
                </a:solidFill>
              </a:rPr>
              <a:t>по биологии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'биология 8 класс'!$A$10:$A$12</c:f>
              <c:numCache>
                <c:formatCode>General</c:formatCode>
                <c:ptCount val="3"/>
                <c:pt idx="0">
                  <c:v>2021</c:v>
                </c:pt>
                <c:pt idx="1">
                  <c:v>2022</c:v>
                </c:pt>
                <c:pt idx="2">
                  <c:v>2023</c:v>
                </c:pt>
              </c:numCache>
            </c:numRef>
          </c:cat>
          <c:val>
            <c:numRef>
              <c:f>'биология 8 класс'!$B$10:$B$12</c:f>
              <c:numCache>
                <c:formatCode>General</c:formatCode>
                <c:ptCount val="3"/>
                <c:pt idx="0">
                  <c:v>10.35</c:v>
                </c:pt>
                <c:pt idx="1">
                  <c:v>11.36</c:v>
                </c:pt>
                <c:pt idx="2">
                  <c:v>7.56</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'биология 8 класс'!$A$10:$A$12</c:f>
              <c:numCache>
                <c:formatCode>General</c:formatCode>
                <c:ptCount val="3"/>
                <c:pt idx="0">
                  <c:v>2021</c:v>
                </c:pt>
                <c:pt idx="1">
                  <c:v>2022</c:v>
                </c:pt>
                <c:pt idx="2">
                  <c:v>2023</c:v>
                </c:pt>
              </c:numCache>
            </c:numRef>
          </c:cat>
          <c:val>
            <c:numRef>
              <c:f>'биология 8 класс'!$C$10:$C$12</c:f>
              <c:numCache>
                <c:formatCode>General</c:formatCode>
                <c:ptCount val="3"/>
                <c:pt idx="0">
                  <c:v>39.54</c:v>
                </c:pt>
                <c:pt idx="1">
                  <c:v>42.51</c:v>
                </c:pt>
                <c:pt idx="2">
                  <c:v>43.34</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'биология 8 класс'!$A$10:$A$12</c:f>
              <c:numCache>
                <c:formatCode>General</c:formatCode>
                <c:ptCount val="3"/>
                <c:pt idx="0">
                  <c:v>2021</c:v>
                </c:pt>
                <c:pt idx="1">
                  <c:v>2022</c:v>
                </c:pt>
                <c:pt idx="2">
                  <c:v>2023</c:v>
                </c:pt>
              </c:numCache>
            </c:numRef>
          </c:cat>
          <c:val>
            <c:numRef>
              <c:f>'биология 8 класс'!$D$10:$D$12</c:f>
              <c:numCache>
                <c:formatCode>General</c:formatCode>
                <c:ptCount val="3"/>
                <c:pt idx="0">
                  <c:v>38.229999999999997</c:v>
                </c:pt>
                <c:pt idx="1">
                  <c:v>33.520000000000003</c:v>
                </c:pt>
                <c:pt idx="2">
                  <c:v>38.71</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'биология 8 класс'!$A$10:$A$12</c:f>
              <c:numCache>
                <c:formatCode>General</c:formatCode>
                <c:ptCount val="3"/>
                <c:pt idx="0">
                  <c:v>2021</c:v>
                </c:pt>
                <c:pt idx="1">
                  <c:v>2022</c:v>
                </c:pt>
                <c:pt idx="2">
                  <c:v>2023</c:v>
                </c:pt>
              </c:numCache>
            </c:numRef>
          </c:cat>
          <c:val>
            <c:numRef>
              <c:f>'биология 8 класс'!$E$10:$E$12</c:f>
              <c:numCache>
                <c:formatCode>General</c:formatCode>
                <c:ptCount val="3"/>
                <c:pt idx="0">
                  <c:v>11.88</c:v>
                </c:pt>
                <c:pt idx="1">
                  <c:v>12.61</c:v>
                </c:pt>
                <c:pt idx="2">
                  <c:v>10.38</c:v>
                </c:pt>
              </c:numCache>
            </c:numRef>
          </c:val>
        </c:ser>
        <c:dLbls>
          <c:showLegendKey val="0"/>
          <c:showVal val="0"/>
          <c:showCatName val="0"/>
          <c:showSerName val="0"/>
          <c:showPercent val="0"/>
          <c:showBubbleSize val="0"/>
        </c:dLbls>
        <c:gapWidth val="100"/>
        <c:overlap val="-24"/>
        <c:axId val="900423392"/>
        <c:axId val="900439712"/>
      </c:barChart>
      <c:catAx>
        <c:axId val="900423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9712"/>
        <c:crosses val="autoZero"/>
        <c:auto val="1"/>
        <c:lblAlgn val="ctr"/>
        <c:lblOffset val="100"/>
        <c:noMultiLvlLbl val="0"/>
      </c:catAx>
      <c:valAx>
        <c:axId val="90043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Сравнительные результаты обучающихся 8 класса </a:t>
            </a:r>
            <a:endParaRPr lang="ru-RU" sz="1400">
              <a:solidFill>
                <a:sysClr val="windowText" lastClr="000000"/>
              </a:solidFill>
              <a:effectLst/>
            </a:endParaRPr>
          </a:p>
          <a:p>
            <a:pPr>
              <a:defRPr sz="1400">
                <a:solidFill>
                  <a:sysClr val="windowText" lastClr="000000"/>
                </a:solidFill>
              </a:defRPr>
            </a:pPr>
            <a:r>
              <a:rPr lang="ru-RU" sz="1400" b="1" i="0" baseline="0">
                <a:solidFill>
                  <a:sysClr val="windowText" lastClr="000000"/>
                </a:solidFill>
                <a:effectLst/>
              </a:rPr>
              <a:t>по биологии (концентрическая)</a:t>
            </a:r>
            <a:endParaRPr lang="ru-RU"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'биология 8 класс (профильная)'!$A$4:$A$5</c:f>
              <c:numCache>
                <c:formatCode>General</c:formatCode>
                <c:ptCount val="2"/>
                <c:pt idx="0">
                  <c:v>2022</c:v>
                </c:pt>
                <c:pt idx="1">
                  <c:v>2023</c:v>
                </c:pt>
              </c:numCache>
            </c:numRef>
          </c:cat>
          <c:val>
            <c:numRef>
              <c:f>'биология 8 класс (профильная)'!$B$4:$B$5</c:f>
              <c:numCache>
                <c:formatCode>General</c:formatCode>
                <c:ptCount val="2"/>
                <c:pt idx="0">
                  <c:v>9.36</c:v>
                </c:pt>
                <c:pt idx="1">
                  <c:v>7.34</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'биология 8 класс (профильная)'!$A$4:$A$5</c:f>
              <c:numCache>
                <c:formatCode>General</c:formatCode>
                <c:ptCount val="2"/>
                <c:pt idx="0">
                  <c:v>2022</c:v>
                </c:pt>
                <c:pt idx="1">
                  <c:v>2023</c:v>
                </c:pt>
              </c:numCache>
            </c:numRef>
          </c:cat>
          <c:val>
            <c:numRef>
              <c:f>'биология 8 класс (профильная)'!$C$4:$C$5</c:f>
              <c:numCache>
                <c:formatCode>General</c:formatCode>
                <c:ptCount val="2"/>
                <c:pt idx="0">
                  <c:v>44.02</c:v>
                </c:pt>
                <c:pt idx="1">
                  <c:v>48.07</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'биология 8 класс (профильная)'!$A$4:$A$5</c:f>
              <c:numCache>
                <c:formatCode>General</c:formatCode>
                <c:ptCount val="2"/>
                <c:pt idx="0">
                  <c:v>2022</c:v>
                </c:pt>
                <c:pt idx="1">
                  <c:v>2023</c:v>
                </c:pt>
              </c:numCache>
            </c:numRef>
          </c:cat>
          <c:val>
            <c:numRef>
              <c:f>'биология 8 класс (профильная)'!$D$4:$D$5</c:f>
              <c:numCache>
                <c:formatCode>General</c:formatCode>
                <c:ptCount val="2"/>
                <c:pt idx="0">
                  <c:v>38.65</c:v>
                </c:pt>
                <c:pt idx="1">
                  <c:v>34.17</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'биология 8 класс (профильная)'!$A$4:$A$5</c:f>
              <c:numCache>
                <c:formatCode>General</c:formatCode>
                <c:ptCount val="2"/>
                <c:pt idx="0">
                  <c:v>2022</c:v>
                </c:pt>
                <c:pt idx="1">
                  <c:v>2023</c:v>
                </c:pt>
              </c:numCache>
            </c:numRef>
          </c:cat>
          <c:val>
            <c:numRef>
              <c:f>'биология 8 класс (профильная)'!$E$4:$E$5</c:f>
              <c:numCache>
                <c:formatCode>General</c:formatCode>
                <c:ptCount val="2"/>
                <c:pt idx="0">
                  <c:v>7.98</c:v>
                </c:pt>
                <c:pt idx="1">
                  <c:v>10.42</c:v>
                </c:pt>
              </c:numCache>
            </c:numRef>
          </c:val>
        </c:ser>
        <c:dLbls>
          <c:showLegendKey val="0"/>
          <c:showVal val="0"/>
          <c:showCatName val="0"/>
          <c:showSerName val="0"/>
          <c:showPercent val="0"/>
          <c:showBubbleSize val="0"/>
        </c:dLbls>
        <c:gapWidth val="100"/>
        <c:overlap val="-24"/>
        <c:axId val="900435904"/>
        <c:axId val="900426112"/>
      </c:barChart>
      <c:catAx>
        <c:axId val="900435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6112"/>
        <c:crosses val="autoZero"/>
        <c:auto val="1"/>
        <c:lblAlgn val="ctr"/>
        <c:lblOffset val="100"/>
        <c:noMultiLvlLbl val="0"/>
      </c:catAx>
      <c:valAx>
        <c:axId val="90042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11 класса по биологии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 11'!$A$10:$A$12</c:f>
              <c:numCache>
                <c:formatCode>General</c:formatCode>
                <c:ptCount val="3"/>
                <c:pt idx="0">
                  <c:v>2021</c:v>
                </c:pt>
                <c:pt idx="1">
                  <c:v>2022</c:v>
                </c:pt>
                <c:pt idx="2">
                  <c:v>2023</c:v>
                </c:pt>
              </c:numCache>
            </c:numRef>
          </c:cat>
          <c:val>
            <c:numRef>
              <c:f>'био 11'!$B$10:$B$12</c:f>
              <c:numCache>
                <c:formatCode>General</c:formatCode>
                <c:ptCount val="3"/>
                <c:pt idx="0">
                  <c:v>6.27</c:v>
                </c:pt>
                <c:pt idx="1">
                  <c:v>3.86</c:v>
                </c:pt>
                <c:pt idx="2">
                  <c:v>4.95</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 11'!$A$10:$A$12</c:f>
              <c:numCache>
                <c:formatCode>General</c:formatCode>
                <c:ptCount val="3"/>
                <c:pt idx="0">
                  <c:v>2021</c:v>
                </c:pt>
                <c:pt idx="1">
                  <c:v>2022</c:v>
                </c:pt>
                <c:pt idx="2">
                  <c:v>2023</c:v>
                </c:pt>
              </c:numCache>
            </c:numRef>
          </c:cat>
          <c:val>
            <c:numRef>
              <c:f>'био 11'!$C$10:$C$12</c:f>
              <c:numCache>
                <c:formatCode>General</c:formatCode>
                <c:ptCount val="3"/>
                <c:pt idx="0">
                  <c:v>32.020000000000003</c:v>
                </c:pt>
                <c:pt idx="1">
                  <c:v>29.51</c:v>
                </c:pt>
                <c:pt idx="2">
                  <c:v>28.61</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 11'!$A$10:$A$12</c:f>
              <c:numCache>
                <c:formatCode>General</c:formatCode>
                <c:ptCount val="3"/>
                <c:pt idx="0">
                  <c:v>2021</c:v>
                </c:pt>
                <c:pt idx="1">
                  <c:v>2022</c:v>
                </c:pt>
                <c:pt idx="2">
                  <c:v>2023</c:v>
                </c:pt>
              </c:numCache>
            </c:numRef>
          </c:cat>
          <c:val>
            <c:numRef>
              <c:f>'био 11'!$D$10:$D$12</c:f>
              <c:numCache>
                <c:formatCode>General</c:formatCode>
                <c:ptCount val="3"/>
                <c:pt idx="0">
                  <c:v>43.43</c:v>
                </c:pt>
                <c:pt idx="1">
                  <c:v>43.97</c:v>
                </c:pt>
                <c:pt idx="2">
                  <c:v>41.78</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'био 11'!$A$10:$A$12</c:f>
              <c:numCache>
                <c:formatCode>General</c:formatCode>
                <c:ptCount val="3"/>
                <c:pt idx="0">
                  <c:v>2021</c:v>
                </c:pt>
                <c:pt idx="1">
                  <c:v>2022</c:v>
                </c:pt>
                <c:pt idx="2">
                  <c:v>2023</c:v>
                </c:pt>
              </c:numCache>
            </c:numRef>
          </c:cat>
          <c:val>
            <c:numRef>
              <c:f>'био 11'!$E$10:$E$12</c:f>
              <c:numCache>
                <c:formatCode>General</c:formatCode>
                <c:ptCount val="3"/>
                <c:pt idx="0">
                  <c:v>18.28</c:v>
                </c:pt>
                <c:pt idx="1">
                  <c:v>22.65</c:v>
                </c:pt>
                <c:pt idx="2">
                  <c:v>24.65</c:v>
                </c:pt>
              </c:numCache>
            </c:numRef>
          </c:val>
        </c:ser>
        <c:dLbls>
          <c:showLegendKey val="0"/>
          <c:showVal val="0"/>
          <c:showCatName val="0"/>
          <c:showSerName val="0"/>
          <c:showPercent val="0"/>
          <c:showBubbleSize val="0"/>
        </c:dLbls>
        <c:gapWidth val="100"/>
        <c:overlap val="-24"/>
        <c:axId val="900438624"/>
        <c:axId val="900450592"/>
      </c:barChart>
      <c:catAx>
        <c:axId val="900438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50592"/>
        <c:crosses val="autoZero"/>
        <c:auto val="1"/>
        <c:lblAlgn val="ctr"/>
        <c:lblOffset val="100"/>
        <c:noMultiLvlLbl val="0"/>
      </c:catAx>
      <c:valAx>
        <c:axId val="90045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география 8 класс</a:t>
            </a:r>
            <a:endParaRPr lang="ru-RU" sz="1200">
              <a:solidFill>
                <a:sysClr val="windowText" lastClr="000000"/>
              </a:solidFill>
              <a:effectLst/>
            </a:endParaRPr>
          </a:p>
        </c:rich>
      </c:tx>
      <c:layout>
        <c:manualLayout>
          <c:xMode val="edge"/>
          <c:yMode val="edge"/>
          <c:x val="0.11252729727681678"/>
          <c:y val="2.601908065915004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'география 8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8 класс'!$A$3:$A$7</c:f>
              <c:strCache>
                <c:ptCount val="5"/>
                <c:pt idx="0">
                  <c:v>Традиционная форма</c:v>
                </c:pt>
                <c:pt idx="1">
                  <c:v>МКОУ СОШ №3 г.о. Нальчик</c:v>
                </c:pt>
                <c:pt idx="2">
                  <c:v>МКОУ СОШ с. Пролетарского</c:v>
                </c:pt>
                <c:pt idx="3">
                  <c:v>МКОУ СОШ №1 г.п. Чегем</c:v>
                </c:pt>
                <c:pt idx="4">
                  <c:v>МКОУ СОШ с.п. Булунгу</c:v>
                </c:pt>
              </c:strCache>
            </c:strRef>
          </c:cat>
          <c:val>
            <c:numRef>
              <c:f>'география 8 класс'!$B$3:$B$7</c:f>
              <c:numCache>
                <c:formatCode>General</c:formatCode>
                <c:ptCount val="5"/>
                <c:pt idx="0">
                  <c:v>92.9</c:v>
                </c:pt>
                <c:pt idx="1">
                  <c:v>90.91</c:v>
                </c:pt>
                <c:pt idx="2">
                  <c:v>65.22</c:v>
                </c:pt>
                <c:pt idx="3">
                  <c:v>76</c:v>
                </c:pt>
                <c:pt idx="4">
                  <c:v>80</c:v>
                </c:pt>
              </c:numCache>
            </c:numRef>
          </c:val>
        </c:ser>
        <c:ser>
          <c:idx val="1"/>
          <c:order val="1"/>
          <c:tx>
            <c:strRef>
              <c:f>'география 8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8 класс'!$A$3:$A$7</c:f>
              <c:strCache>
                <c:ptCount val="5"/>
                <c:pt idx="0">
                  <c:v>Традиционная форма</c:v>
                </c:pt>
                <c:pt idx="1">
                  <c:v>МКОУ СОШ №3 г.о. Нальчик</c:v>
                </c:pt>
                <c:pt idx="2">
                  <c:v>МКОУ СОШ с. Пролетарского</c:v>
                </c:pt>
                <c:pt idx="3">
                  <c:v>МКОУ СОШ №1 г.п. Чегем</c:v>
                </c:pt>
                <c:pt idx="4">
                  <c:v>МКОУ СОШ с.п. Булунгу</c:v>
                </c:pt>
              </c:strCache>
            </c:strRef>
          </c:cat>
          <c:val>
            <c:numRef>
              <c:f>'география 8 класс'!$C$3:$C$7</c:f>
              <c:numCache>
                <c:formatCode>General</c:formatCode>
                <c:ptCount val="5"/>
                <c:pt idx="0">
                  <c:v>46.19</c:v>
                </c:pt>
                <c:pt idx="1">
                  <c:v>40.909999999999997</c:v>
                </c:pt>
                <c:pt idx="2">
                  <c:v>4.3499999999999996</c:v>
                </c:pt>
                <c:pt idx="3">
                  <c:v>12</c:v>
                </c:pt>
                <c:pt idx="4">
                  <c:v>10</c:v>
                </c:pt>
              </c:numCache>
            </c:numRef>
          </c:val>
        </c:ser>
        <c:dLbls>
          <c:showLegendKey val="0"/>
          <c:showVal val="0"/>
          <c:showCatName val="0"/>
          <c:showSerName val="0"/>
          <c:showPercent val="0"/>
          <c:showBubbleSize val="0"/>
        </c:dLbls>
        <c:gapWidth val="219"/>
        <c:overlap val="-27"/>
        <c:axId val="788466496"/>
        <c:axId val="788463776"/>
      </c:barChart>
      <c:catAx>
        <c:axId val="78846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3776"/>
        <c:crosses val="autoZero"/>
        <c:auto val="1"/>
        <c:lblAlgn val="ctr"/>
        <c:lblOffset val="100"/>
        <c:noMultiLvlLbl val="0"/>
      </c:catAx>
      <c:valAx>
        <c:axId val="78846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a:t>
            </a:r>
          </a:p>
          <a:p>
            <a:pPr>
              <a:defRPr/>
            </a:pPr>
            <a:r>
              <a:rPr lang="ru-RU" sz="1400" b="1" i="0" baseline="0">
                <a:effectLst/>
              </a:rPr>
              <a:t>по географии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года'!$L$3</c:f>
              <c:strCache>
                <c:ptCount val="1"/>
                <c:pt idx="0">
                  <c:v>2021</c:v>
                </c:pt>
              </c:strCache>
            </c:strRef>
          </c:tx>
          <c:spPr>
            <a:solidFill>
              <a:schemeClr val="accent1"/>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года'!$M$3:$P$3</c:f>
              <c:numCache>
                <c:formatCode>General</c:formatCode>
                <c:ptCount val="4"/>
                <c:pt idx="0">
                  <c:v>8.83</c:v>
                </c:pt>
                <c:pt idx="1">
                  <c:v>44.23</c:v>
                </c:pt>
                <c:pt idx="2">
                  <c:v>39.08</c:v>
                </c:pt>
                <c:pt idx="3">
                  <c:v>7.86</c:v>
                </c:pt>
              </c:numCache>
            </c:numRef>
          </c:val>
        </c:ser>
        <c:ser>
          <c:idx val="1"/>
          <c:order val="1"/>
          <c:tx>
            <c:strRef>
              <c:f>'сравнение за 3 года'!$L$4</c:f>
              <c:strCache>
                <c:ptCount val="1"/>
                <c:pt idx="0">
                  <c:v>2022</c:v>
                </c:pt>
              </c:strCache>
            </c:strRef>
          </c:tx>
          <c:spPr>
            <a:solidFill>
              <a:schemeClr val="accent2"/>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года'!$M$4:$P$4</c:f>
              <c:numCache>
                <c:formatCode>General</c:formatCode>
                <c:ptCount val="4"/>
                <c:pt idx="0">
                  <c:v>7.67</c:v>
                </c:pt>
                <c:pt idx="1">
                  <c:v>44.07</c:v>
                </c:pt>
                <c:pt idx="2">
                  <c:v>39.770000000000003</c:v>
                </c:pt>
                <c:pt idx="3">
                  <c:v>8.49</c:v>
                </c:pt>
              </c:numCache>
            </c:numRef>
          </c:val>
        </c:ser>
        <c:ser>
          <c:idx val="2"/>
          <c:order val="2"/>
          <c:tx>
            <c:strRef>
              <c:f>'сравнение за 3 года'!$L$5</c:f>
              <c:strCache>
                <c:ptCount val="1"/>
                <c:pt idx="0">
                  <c:v>2023</c:v>
                </c:pt>
              </c:strCache>
            </c:strRef>
          </c:tx>
          <c:spPr>
            <a:solidFill>
              <a:schemeClr val="accent3"/>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года'!$M$5:$P$5</c:f>
              <c:numCache>
                <c:formatCode>General</c:formatCode>
                <c:ptCount val="4"/>
                <c:pt idx="0">
                  <c:v>6.62</c:v>
                </c:pt>
                <c:pt idx="1">
                  <c:v>42.92</c:v>
                </c:pt>
                <c:pt idx="2">
                  <c:v>39.32</c:v>
                </c:pt>
                <c:pt idx="3">
                  <c:v>11.13</c:v>
                </c:pt>
              </c:numCache>
            </c:numRef>
          </c:val>
        </c:ser>
        <c:dLbls>
          <c:showLegendKey val="0"/>
          <c:showVal val="0"/>
          <c:showCatName val="0"/>
          <c:showSerName val="0"/>
          <c:showPercent val="0"/>
          <c:showBubbleSize val="0"/>
        </c:dLbls>
        <c:gapWidth val="219"/>
        <c:overlap val="-27"/>
        <c:axId val="900429376"/>
        <c:axId val="900439168"/>
      </c:barChart>
      <c:catAx>
        <c:axId val="90042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9168"/>
        <c:crosses val="autoZero"/>
        <c:auto val="1"/>
        <c:lblAlgn val="ctr"/>
        <c:lblOffset val="100"/>
        <c:noMultiLvlLbl val="0"/>
      </c:catAx>
      <c:valAx>
        <c:axId val="90043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по географии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года'!$L$3</c:f>
              <c:strCache>
                <c:ptCount val="1"/>
                <c:pt idx="0">
                  <c:v>2021</c:v>
                </c:pt>
              </c:strCache>
            </c:strRef>
          </c:tx>
          <c:spPr>
            <a:solidFill>
              <a:schemeClr val="accent1"/>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года'!$M$3:$P$3</c:f>
              <c:numCache>
                <c:formatCode>General</c:formatCode>
                <c:ptCount val="4"/>
                <c:pt idx="0">
                  <c:v>10.59</c:v>
                </c:pt>
                <c:pt idx="1">
                  <c:v>50.15</c:v>
                </c:pt>
                <c:pt idx="2">
                  <c:v>30.76</c:v>
                </c:pt>
                <c:pt idx="3">
                  <c:v>8.51</c:v>
                </c:pt>
              </c:numCache>
            </c:numRef>
          </c:val>
        </c:ser>
        <c:ser>
          <c:idx val="1"/>
          <c:order val="1"/>
          <c:tx>
            <c:strRef>
              <c:f>'сравнение за 3 года'!$L$4</c:f>
              <c:strCache>
                <c:ptCount val="1"/>
                <c:pt idx="0">
                  <c:v>2022</c:v>
                </c:pt>
              </c:strCache>
            </c:strRef>
          </c:tx>
          <c:spPr>
            <a:solidFill>
              <a:schemeClr val="accent2"/>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года'!$M$4:$P$4</c:f>
              <c:numCache>
                <c:formatCode>General</c:formatCode>
                <c:ptCount val="4"/>
                <c:pt idx="0">
                  <c:v>11.25</c:v>
                </c:pt>
                <c:pt idx="1">
                  <c:v>50.05</c:v>
                </c:pt>
                <c:pt idx="2">
                  <c:v>31.83</c:v>
                </c:pt>
                <c:pt idx="3">
                  <c:v>6.88</c:v>
                </c:pt>
              </c:numCache>
            </c:numRef>
          </c:val>
        </c:ser>
        <c:ser>
          <c:idx val="2"/>
          <c:order val="2"/>
          <c:tx>
            <c:strRef>
              <c:f>'сравнение за 3 года'!$L$5</c:f>
              <c:strCache>
                <c:ptCount val="1"/>
                <c:pt idx="0">
                  <c:v>2023</c:v>
                </c:pt>
              </c:strCache>
            </c:strRef>
          </c:tx>
          <c:spPr>
            <a:solidFill>
              <a:schemeClr val="accent3"/>
            </a:solidFill>
            <a:ln>
              <a:noFill/>
            </a:ln>
            <a:effectLst/>
          </c:spPr>
          <c:invertIfNegative val="0"/>
          <c:cat>
            <c:numRef>
              <c:f>'сравнение за 3 года'!$M$2:$P$2</c:f>
              <c:numCache>
                <c:formatCode>General</c:formatCode>
                <c:ptCount val="4"/>
                <c:pt idx="0">
                  <c:v>2</c:v>
                </c:pt>
                <c:pt idx="1">
                  <c:v>3</c:v>
                </c:pt>
                <c:pt idx="2">
                  <c:v>4</c:v>
                </c:pt>
                <c:pt idx="3">
                  <c:v>5</c:v>
                </c:pt>
              </c:numCache>
            </c:numRef>
          </c:cat>
          <c:val>
            <c:numRef>
              <c:f>'сравнение за 3 года'!$M$5:$P$5</c:f>
              <c:numCache>
                <c:formatCode>General</c:formatCode>
                <c:ptCount val="4"/>
                <c:pt idx="0">
                  <c:v>10.71</c:v>
                </c:pt>
                <c:pt idx="1">
                  <c:v>45.9</c:v>
                </c:pt>
                <c:pt idx="2">
                  <c:v>34.86</c:v>
                </c:pt>
                <c:pt idx="3">
                  <c:v>8.5299999999999994</c:v>
                </c:pt>
              </c:numCache>
            </c:numRef>
          </c:val>
        </c:ser>
        <c:dLbls>
          <c:showLegendKey val="0"/>
          <c:showVal val="0"/>
          <c:showCatName val="0"/>
          <c:showSerName val="0"/>
          <c:showPercent val="0"/>
          <c:showBubbleSize val="0"/>
        </c:dLbls>
        <c:gapWidth val="219"/>
        <c:overlap val="-27"/>
        <c:axId val="900440256"/>
        <c:axId val="900450048"/>
      </c:barChart>
      <c:catAx>
        <c:axId val="90044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50048"/>
        <c:crosses val="autoZero"/>
        <c:auto val="1"/>
        <c:lblAlgn val="ctr"/>
        <c:lblOffset val="100"/>
        <c:noMultiLvlLbl val="0"/>
      </c:catAx>
      <c:valAx>
        <c:axId val="90045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a:t>
            </a:r>
          </a:p>
          <a:p>
            <a:pPr>
              <a:defRPr>
                <a:solidFill>
                  <a:sysClr val="windowText" lastClr="000000"/>
                </a:solidFill>
              </a:defRPr>
            </a:pPr>
            <a:r>
              <a:rPr lang="ru-RU">
                <a:solidFill>
                  <a:sysClr val="windowText" lastClr="000000"/>
                </a:solidFill>
              </a:rPr>
              <a:t>8 класса по географии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8 класс'!$A$4:$A$6</c:f>
              <c:numCache>
                <c:formatCode>General</c:formatCode>
                <c:ptCount val="3"/>
                <c:pt idx="0">
                  <c:v>2021</c:v>
                </c:pt>
                <c:pt idx="1">
                  <c:v>2022</c:v>
                </c:pt>
                <c:pt idx="2">
                  <c:v>2023</c:v>
                </c:pt>
              </c:numCache>
            </c:numRef>
          </c:cat>
          <c:val>
            <c:numRef>
              <c:f>'география 8 класс'!$B$4:$B$6</c:f>
              <c:numCache>
                <c:formatCode>General</c:formatCode>
                <c:ptCount val="3"/>
                <c:pt idx="0">
                  <c:v>11.02</c:v>
                </c:pt>
                <c:pt idx="1">
                  <c:v>11.4</c:v>
                </c:pt>
                <c:pt idx="2">
                  <c:v>7.49</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8 класс'!$A$4:$A$6</c:f>
              <c:numCache>
                <c:formatCode>General</c:formatCode>
                <c:ptCount val="3"/>
                <c:pt idx="0">
                  <c:v>2021</c:v>
                </c:pt>
                <c:pt idx="1">
                  <c:v>2022</c:v>
                </c:pt>
                <c:pt idx="2">
                  <c:v>2023</c:v>
                </c:pt>
              </c:numCache>
            </c:numRef>
          </c:cat>
          <c:val>
            <c:numRef>
              <c:f>'география 8 класс'!$C$4:$C$6</c:f>
              <c:numCache>
                <c:formatCode>General</c:formatCode>
                <c:ptCount val="3"/>
                <c:pt idx="0">
                  <c:v>51.25</c:v>
                </c:pt>
                <c:pt idx="1">
                  <c:v>50.43</c:v>
                </c:pt>
                <c:pt idx="2">
                  <c:v>47.03</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8 класс'!$A$4:$A$6</c:f>
              <c:numCache>
                <c:formatCode>General</c:formatCode>
                <c:ptCount val="3"/>
                <c:pt idx="0">
                  <c:v>2021</c:v>
                </c:pt>
                <c:pt idx="1">
                  <c:v>2022</c:v>
                </c:pt>
                <c:pt idx="2">
                  <c:v>2023</c:v>
                </c:pt>
              </c:numCache>
            </c:numRef>
          </c:cat>
          <c:val>
            <c:numRef>
              <c:f>'география 8 класс'!$D$4:$D$6</c:f>
              <c:numCache>
                <c:formatCode>General</c:formatCode>
                <c:ptCount val="3"/>
                <c:pt idx="0">
                  <c:v>31.36</c:v>
                </c:pt>
                <c:pt idx="1">
                  <c:v>31.48</c:v>
                </c:pt>
                <c:pt idx="2">
                  <c:v>35.229999999999997</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8 класс'!$A$4:$A$6</c:f>
              <c:numCache>
                <c:formatCode>General</c:formatCode>
                <c:ptCount val="3"/>
                <c:pt idx="0">
                  <c:v>2021</c:v>
                </c:pt>
                <c:pt idx="1">
                  <c:v>2022</c:v>
                </c:pt>
                <c:pt idx="2">
                  <c:v>2023</c:v>
                </c:pt>
              </c:numCache>
            </c:numRef>
          </c:cat>
          <c:val>
            <c:numRef>
              <c:f>'география 8 класс'!$E$4:$E$6</c:f>
              <c:numCache>
                <c:formatCode>General</c:formatCode>
                <c:ptCount val="3"/>
                <c:pt idx="0">
                  <c:v>6.37</c:v>
                </c:pt>
                <c:pt idx="1">
                  <c:v>6.69</c:v>
                </c:pt>
                <c:pt idx="2">
                  <c:v>10.25</c:v>
                </c:pt>
              </c:numCache>
            </c:numRef>
          </c:val>
        </c:ser>
        <c:dLbls>
          <c:showLegendKey val="0"/>
          <c:showVal val="0"/>
          <c:showCatName val="0"/>
          <c:showSerName val="0"/>
          <c:showPercent val="0"/>
          <c:showBubbleSize val="0"/>
        </c:dLbls>
        <c:gapWidth val="100"/>
        <c:overlap val="-24"/>
        <c:axId val="900447872"/>
        <c:axId val="900432096"/>
      </c:barChart>
      <c:catAx>
        <c:axId val="900447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2096"/>
        <c:crosses val="autoZero"/>
        <c:auto val="1"/>
        <c:lblAlgn val="ctr"/>
        <c:lblOffset val="100"/>
        <c:noMultiLvlLbl val="0"/>
      </c:catAx>
      <c:valAx>
        <c:axId val="90043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Сравнительные результаты обучающихся 10 класса </a:t>
            </a:r>
          </a:p>
          <a:p>
            <a:pPr>
              <a:defRPr sz="1400">
                <a:solidFill>
                  <a:sysClr val="windowText" lastClr="000000"/>
                </a:solidFill>
              </a:defRPr>
            </a:pPr>
            <a:r>
              <a:rPr lang="ru-RU" sz="1400">
                <a:solidFill>
                  <a:sysClr val="windowText" lastClr="000000"/>
                </a:solidFill>
              </a:rPr>
              <a:t>по географии</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10 класс'!$A$4:$A$6</c:f>
              <c:numCache>
                <c:formatCode>General</c:formatCode>
                <c:ptCount val="3"/>
                <c:pt idx="0">
                  <c:v>2021</c:v>
                </c:pt>
                <c:pt idx="1">
                  <c:v>2022</c:v>
                </c:pt>
                <c:pt idx="2">
                  <c:v>2023</c:v>
                </c:pt>
              </c:numCache>
            </c:numRef>
          </c:cat>
          <c:val>
            <c:numRef>
              <c:f>'география 10 класс'!$B$4:$B$6</c:f>
              <c:numCache>
                <c:formatCode>General</c:formatCode>
                <c:ptCount val="3"/>
                <c:pt idx="0">
                  <c:v>7.07</c:v>
                </c:pt>
                <c:pt idx="1">
                  <c:v>4.8</c:v>
                </c:pt>
                <c:pt idx="2">
                  <c:v>3.6</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10 класс'!$A$4:$A$6</c:f>
              <c:numCache>
                <c:formatCode>General</c:formatCode>
                <c:ptCount val="3"/>
                <c:pt idx="0">
                  <c:v>2021</c:v>
                </c:pt>
                <c:pt idx="1">
                  <c:v>2022</c:v>
                </c:pt>
                <c:pt idx="2">
                  <c:v>2023</c:v>
                </c:pt>
              </c:numCache>
            </c:numRef>
          </c:cat>
          <c:val>
            <c:numRef>
              <c:f>'география 10 класс'!$C$4:$C$6</c:f>
              <c:numCache>
                <c:formatCode>General</c:formatCode>
                <c:ptCount val="3"/>
                <c:pt idx="0">
                  <c:v>33.409999999999997</c:v>
                </c:pt>
                <c:pt idx="1">
                  <c:v>26.96</c:v>
                </c:pt>
                <c:pt idx="2">
                  <c:v>23.62</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10 класс'!$A$4:$A$6</c:f>
              <c:numCache>
                <c:formatCode>General</c:formatCode>
                <c:ptCount val="3"/>
                <c:pt idx="0">
                  <c:v>2021</c:v>
                </c:pt>
                <c:pt idx="1">
                  <c:v>2022</c:v>
                </c:pt>
                <c:pt idx="2">
                  <c:v>2023</c:v>
                </c:pt>
              </c:numCache>
            </c:numRef>
          </c:cat>
          <c:val>
            <c:numRef>
              <c:f>'география 10 класс'!$D$4:$D$6</c:f>
              <c:numCache>
                <c:formatCode>General</c:formatCode>
                <c:ptCount val="3"/>
                <c:pt idx="0">
                  <c:v>42.96</c:v>
                </c:pt>
                <c:pt idx="1">
                  <c:v>45.07</c:v>
                </c:pt>
                <c:pt idx="2">
                  <c:v>45.23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'география 10 класс'!$A$4:$A$6</c:f>
              <c:numCache>
                <c:formatCode>General</c:formatCode>
                <c:ptCount val="3"/>
                <c:pt idx="0">
                  <c:v>2021</c:v>
                </c:pt>
                <c:pt idx="1">
                  <c:v>2022</c:v>
                </c:pt>
                <c:pt idx="2">
                  <c:v>2023</c:v>
                </c:pt>
              </c:numCache>
            </c:numRef>
          </c:cat>
          <c:val>
            <c:numRef>
              <c:f>'география 10 класс'!$E$4:$E$6</c:f>
              <c:numCache>
                <c:formatCode>General</c:formatCode>
                <c:ptCount val="3"/>
                <c:pt idx="0">
                  <c:v>16.57</c:v>
                </c:pt>
                <c:pt idx="1">
                  <c:v>23.17</c:v>
                </c:pt>
                <c:pt idx="2">
                  <c:v>27.55</c:v>
                </c:pt>
              </c:numCache>
            </c:numRef>
          </c:val>
        </c:ser>
        <c:dLbls>
          <c:showLegendKey val="0"/>
          <c:showVal val="0"/>
          <c:showCatName val="0"/>
          <c:showSerName val="0"/>
          <c:showPercent val="0"/>
          <c:showBubbleSize val="0"/>
        </c:dLbls>
        <c:gapWidth val="100"/>
        <c:overlap val="-24"/>
        <c:axId val="900427200"/>
        <c:axId val="900441888"/>
      </c:barChart>
      <c:catAx>
        <c:axId val="900427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1888"/>
        <c:crosses val="autoZero"/>
        <c:auto val="1"/>
        <c:lblAlgn val="ctr"/>
        <c:lblOffset val="100"/>
        <c:noMultiLvlLbl val="0"/>
      </c:catAx>
      <c:valAx>
        <c:axId val="90044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a:t>
            </a:r>
          </a:p>
          <a:p>
            <a:pPr>
              <a:defRPr>
                <a:solidFill>
                  <a:sysClr val="windowText" lastClr="000000"/>
                </a:solidFill>
              </a:defRPr>
            </a:pPr>
            <a:r>
              <a:rPr lang="ru-RU">
                <a:solidFill>
                  <a:sysClr val="windowText" lastClr="000000"/>
                </a:solidFill>
              </a:rPr>
              <a:t>11 класса по географии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'география 11'!$A$10:$A$12</c:f>
              <c:numCache>
                <c:formatCode>General</c:formatCode>
                <c:ptCount val="3"/>
                <c:pt idx="0">
                  <c:v>2021</c:v>
                </c:pt>
                <c:pt idx="1">
                  <c:v>2022</c:v>
                </c:pt>
                <c:pt idx="2">
                  <c:v>2023</c:v>
                </c:pt>
              </c:numCache>
            </c:numRef>
          </c:cat>
          <c:val>
            <c:numRef>
              <c:f>'география 11'!$B$10:$B$12</c:f>
              <c:numCache>
                <c:formatCode>General</c:formatCode>
                <c:ptCount val="3"/>
                <c:pt idx="0">
                  <c:v>5.09</c:v>
                </c:pt>
                <c:pt idx="1">
                  <c:v>3.71</c:v>
                </c:pt>
                <c:pt idx="2">
                  <c:v>1.62</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'география 11'!$A$10:$A$12</c:f>
              <c:numCache>
                <c:formatCode>General</c:formatCode>
                <c:ptCount val="3"/>
                <c:pt idx="0">
                  <c:v>2021</c:v>
                </c:pt>
                <c:pt idx="1">
                  <c:v>2022</c:v>
                </c:pt>
                <c:pt idx="2">
                  <c:v>2023</c:v>
                </c:pt>
              </c:numCache>
            </c:numRef>
          </c:cat>
          <c:val>
            <c:numRef>
              <c:f>'география 11'!$C$10:$C$12</c:f>
              <c:numCache>
                <c:formatCode>General</c:formatCode>
                <c:ptCount val="3"/>
                <c:pt idx="0">
                  <c:v>23.58</c:v>
                </c:pt>
                <c:pt idx="1">
                  <c:v>25.22</c:v>
                </c:pt>
                <c:pt idx="2">
                  <c:v>21.73</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'география 11'!$A$10:$A$12</c:f>
              <c:numCache>
                <c:formatCode>General</c:formatCode>
                <c:ptCount val="3"/>
                <c:pt idx="0">
                  <c:v>2021</c:v>
                </c:pt>
                <c:pt idx="1">
                  <c:v>2022</c:v>
                </c:pt>
                <c:pt idx="2">
                  <c:v>2023</c:v>
                </c:pt>
              </c:numCache>
            </c:numRef>
          </c:cat>
          <c:val>
            <c:numRef>
              <c:f>'география 11'!$D$10:$D$12</c:f>
              <c:numCache>
                <c:formatCode>General</c:formatCode>
                <c:ptCount val="3"/>
                <c:pt idx="0">
                  <c:v>47.42</c:v>
                </c:pt>
                <c:pt idx="1">
                  <c:v>44.77</c:v>
                </c:pt>
                <c:pt idx="2">
                  <c:v>47.16</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'география 11'!$A$10:$A$12</c:f>
              <c:numCache>
                <c:formatCode>General</c:formatCode>
                <c:ptCount val="3"/>
                <c:pt idx="0">
                  <c:v>2021</c:v>
                </c:pt>
                <c:pt idx="1">
                  <c:v>2022</c:v>
                </c:pt>
                <c:pt idx="2">
                  <c:v>2023</c:v>
                </c:pt>
              </c:numCache>
            </c:numRef>
          </c:cat>
          <c:val>
            <c:numRef>
              <c:f>'география 11'!$E$10:$E$12</c:f>
              <c:numCache>
                <c:formatCode>General</c:formatCode>
                <c:ptCount val="3"/>
                <c:pt idx="0">
                  <c:v>23.91</c:v>
                </c:pt>
                <c:pt idx="1">
                  <c:v>26.3</c:v>
                </c:pt>
                <c:pt idx="2">
                  <c:v>29.49</c:v>
                </c:pt>
              </c:numCache>
            </c:numRef>
          </c:val>
        </c:ser>
        <c:dLbls>
          <c:showLegendKey val="0"/>
          <c:showVal val="0"/>
          <c:showCatName val="0"/>
          <c:showSerName val="0"/>
          <c:showPercent val="0"/>
          <c:showBubbleSize val="0"/>
        </c:dLbls>
        <c:gapWidth val="100"/>
        <c:overlap val="-24"/>
        <c:axId val="900446240"/>
        <c:axId val="900427744"/>
      </c:barChart>
      <c:catAx>
        <c:axId val="900446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7744"/>
        <c:crosses val="autoZero"/>
        <c:auto val="1"/>
        <c:lblAlgn val="ctr"/>
        <c:lblOffset val="100"/>
        <c:noMultiLvlLbl val="0"/>
      </c:catAx>
      <c:valAx>
        <c:axId val="90042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4 класса </a:t>
            </a:r>
          </a:p>
          <a:p>
            <a:pPr>
              <a:defRPr>
                <a:solidFill>
                  <a:sysClr val="windowText" lastClr="000000"/>
                </a:solidFill>
              </a:defRPr>
            </a:pPr>
            <a:r>
              <a:rPr lang="ru-RU">
                <a:solidFill>
                  <a:sysClr val="windowText" lastClr="000000"/>
                </a:solidFill>
              </a:rPr>
              <a:t>по окружающему миру</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 сравнения 4 и 10 кл..xlsx]окружающий мир 4 класс'!$A$10:$A$12</c:f>
              <c:numCache>
                <c:formatCode>General</c:formatCode>
                <c:ptCount val="3"/>
                <c:pt idx="0">
                  <c:v>2021</c:v>
                </c:pt>
                <c:pt idx="1">
                  <c:v>2022</c:v>
                </c:pt>
                <c:pt idx="2">
                  <c:v>2023</c:v>
                </c:pt>
              </c:numCache>
            </c:numRef>
          </c:cat>
          <c:val>
            <c:numRef>
              <c:f>'[Диаграммы сравнения 4 и 10 кл..xlsx]окружающий мир 4 класс'!$B$10:$B$12</c:f>
              <c:numCache>
                <c:formatCode>General</c:formatCode>
                <c:ptCount val="3"/>
                <c:pt idx="0">
                  <c:v>4.7699999999999996</c:v>
                </c:pt>
                <c:pt idx="1">
                  <c:v>5.14</c:v>
                </c:pt>
                <c:pt idx="2">
                  <c:v>3.44</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 сравнения 4 и 10 кл..xlsx]окружающий мир 4 класс'!$A$10:$A$12</c:f>
              <c:numCache>
                <c:formatCode>General</c:formatCode>
                <c:ptCount val="3"/>
                <c:pt idx="0">
                  <c:v>2021</c:v>
                </c:pt>
                <c:pt idx="1">
                  <c:v>2022</c:v>
                </c:pt>
                <c:pt idx="2">
                  <c:v>2023</c:v>
                </c:pt>
              </c:numCache>
            </c:numRef>
          </c:cat>
          <c:val>
            <c:numRef>
              <c:f>'[Диаграммы сравнения 4 и 10 кл..xlsx]окружающий мир 4 класс'!$C$10:$C$12</c:f>
              <c:numCache>
                <c:formatCode>General</c:formatCode>
                <c:ptCount val="3"/>
                <c:pt idx="0">
                  <c:v>28.72</c:v>
                </c:pt>
                <c:pt idx="1">
                  <c:v>33.729999999999997</c:v>
                </c:pt>
                <c:pt idx="2">
                  <c:v>26.73</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 сравнения 4 и 10 кл..xlsx]окружающий мир 4 класс'!$A$10:$A$12</c:f>
              <c:numCache>
                <c:formatCode>General</c:formatCode>
                <c:ptCount val="3"/>
                <c:pt idx="0">
                  <c:v>2021</c:v>
                </c:pt>
                <c:pt idx="1">
                  <c:v>2022</c:v>
                </c:pt>
                <c:pt idx="2">
                  <c:v>2023</c:v>
                </c:pt>
              </c:numCache>
            </c:numRef>
          </c:cat>
          <c:val>
            <c:numRef>
              <c:f>'[Диаграммы сравнения 4 и 10 кл..xlsx]окружающий мир 4 класс'!$D$10:$D$12</c:f>
              <c:numCache>
                <c:formatCode>General</c:formatCode>
                <c:ptCount val="3"/>
                <c:pt idx="0">
                  <c:v>47.29</c:v>
                </c:pt>
                <c:pt idx="1">
                  <c:v>47.04</c:v>
                </c:pt>
                <c:pt idx="2">
                  <c:v>48.82</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 сравнения 4 и 10 кл..xlsx]окружающий мир 4 класс'!$A$10:$A$12</c:f>
              <c:numCache>
                <c:formatCode>General</c:formatCode>
                <c:ptCount val="3"/>
                <c:pt idx="0">
                  <c:v>2021</c:v>
                </c:pt>
                <c:pt idx="1">
                  <c:v>2022</c:v>
                </c:pt>
                <c:pt idx="2">
                  <c:v>2023</c:v>
                </c:pt>
              </c:numCache>
            </c:numRef>
          </c:cat>
          <c:val>
            <c:numRef>
              <c:f>'[Диаграммы сравнения 4 и 10 кл..xlsx]окружающий мир 4 класс'!$E$10:$E$12</c:f>
              <c:numCache>
                <c:formatCode>General</c:formatCode>
                <c:ptCount val="3"/>
                <c:pt idx="0">
                  <c:v>19.22</c:v>
                </c:pt>
                <c:pt idx="1">
                  <c:v>14.09</c:v>
                </c:pt>
                <c:pt idx="2">
                  <c:v>21.01</c:v>
                </c:pt>
              </c:numCache>
            </c:numRef>
          </c:val>
        </c:ser>
        <c:dLbls>
          <c:showLegendKey val="0"/>
          <c:showVal val="0"/>
          <c:showCatName val="0"/>
          <c:showSerName val="0"/>
          <c:showPercent val="0"/>
          <c:showBubbleSize val="0"/>
        </c:dLbls>
        <c:gapWidth val="100"/>
        <c:overlap val="-24"/>
        <c:axId val="900442976"/>
        <c:axId val="900437536"/>
      </c:barChart>
      <c:catAx>
        <c:axId val="900442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7536"/>
        <c:crosses val="autoZero"/>
        <c:auto val="1"/>
        <c:lblAlgn val="ctr"/>
        <c:lblOffset val="100"/>
        <c:noMultiLvlLbl val="0"/>
      </c:catAx>
      <c:valAx>
        <c:axId val="90043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5-х классов по истории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'[ВПР 2023 5 кл.xlsx]сравнение за 3 года'!$L$4</c:f>
              <c:strCache>
                <c:ptCount val="1"/>
                <c:pt idx="0">
                  <c:v>2021</c:v>
                </c:pt>
              </c:strCache>
            </c:strRef>
          </c:tx>
          <c:spPr>
            <a:solidFill>
              <a:schemeClr val="accent1"/>
            </a:solidFill>
            <a:ln>
              <a:noFill/>
            </a:ln>
            <a:effectLst/>
          </c:spPr>
          <c:invertIfNegative val="0"/>
          <c:cat>
            <c:numRef>
              <c:f>'[ВПР 2023 5 кл.xlsx]сравнение за 3 года'!$M$3:$P$3</c:f>
              <c:numCache>
                <c:formatCode>General</c:formatCode>
                <c:ptCount val="4"/>
                <c:pt idx="0">
                  <c:v>2</c:v>
                </c:pt>
                <c:pt idx="1">
                  <c:v>3</c:v>
                </c:pt>
                <c:pt idx="2">
                  <c:v>4</c:v>
                </c:pt>
                <c:pt idx="3">
                  <c:v>5</c:v>
                </c:pt>
              </c:numCache>
            </c:numRef>
          </c:cat>
          <c:val>
            <c:numRef>
              <c:f>'[ВПР 2023 5 кл.xlsx]сравнение за 3 года'!$M$4:$P$4</c:f>
              <c:numCache>
                <c:formatCode>General</c:formatCode>
                <c:ptCount val="4"/>
                <c:pt idx="0">
                  <c:v>9.82</c:v>
                </c:pt>
                <c:pt idx="1">
                  <c:v>36.979999999999997</c:v>
                </c:pt>
                <c:pt idx="2">
                  <c:v>38.79</c:v>
                </c:pt>
                <c:pt idx="3">
                  <c:v>14.4</c:v>
                </c:pt>
              </c:numCache>
            </c:numRef>
          </c:val>
        </c:ser>
        <c:ser>
          <c:idx val="1"/>
          <c:order val="1"/>
          <c:tx>
            <c:strRef>
              <c:f>'[ВПР 2023 5 кл.xlsx]сравнение за 3 года'!$L$5</c:f>
              <c:strCache>
                <c:ptCount val="1"/>
                <c:pt idx="0">
                  <c:v>2022</c:v>
                </c:pt>
              </c:strCache>
            </c:strRef>
          </c:tx>
          <c:spPr>
            <a:solidFill>
              <a:schemeClr val="accent2"/>
            </a:solidFill>
            <a:ln>
              <a:noFill/>
            </a:ln>
            <a:effectLst/>
          </c:spPr>
          <c:invertIfNegative val="0"/>
          <c:cat>
            <c:numRef>
              <c:f>'[ВПР 2023 5 кл.xlsx]сравнение за 3 года'!$M$3:$P$3</c:f>
              <c:numCache>
                <c:formatCode>General</c:formatCode>
                <c:ptCount val="4"/>
                <c:pt idx="0">
                  <c:v>2</c:v>
                </c:pt>
                <c:pt idx="1">
                  <c:v>3</c:v>
                </c:pt>
                <c:pt idx="2">
                  <c:v>4</c:v>
                </c:pt>
                <c:pt idx="3">
                  <c:v>5</c:v>
                </c:pt>
              </c:numCache>
            </c:numRef>
          </c:cat>
          <c:val>
            <c:numRef>
              <c:f>'[ВПР 2023 5 кл.xlsx]сравнение за 3 года'!$M$5:$P$5</c:f>
              <c:numCache>
                <c:formatCode>General</c:formatCode>
                <c:ptCount val="4"/>
                <c:pt idx="0">
                  <c:v>7.95</c:v>
                </c:pt>
                <c:pt idx="1">
                  <c:v>39.549999999999997</c:v>
                </c:pt>
                <c:pt idx="2">
                  <c:v>38.33</c:v>
                </c:pt>
                <c:pt idx="3">
                  <c:v>14.18</c:v>
                </c:pt>
              </c:numCache>
            </c:numRef>
          </c:val>
        </c:ser>
        <c:ser>
          <c:idx val="2"/>
          <c:order val="2"/>
          <c:tx>
            <c:strRef>
              <c:f>'[ВПР 2023 5 кл.xlsx]сравнение за 3 года'!$L$6</c:f>
              <c:strCache>
                <c:ptCount val="1"/>
                <c:pt idx="0">
                  <c:v>2023</c:v>
                </c:pt>
              </c:strCache>
            </c:strRef>
          </c:tx>
          <c:spPr>
            <a:solidFill>
              <a:schemeClr val="accent3"/>
            </a:solidFill>
            <a:ln>
              <a:noFill/>
            </a:ln>
            <a:effectLst/>
          </c:spPr>
          <c:invertIfNegative val="0"/>
          <c:cat>
            <c:numRef>
              <c:f>'[ВПР 2023 5 кл.xlsx]сравнение за 3 года'!$M$3:$P$3</c:f>
              <c:numCache>
                <c:formatCode>General</c:formatCode>
                <c:ptCount val="4"/>
                <c:pt idx="0">
                  <c:v>2</c:v>
                </c:pt>
                <c:pt idx="1">
                  <c:v>3</c:v>
                </c:pt>
                <c:pt idx="2">
                  <c:v>4</c:v>
                </c:pt>
                <c:pt idx="3">
                  <c:v>5</c:v>
                </c:pt>
              </c:numCache>
            </c:numRef>
          </c:cat>
          <c:val>
            <c:numRef>
              <c:f>'[ВПР 2023 5 кл.xlsx]сравнение за 3 года'!$M$6:$P$6</c:f>
              <c:numCache>
                <c:formatCode>General</c:formatCode>
                <c:ptCount val="4"/>
                <c:pt idx="0">
                  <c:v>6.79</c:v>
                </c:pt>
                <c:pt idx="1">
                  <c:v>36.54</c:v>
                </c:pt>
                <c:pt idx="2">
                  <c:v>39.33</c:v>
                </c:pt>
                <c:pt idx="3">
                  <c:v>17.34</c:v>
                </c:pt>
              </c:numCache>
            </c:numRef>
          </c:val>
        </c:ser>
        <c:dLbls>
          <c:showLegendKey val="0"/>
          <c:showVal val="0"/>
          <c:showCatName val="0"/>
          <c:showSerName val="0"/>
          <c:showPercent val="0"/>
          <c:showBubbleSize val="0"/>
        </c:dLbls>
        <c:gapWidth val="219"/>
        <c:overlap val="-27"/>
        <c:axId val="900423936"/>
        <c:axId val="900447328"/>
      </c:barChart>
      <c:catAx>
        <c:axId val="90042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7328"/>
        <c:crosses val="autoZero"/>
        <c:auto val="1"/>
        <c:lblAlgn val="ctr"/>
        <c:lblOffset val="100"/>
        <c:noMultiLvlLbl val="0"/>
      </c:catAx>
      <c:valAx>
        <c:axId val="90044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по истории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года'!$B$70</c:f>
              <c:strCache>
                <c:ptCount val="1"/>
                <c:pt idx="0">
                  <c:v>2021</c:v>
                </c:pt>
              </c:strCache>
            </c:strRef>
          </c:tx>
          <c:spPr>
            <a:solidFill>
              <a:schemeClr val="accent1"/>
            </a:solidFill>
            <a:ln>
              <a:noFill/>
            </a:ln>
            <a:effectLst/>
          </c:spPr>
          <c:invertIfNegative val="0"/>
          <c:cat>
            <c:numRef>
              <c:f>'сравнение за 3 года'!$C$69:$F$69</c:f>
              <c:numCache>
                <c:formatCode>General</c:formatCode>
                <c:ptCount val="4"/>
                <c:pt idx="0">
                  <c:v>2</c:v>
                </c:pt>
                <c:pt idx="1">
                  <c:v>3</c:v>
                </c:pt>
                <c:pt idx="2">
                  <c:v>4</c:v>
                </c:pt>
                <c:pt idx="3">
                  <c:v>5</c:v>
                </c:pt>
              </c:numCache>
            </c:numRef>
          </c:cat>
          <c:val>
            <c:numRef>
              <c:f>'сравнение за 3 года'!$C$70:$F$70</c:f>
              <c:numCache>
                <c:formatCode>General</c:formatCode>
                <c:ptCount val="4"/>
                <c:pt idx="0">
                  <c:v>11</c:v>
                </c:pt>
                <c:pt idx="1">
                  <c:v>41.08</c:v>
                </c:pt>
                <c:pt idx="2">
                  <c:v>35.89</c:v>
                </c:pt>
                <c:pt idx="3">
                  <c:v>12.02</c:v>
                </c:pt>
              </c:numCache>
            </c:numRef>
          </c:val>
        </c:ser>
        <c:ser>
          <c:idx val="1"/>
          <c:order val="1"/>
          <c:tx>
            <c:strRef>
              <c:f>'сравнение за 3 года'!$B$71</c:f>
              <c:strCache>
                <c:ptCount val="1"/>
                <c:pt idx="0">
                  <c:v>2022</c:v>
                </c:pt>
              </c:strCache>
            </c:strRef>
          </c:tx>
          <c:spPr>
            <a:solidFill>
              <a:schemeClr val="accent2"/>
            </a:solidFill>
            <a:ln>
              <a:noFill/>
            </a:ln>
            <a:effectLst/>
          </c:spPr>
          <c:invertIfNegative val="0"/>
          <c:cat>
            <c:numRef>
              <c:f>'сравнение за 3 года'!$C$69:$F$69</c:f>
              <c:numCache>
                <c:formatCode>General</c:formatCode>
                <c:ptCount val="4"/>
                <c:pt idx="0">
                  <c:v>2</c:v>
                </c:pt>
                <c:pt idx="1">
                  <c:v>3</c:v>
                </c:pt>
                <c:pt idx="2">
                  <c:v>4</c:v>
                </c:pt>
                <c:pt idx="3">
                  <c:v>5</c:v>
                </c:pt>
              </c:numCache>
            </c:numRef>
          </c:cat>
          <c:val>
            <c:numRef>
              <c:f>'сравнение за 3 года'!$C$71:$F$71</c:f>
              <c:numCache>
                <c:formatCode>General</c:formatCode>
                <c:ptCount val="4"/>
                <c:pt idx="0">
                  <c:v>6.96</c:v>
                </c:pt>
                <c:pt idx="1">
                  <c:v>43.42</c:v>
                </c:pt>
                <c:pt idx="2">
                  <c:v>37.840000000000003</c:v>
                </c:pt>
                <c:pt idx="3">
                  <c:v>11.79</c:v>
                </c:pt>
              </c:numCache>
            </c:numRef>
          </c:val>
        </c:ser>
        <c:ser>
          <c:idx val="2"/>
          <c:order val="2"/>
          <c:tx>
            <c:strRef>
              <c:f>'сравнение за 3 года'!$B$72</c:f>
              <c:strCache>
                <c:ptCount val="1"/>
                <c:pt idx="0">
                  <c:v>2023</c:v>
                </c:pt>
              </c:strCache>
            </c:strRef>
          </c:tx>
          <c:spPr>
            <a:solidFill>
              <a:schemeClr val="accent3"/>
            </a:solidFill>
            <a:ln>
              <a:noFill/>
            </a:ln>
            <a:effectLst/>
          </c:spPr>
          <c:invertIfNegative val="0"/>
          <c:cat>
            <c:numRef>
              <c:f>'сравнение за 3 года'!$C$69:$F$69</c:f>
              <c:numCache>
                <c:formatCode>General</c:formatCode>
                <c:ptCount val="4"/>
                <c:pt idx="0">
                  <c:v>2</c:v>
                </c:pt>
                <c:pt idx="1">
                  <c:v>3</c:v>
                </c:pt>
                <c:pt idx="2">
                  <c:v>4</c:v>
                </c:pt>
                <c:pt idx="3">
                  <c:v>5</c:v>
                </c:pt>
              </c:numCache>
            </c:numRef>
          </c:cat>
          <c:val>
            <c:numRef>
              <c:f>'сравнение за 3 года'!$C$72:$F$72</c:f>
              <c:numCache>
                <c:formatCode>General</c:formatCode>
                <c:ptCount val="4"/>
                <c:pt idx="0">
                  <c:v>5.92</c:v>
                </c:pt>
                <c:pt idx="1">
                  <c:v>40.619999999999997</c:v>
                </c:pt>
                <c:pt idx="2">
                  <c:v>37.590000000000003</c:v>
                </c:pt>
                <c:pt idx="3">
                  <c:v>15.88</c:v>
                </c:pt>
              </c:numCache>
            </c:numRef>
          </c:val>
        </c:ser>
        <c:dLbls>
          <c:showLegendKey val="0"/>
          <c:showVal val="0"/>
          <c:showCatName val="0"/>
          <c:showSerName val="0"/>
          <c:showPercent val="0"/>
          <c:showBubbleSize val="0"/>
        </c:dLbls>
        <c:gapWidth val="219"/>
        <c:overlap val="-27"/>
        <c:axId val="900443520"/>
        <c:axId val="900438080"/>
      </c:barChart>
      <c:catAx>
        <c:axId val="90044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8080"/>
        <c:crosses val="autoZero"/>
        <c:auto val="1"/>
        <c:lblAlgn val="ctr"/>
        <c:lblOffset val="100"/>
        <c:noMultiLvlLbl val="0"/>
      </c:catAx>
      <c:valAx>
        <c:axId val="90043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по истории</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года'!$B$91</c:f>
              <c:strCache>
                <c:ptCount val="1"/>
                <c:pt idx="0">
                  <c:v>2021</c:v>
                </c:pt>
              </c:strCache>
            </c:strRef>
          </c:tx>
          <c:spPr>
            <a:solidFill>
              <a:schemeClr val="accent1"/>
            </a:solidFill>
            <a:ln>
              <a:noFill/>
            </a:ln>
            <a:effectLst/>
          </c:spPr>
          <c:invertIfNegative val="0"/>
          <c:cat>
            <c:numRef>
              <c:f>'сравнение за 3 года'!$C$90:$F$90</c:f>
              <c:numCache>
                <c:formatCode>General</c:formatCode>
                <c:ptCount val="4"/>
                <c:pt idx="0">
                  <c:v>2</c:v>
                </c:pt>
                <c:pt idx="1">
                  <c:v>3</c:v>
                </c:pt>
                <c:pt idx="2">
                  <c:v>4</c:v>
                </c:pt>
                <c:pt idx="3">
                  <c:v>5</c:v>
                </c:pt>
              </c:numCache>
            </c:numRef>
          </c:cat>
          <c:val>
            <c:numRef>
              <c:f>'сравнение за 3 года'!$C$91:$F$91</c:f>
              <c:numCache>
                <c:formatCode>General</c:formatCode>
                <c:ptCount val="4"/>
                <c:pt idx="0">
                  <c:v>10.4</c:v>
                </c:pt>
                <c:pt idx="1">
                  <c:v>42.91</c:v>
                </c:pt>
                <c:pt idx="2">
                  <c:v>35.950000000000003</c:v>
                </c:pt>
                <c:pt idx="3">
                  <c:v>10.74</c:v>
                </c:pt>
              </c:numCache>
            </c:numRef>
          </c:val>
        </c:ser>
        <c:ser>
          <c:idx val="1"/>
          <c:order val="1"/>
          <c:tx>
            <c:strRef>
              <c:f>'сравнение за 3 года'!$B$92</c:f>
              <c:strCache>
                <c:ptCount val="1"/>
                <c:pt idx="0">
                  <c:v>2022</c:v>
                </c:pt>
              </c:strCache>
            </c:strRef>
          </c:tx>
          <c:spPr>
            <a:solidFill>
              <a:schemeClr val="accent2"/>
            </a:solidFill>
            <a:ln>
              <a:noFill/>
            </a:ln>
            <a:effectLst/>
          </c:spPr>
          <c:invertIfNegative val="0"/>
          <c:cat>
            <c:numRef>
              <c:f>'сравнение за 3 года'!$C$90:$F$90</c:f>
              <c:numCache>
                <c:formatCode>General</c:formatCode>
                <c:ptCount val="4"/>
                <c:pt idx="0">
                  <c:v>2</c:v>
                </c:pt>
                <c:pt idx="1">
                  <c:v>3</c:v>
                </c:pt>
                <c:pt idx="2">
                  <c:v>4</c:v>
                </c:pt>
                <c:pt idx="3">
                  <c:v>5</c:v>
                </c:pt>
              </c:numCache>
            </c:numRef>
          </c:cat>
          <c:val>
            <c:numRef>
              <c:f>'сравнение за 3 года'!$C$92:$F$92</c:f>
              <c:numCache>
                <c:formatCode>General</c:formatCode>
                <c:ptCount val="4"/>
                <c:pt idx="0">
                  <c:v>7.74</c:v>
                </c:pt>
                <c:pt idx="1">
                  <c:v>43.11</c:v>
                </c:pt>
                <c:pt idx="2">
                  <c:v>37.15</c:v>
                </c:pt>
                <c:pt idx="3">
                  <c:v>12</c:v>
                </c:pt>
              </c:numCache>
            </c:numRef>
          </c:val>
        </c:ser>
        <c:ser>
          <c:idx val="2"/>
          <c:order val="2"/>
          <c:tx>
            <c:strRef>
              <c:f>'сравнение за 3 года'!$B$93</c:f>
              <c:strCache>
                <c:ptCount val="1"/>
                <c:pt idx="0">
                  <c:v>2023</c:v>
                </c:pt>
              </c:strCache>
            </c:strRef>
          </c:tx>
          <c:spPr>
            <a:solidFill>
              <a:schemeClr val="accent3"/>
            </a:solidFill>
            <a:ln>
              <a:noFill/>
            </a:ln>
            <a:effectLst/>
          </c:spPr>
          <c:invertIfNegative val="0"/>
          <c:cat>
            <c:numRef>
              <c:f>'сравнение за 3 года'!$C$90:$F$90</c:f>
              <c:numCache>
                <c:formatCode>General</c:formatCode>
                <c:ptCount val="4"/>
                <c:pt idx="0">
                  <c:v>2</c:v>
                </c:pt>
                <c:pt idx="1">
                  <c:v>3</c:v>
                </c:pt>
                <c:pt idx="2">
                  <c:v>4</c:v>
                </c:pt>
                <c:pt idx="3">
                  <c:v>5</c:v>
                </c:pt>
              </c:numCache>
            </c:numRef>
          </c:cat>
          <c:val>
            <c:numRef>
              <c:f>'сравнение за 3 года'!$C$93:$F$93</c:f>
              <c:numCache>
                <c:formatCode>General</c:formatCode>
                <c:ptCount val="4"/>
                <c:pt idx="0">
                  <c:v>5.95</c:v>
                </c:pt>
                <c:pt idx="1">
                  <c:v>40.729999999999997</c:v>
                </c:pt>
                <c:pt idx="2">
                  <c:v>36.76</c:v>
                </c:pt>
                <c:pt idx="3">
                  <c:v>16.559999999999999</c:v>
                </c:pt>
              </c:numCache>
            </c:numRef>
          </c:val>
        </c:ser>
        <c:dLbls>
          <c:showLegendKey val="0"/>
          <c:showVal val="0"/>
          <c:showCatName val="0"/>
          <c:showSerName val="0"/>
          <c:showPercent val="0"/>
          <c:showBubbleSize val="0"/>
        </c:dLbls>
        <c:gapWidth val="219"/>
        <c:overlap val="-27"/>
        <c:axId val="900425024"/>
        <c:axId val="900444064"/>
      </c:barChart>
      <c:catAx>
        <c:axId val="90042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4064"/>
        <c:crosses val="autoZero"/>
        <c:auto val="1"/>
        <c:lblAlgn val="ctr"/>
        <c:lblOffset val="100"/>
        <c:noMultiLvlLbl val="0"/>
      </c:catAx>
      <c:valAx>
        <c:axId val="90044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2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a:t>
            </a:r>
          </a:p>
          <a:p>
            <a:pPr>
              <a:defRPr>
                <a:solidFill>
                  <a:sysClr val="windowText" lastClr="000000"/>
                </a:solidFill>
              </a:defRPr>
            </a:pPr>
            <a:r>
              <a:rPr lang="ru-RU">
                <a:solidFill>
                  <a:sysClr val="windowText" lastClr="000000"/>
                </a:solidFill>
              </a:rPr>
              <a:t>8 класса по истории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8 класс'!$A$10:$A$12</c:f>
              <c:numCache>
                <c:formatCode>General</c:formatCode>
                <c:ptCount val="3"/>
                <c:pt idx="0">
                  <c:v>2021</c:v>
                </c:pt>
                <c:pt idx="1">
                  <c:v>2022</c:v>
                </c:pt>
                <c:pt idx="2">
                  <c:v>2023</c:v>
                </c:pt>
              </c:numCache>
            </c:numRef>
          </c:cat>
          <c:val>
            <c:numRef>
              <c:f>'история 8 класс'!$B$10:$B$12</c:f>
              <c:numCache>
                <c:formatCode>General</c:formatCode>
                <c:ptCount val="3"/>
                <c:pt idx="0">
                  <c:v>9.7799999999999994</c:v>
                </c:pt>
                <c:pt idx="1">
                  <c:v>7.72</c:v>
                </c:pt>
                <c:pt idx="2">
                  <c:v>7.22</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8 класс'!$A$10:$A$12</c:f>
              <c:numCache>
                <c:formatCode>General</c:formatCode>
                <c:ptCount val="3"/>
                <c:pt idx="0">
                  <c:v>2021</c:v>
                </c:pt>
                <c:pt idx="1">
                  <c:v>2022</c:v>
                </c:pt>
                <c:pt idx="2">
                  <c:v>2023</c:v>
                </c:pt>
              </c:numCache>
            </c:numRef>
          </c:cat>
          <c:val>
            <c:numRef>
              <c:f>'история 8 класс'!$C$10:$C$12</c:f>
              <c:numCache>
                <c:formatCode>General</c:formatCode>
                <c:ptCount val="3"/>
                <c:pt idx="0">
                  <c:v>36.619999999999997</c:v>
                </c:pt>
                <c:pt idx="1">
                  <c:v>43.21</c:v>
                </c:pt>
                <c:pt idx="2">
                  <c:v>42.01</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8 класс'!$A$10:$A$12</c:f>
              <c:numCache>
                <c:formatCode>General</c:formatCode>
                <c:ptCount val="3"/>
                <c:pt idx="0">
                  <c:v>2021</c:v>
                </c:pt>
                <c:pt idx="1">
                  <c:v>2022</c:v>
                </c:pt>
                <c:pt idx="2">
                  <c:v>2023</c:v>
                </c:pt>
              </c:numCache>
            </c:numRef>
          </c:cat>
          <c:val>
            <c:numRef>
              <c:f>'история 8 класс'!$D$10:$D$12</c:f>
              <c:numCache>
                <c:formatCode>General</c:formatCode>
                <c:ptCount val="3"/>
                <c:pt idx="0">
                  <c:v>39.06</c:v>
                </c:pt>
                <c:pt idx="1">
                  <c:v>37.01</c:v>
                </c:pt>
                <c:pt idx="2">
                  <c:v>36.380000000000003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8 класс'!$A$10:$A$12</c:f>
              <c:numCache>
                <c:formatCode>General</c:formatCode>
                <c:ptCount val="3"/>
                <c:pt idx="0">
                  <c:v>2021</c:v>
                </c:pt>
                <c:pt idx="1">
                  <c:v>2022</c:v>
                </c:pt>
                <c:pt idx="2">
                  <c:v>2023</c:v>
                </c:pt>
              </c:numCache>
            </c:numRef>
          </c:cat>
          <c:val>
            <c:numRef>
              <c:f>'история 8 класс'!$E$10:$E$12</c:f>
              <c:numCache>
                <c:formatCode>General</c:formatCode>
                <c:ptCount val="3"/>
                <c:pt idx="0">
                  <c:v>14.53</c:v>
                </c:pt>
                <c:pt idx="1">
                  <c:v>12.06</c:v>
                </c:pt>
                <c:pt idx="2">
                  <c:v>14.4</c:v>
                </c:pt>
              </c:numCache>
            </c:numRef>
          </c:val>
        </c:ser>
        <c:dLbls>
          <c:showLegendKey val="0"/>
          <c:showVal val="0"/>
          <c:showCatName val="0"/>
          <c:showSerName val="0"/>
          <c:showPercent val="0"/>
          <c:showBubbleSize val="0"/>
        </c:dLbls>
        <c:gapWidth val="100"/>
        <c:overlap val="-24"/>
        <c:axId val="900444608"/>
        <c:axId val="900433728"/>
      </c:barChart>
      <c:catAx>
        <c:axId val="900444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3728"/>
        <c:crosses val="autoZero"/>
        <c:auto val="1"/>
        <c:lblAlgn val="ctr"/>
        <c:lblOffset val="100"/>
        <c:noMultiLvlLbl val="0"/>
      </c:catAx>
      <c:valAx>
        <c:axId val="90043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биология 8 класс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'биология 8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8 класс'!$A$3:$A$5</c:f>
              <c:strCache>
                <c:ptCount val="3"/>
                <c:pt idx="0">
                  <c:v>Традиционная форма</c:v>
                </c:pt>
                <c:pt idx="1">
                  <c:v>МКОУ СОШ №1 с.п. Каменномостское</c:v>
                </c:pt>
                <c:pt idx="2">
                  <c:v>МКОУ СОШ №1 г.п. Чегем</c:v>
                </c:pt>
              </c:strCache>
            </c:strRef>
          </c:cat>
          <c:val>
            <c:numRef>
              <c:f>'биология 8 класс'!$B$3:$B$5</c:f>
              <c:numCache>
                <c:formatCode>General</c:formatCode>
                <c:ptCount val="3"/>
                <c:pt idx="0">
                  <c:v>92.95</c:v>
                </c:pt>
                <c:pt idx="1">
                  <c:v>100</c:v>
                </c:pt>
                <c:pt idx="2">
                  <c:v>69.569999999999993</c:v>
                </c:pt>
              </c:numCache>
            </c:numRef>
          </c:val>
        </c:ser>
        <c:ser>
          <c:idx val="1"/>
          <c:order val="1"/>
          <c:tx>
            <c:strRef>
              <c:f>'биология 8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8 класс'!$A$3:$A$5</c:f>
              <c:strCache>
                <c:ptCount val="3"/>
                <c:pt idx="0">
                  <c:v>Традиционная форма</c:v>
                </c:pt>
                <c:pt idx="1">
                  <c:v>МКОУ СОШ №1 с.п. Каменномостское</c:v>
                </c:pt>
                <c:pt idx="2">
                  <c:v>МКОУ СОШ №1 г.п. Чегем</c:v>
                </c:pt>
              </c:strCache>
            </c:strRef>
          </c:cat>
          <c:val>
            <c:numRef>
              <c:f>'биология 8 класс'!$C$3:$C$5</c:f>
              <c:numCache>
                <c:formatCode>General</c:formatCode>
                <c:ptCount val="3"/>
                <c:pt idx="0">
                  <c:v>50.76</c:v>
                </c:pt>
                <c:pt idx="1">
                  <c:v>16.670000000000002</c:v>
                </c:pt>
                <c:pt idx="2">
                  <c:v>4.3499999999999996</c:v>
                </c:pt>
              </c:numCache>
            </c:numRef>
          </c:val>
        </c:ser>
        <c:dLbls>
          <c:showLegendKey val="0"/>
          <c:showVal val="0"/>
          <c:showCatName val="0"/>
          <c:showSerName val="0"/>
          <c:showPercent val="0"/>
          <c:showBubbleSize val="0"/>
        </c:dLbls>
        <c:gapWidth val="219"/>
        <c:overlap val="-27"/>
        <c:axId val="788464320"/>
        <c:axId val="788464864"/>
      </c:barChart>
      <c:catAx>
        <c:axId val="7884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4864"/>
        <c:crosses val="autoZero"/>
        <c:auto val="1"/>
        <c:lblAlgn val="ctr"/>
        <c:lblOffset val="100"/>
        <c:noMultiLvlLbl val="0"/>
      </c:catAx>
      <c:valAx>
        <c:axId val="78846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a:t>
            </a:r>
          </a:p>
          <a:p>
            <a:pPr>
              <a:defRPr>
                <a:solidFill>
                  <a:sysClr val="windowText" lastClr="000000"/>
                </a:solidFill>
              </a:defRPr>
            </a:pPr>
            <a:r>
              <a:rPr lang="ru-RU">
                <a:solidFill>
                  <a:sysClr val="windowText" lastClr="000000"/>
                </a:solidFill>
              </a:rPr>
              <a:t>11 класса по истории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11'!$A$10:$A$12</c:f>
              <c:numCache>
                <c:formatCode>General</c:formatCode>
                <c:ptCount val="3"/>
                <c:pt idx="0">
                  <c:v>2021</c:v>
                </c:pt>
                <c:pt idx="1">
                  <c:v>2022</c:v>
                </c:pt>
                <c:pt idx="2">
                  <c:v>2023</c:v>
                </c:pt>
              </c:numCache>
            </c:numRef>
          </c:cat>
          <c:val>
            <c:numRef>
              <c:f>'история 11'!$B$10:$B$12</c:f>
              <c:numCache>
                <c:formatCode>General</c:formatCode>
                <c:ptCount val="3"/>
                <c:pt idx="0">
                  <c:v>4.79</c:v>
                </c:pt>
                <c:pt idx="1">
                  <c:v>2.2400000000000002</c:v>
                </c:pt>
                <c:pt idx="2">
                  <c:v>2.85</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11'!$A$10:$A$12</c:f>
              <c:numCache>
                <c:formatCode>General</c:formatCode>
                <c:ptCount val="3"/>
                <c:pt idx="0">
                  <c:v>2021</c:v>
                </c:pt>
                <c:pt idx="1">
                  <c:v>2022</c:v>
                </c:pt>
                <c:pt idx="2">
                  <c:v>2023</c:v>
                </c:pt>
              </c:numCache>
            </c:numRef>
          </c:cat>
          <c:val>
            <c:numRef>
              <c:f>'история 11'!$C$10:$C$12</c:f>
              <c:numCache>
                <c:formatCode>General</c:formatCode>
                <c:ptCount val="3"/>
                <c:pt idx="0">
                  <c:v>28.85</c:v>
                </c:pt>
                <c:pt idx="1">
                  <c:v>29.82</c:v>
                </c:pt>
                <c:pt idx="2">
                  <c:v>23.92</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888670166229246E-2"/>
                  <c:y val="1.85185185185185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2.77777777777777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11'!$A$10:$A$12</c:f>
              <c:numCache>
                <c:formatCode>General</c:formatCode>
                <c:ptCount val="3"/>
                <c:pt idx="0">
                  <c:v>2021</c:v>
                </c:pt>
                <c:pt idx="1">
                  <c:v>2022</c:v>
                </c:pt>
                <c:pt idx="2">
                  <c:v>2023</c:v>
                </c:pt>
              </c:numCache>
            </c:numRef>
          </c:cat>
          <c:val>
            <c:numRef>
              <c:f>'история 11'!$D$10:$D$12</c:f>
              <c:numCache>
                <c:formatCode>General</c:formatCode>
                <c:ptCount val="3"/>
                <c:pt idx="0">
                  <c:v>42.93</c:v>
                </c:pt>
                <c:pt idx="1">
                  <c:v>42.35</c:v>
                </c:pt>
                <c:pt idx="2">
                  <c:v>44.23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'история 11'!$A$10:$A$12</c:f>
              <c:numCache>
                <c:formatCode>General</c:formatCode>
                <c:ptCount val="3"/>
                <c:pt idx="0">
                  <c:v>2021</c:v>
                </c:pt>
                <c:pt idx="1">
                  <c:v>2022</c:v>
                </c:pt>
                <c:pt idx="2">
                  <c:v>2023</c:v>
                </c:pt>
              </c:numCache>
            </c:numRef>
          </c:cat>
          <c:val>
            <c:numRef>
              <c:f>'история 11'!$E$10:$E$12</c:f>
              <c:numCache>
                <c:formatCode>General</c:formatCode>
                <c:ptCount val="3"/>
                <c:pt idx="0">
                  <c:v>23.43</c:v>
                </c:pt>
                <c:pt idx="1">
                  <c:v>25.59</c:v>
                </c:pt>
                <c:pt idx="2">
                  <c:v>29</c:v>
                </c:pt>
              </c:numCache>
            </c:numRef>
          </c:val>
        </c:ser>
        <c:dLbls>
          <c:showLegendKey val="0"/>
          <c:showVal val="0"/>
          <c:showCatName val="0"/>
          <c:showSerName val="0"/>
          <c:showPercent val="0"/>
          <c:showBubbleSize val="0"/>
        </c:dLbls>
        <c:gapWidth val="100"/>
        <c:overlap val="-24"/>
        <c:axId val="900435360"/>
        <c:axId val="900445696"/>
      </c:barChart>
      <c:catAx>
        <c:axId val="900435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45696"/>
        <c:crosses val="autoZero"/>
        <c:auto val="1"/>
        <c:lblAlgn val="ctr"/>
        <c:lblOffset val="100"/>
        <c:noMultiLvlLbl val="0"/>
      </c:catAx>
      <c:valAx>
        <c:axId val="90044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43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6-х классов по обществознанию</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'[ВПР 2023 6 КЛ.xlsx]сравнение за 3 года'!$L$26</c:f>
              <c:strCache>
                <c:ptCount val="1"/>
                <c:pt idx="0">
                  <c:v>2021</c:v>
                </c:pt>
              </c:strCache>
            </c:strRef>
          </c:tx>
          <c:spPr>
            <a:solidFill>
              <a:schemeClr val="accent1"/>
            </a:solidFill>
            <a:ln>
              <a:noFill/>
            </a:ln>
            <a:effectLst/>
          </c:spPr>
          <c:invertIfNegative val="0"/>
          <c:cat>
            <c:numRef>
              <c:f>'[ВПР 2023 6 КЛ.xlsx]сравнение за 3 года'!$M$25:$P$25</c:f>
              <c:numCache>
                <c:formatCode>General</c:formatCode>
                <c:ptCount val="4"/>
                <c:pt idx="0">
                  <c:v>2</c:v>
                </c:pt>
                <c:pt idx="1">
                  <c:v>3</c:v>
                </c:pt>
                <c:pt idx="2">
                  <c:v>4</c:v>
                </c:pt>
                <c:pt idx="3">
                  <c:v>5</c:v>
                </c:pt>
              </c:numCache>
            </c:numRef>
          </c:cat>
          <c:val>
            <c:numRef>
              <c:f>'[ВПР 2023 6 КЛ.xlsx]сравнение за 3 года'!$M$26:$P$26</c:f>
              <c:numCache>
                <c:formatCode>General</c:formatCode>
                <c:ptCount val="4"/>
                <c:pt idx="0">
                  <c:v>14.52</c:v>
                </c:pt>
                <c:pt idx="1">
                  <c:v>41.93</c:v>
                </c:pt>
                <c:pt idx="2">
                  <c:v>34.03</c:v>
                </c:pt>
                <c:pt idx="3">
                  <c:v>9.52</c:v>
                </c:pt>
              </c:numCache>
            </c:numRef>
          </c:val>
        </c:ser>
        <c:ser>
          <c:idx val="1"/>
          <c:order val="1"/>
          <c:tx>
            <c:strRef>
              <c:f>'[ВПР 2023 6 КЛ.xlsx]сравнение за 3 года'!$L$27</c:f>
              <c:strCache>
                <c:ptCount val="1"/>
                <c:pt idx="0">
                  <c:v>2022</c:v>
                </c:pt>
              </c:strCache>
            </c:strRef>
          </c:tx>
          <c:spPr>
            <a:solidFill>
              <a:schemeClr val="accent2"/>
            </a:solidFill>
            <a:ln>
              <a:noFill/>
            </a:ln>
            <a:effectLst/>
          </c:spPr>
          <c:invertIfNegative val="0"/>
          <c:cat>
            <c:numRef>
              <c:f>'[ВПР 2023 6 КЛ.xlsx]сравнение за 3 года'!$M$25:$P$25</c:f>
              <c:numCache>
                <c:formatCode>General</c:formatCode>
                <c:ptCount val="4"/>
                <c:pt idx="0">
                  <c:v>2</c:v>
                </c:pt>
                <c:pt idx="1">
                  <c:v>3</c:v>
                </c:pt>
                <c:pt idx="2">
                  <c:v>4</c:v>
                </c:pt>
                <c:pt idx="3">
                  <c:v>5</c:v>
                </c:pt>
              </c:numCache>
            </c:numRef>
          </c:cat>
          <c:val>
            <c:numRef>
              <c:f>'[ВПР 2023 6 КЛ.xlsx]сравнение за 3 года'!$M$27:$P$27</c:f>
              <c:numCache>
                <c:formatCode>General</c:formatCode>
                <c:ptCount val="4"/>
                <c:pt idx="0">
                  <c:v>10.6</c:v>
                </c:pt>
                <c:pt idx="1">
                  <c:v>44.74</c:v>
                </c:pt>
                <c:pt idx="2">
                  <c:v>33.5</c:v>
                </c:pt>
                <c:pt idx="3">
                  <c:v>11.15</c:v>
                </c:pt>
              </c:numCache>
            </c:numRef>
          </c:val>
        </c:ser>
        <c:ser>
          <c:idx val="2"/>
          <c:order val="2"/>
          <c:tx>
            <c:strRef>
              <c:f>'[ВПР 2023 6 КЛ.xlsx]сравнение за 3 года'!$L$28</c:f>
              <c:strCache>
                <c:ptCount val="1"/>
                <c:pt idx="0">
                  <c:v>2023</c:v>
                </c:pt>
              </c:strCache>
            </c:strRef>
          </c:tx>
          <c:spPr>
            <a:solidFill>
              <a:schemeClr val="accent3"/>
            </a:solidFill>
            <a:ln>
              <a:noFill/>
            </a:ln>
            <a:effectLst/>
          </c:spPr>
          <c:invertIfNegative val="0"/>
          <c:cat>
            <c:numRef>
              <c:f>'[ВПР 2023 6 КЛ.xlsx]сравнение за 3 года'!$M$25:$P$25</c:f>
              <c:numCache>
                <c:formatCode>General</c:formatCode>
                <c:ptCount val="4"/>
                <c:pt idx="0">
                  <c:v>2</c:v>
                </c:pt>
                <c:pt idx="1">
                  <c:v>3</c:v>
                </c:pt>
                <c:pt idx="2">
                  <c:v>4</c:v>
                </c:pt>
                <c:pt idx="3">
                  <c:v>5</c:v>
                </c:pt>
              </c:numCache>
            </c:numRef>
          </c:cat>
          <c:val>
            <c:numRef>
              <c:f>'[ВПР 2023 6 КЛ.xlsx]сравнение за 3 года'!$M$28:$P$28</c:f>
              <c:numCache>
                <c:formatCode>General</c:formatCode>
                <c:ptCount val="4"/>
                <c:pt idx="0">
                  <c:v>9.4700000000000006</c:v>
                </c:pt>
                <c:pt idx="1">
                  <c:v>43.6</c:v>
                </c:pt>
                <c:pt idx="2">
                  <c:v>33.44</c:v>
                </c:pt>
                <c:pt idx="3">
                  <c:v>13.49</c:v>
                </c:pt>
              </c:numCache>
            </c:numRef>
          </c:val>
        </c:ser>
        <c:dLbls>
          <c:showLegendKey val="0"/>
          <c:showVal val="0"/>
          <c:showCatName val="0"/>
          <c:showSerName val="0"/>
          <c:showPercent val="0"/>
          <c:showBubbleSize val="0"/>
        </c:dLbls>
        <c:gapWidth val="219"/>
        <c:overlap val="-27"/>
        <c:axId val="1259435584"/>
        <c:axId val="1259444288"/>
      </c:barChart>
      <c:catAx>
        <c:axId val="12594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4288"/>
        <c:crosses val="autoZero"/>
        <c:auto val="1"/>
        <c:lblAlgn val="ctr"/>
        <c:lblOffset val="100"/>
        <c:noMultiLvlLbl val="0"/>
      </c:catAx>
      <c:valAx>
        <c:axId val="125944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a:t>
            </a:r>
          </a:p>
          <a:p>
            <a:pPr>
              <a:defRPr/>
            </a:pPr>
            <a:r>
              <a:rPr lang="ru-RU" sz="1400" b="1" i="0" baseline="0">
                <a:effectLst/>
              </a:rPr>
              <a:t>по обществознанию</a:t>
            </a:r>
            <a:endParaRPr lang="ru-RU" sz="1100">
              <a:effectLst/>
            </a:endParaRPr>
          </a:p>
        </c:rich>
      </c:tx>
      <c:layout>
        <c:manualLayout>
          <c:xMode val="edge"/>
          <c:yMode val="edge"/>
          <c:x val="8.7736001749781259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года'!$L$68</c:f>
              <c:strCache>
                <c:ptCount val="1"/>
                <c:pt idx="0">
                  <c:v>2021</c:v>
                </c:pt>
              </c:strCache>
            </c:strRef>
          </c:tx>
          <c:spPr>
            <a:solidFill>
              <a:schemeClr val="accent1"/>
            </a:solidFill>
            <a:ln>
              <a:noFill/>
            </a:ln>
            <a:effectLst/>
          </c:spPr>
          <c:invertIfNegative val="0"/>
          <c:cat>
            <c:numRef>
              <c:f>'сравнение за 3 года'!$M$67:$P$67</c:f>
              <c:numCache>
                <c:formatCode>General</c:formatCode>
                <c:ptCount val="4"/>
                <c:pt idx="0">
                  <c:v>2</c:v>
                </c:pt>
                <c:pt idx="1">
                  <c:v>3</c:v>
                </c:pt>
                <c:pt idx="2">
                  <c:v>4</c:v>
                </c:pt>
                <c:pt idx="3">
                  <c:v>5</c:v>
                </c:pt>
              </c:numCache>
            </c:numRef>
          </c:cat>
          <c:val>
            <c:numRef>
              <c:f>'сравнение за 3 года'!$M$68:$P$68</c:f>
              <c:numCache>
                <c:formatCode>General</c:formatCode>
                <c:ptCount val="4"/>
                <c:pt idx="0">
                  <c:v>14.12</c:v>
                </c:pt>
                <c:pt idx="1">
                  <c:v>44.97</c:v>
                </c:pt>
                <c:pt idx="2">
                  <c:v>32.729999999999997</c:v>
                </c:pt>
                <c:pt idx="3">
                  <c:v>8.19</c:v>
                </c:pt>
              </c:numCache>
            </c:numRef>
          </c:val>
        </c:ser>
        <c:ser>
          <c:idx val="1"/>
          <c:order val="1"/>
          <c:tx>
            <c:strRef>
              <c:f>'сравнение за 3 года'!$L$69</c:f>
              <c:strCache>
                <c:ptCount val="1"/>
                <c:pt idx="0">
                  <c:v>2022</c:v>
                </c:pt>
              </c:strCache>
            </c:strRef>
          </c:tx>
          <c:spPr>
            <a:solidFill>
              <a:schemeClr val="accent2"/>
            </a:solidFill>
            <a:ln>
              <a:noFill/>
            </a:ln>
            <a:effectLst/>
          </c:spPr>
          <c:invertIfNegative val="0"/>
          <c:cat>
            <c:numRef>
              <c:f>'сравнение за 3 года'!$M$67:$P$67</c:f>
              <c:numCache>
                <c:formatCode>General</c:formatCode>
                <c:ptCount val="4"/>
                <c:pt idx="0">
                  <c:v>2</c:v>
                </c:pt>
                <c:pt idx="1">
                  <c:v>3</c:v>
                </c:pt>
                <c:pt idx="2">
                  <c:v>4</c:v>
                </c:pt>
                <c:pt idx="3">
                  <c:v>5</c:v>
                </c:pt>
              </c:numCache>
            </c:numRef>
          </c:cat>
          <c:val>
            <c:numRef>
              <c:f>'сравнение за 3 года'!$M$69:$P$69</c:f>
              <c:numCache>
                <c:formatCode>General</c:formatCode>
                <c:ptCount val="4"/>
                <c:pt idx="0">
                  <c:v>12.96</c:v>
                </c:pt>
                <c:pt idx="1">
                  <c:v>44.89</c:v>
                </c:pt>
                <c:pt idx="2">
                  <c:v>33.94</c:v>
                </c:pt>
                <c:pt idx="3">
                  <c:v>8.2100000000000009</c:v>
                </c:pt>
              </c:numCache>
            </c:numRef>
          </c:val>
        </c:ser>
        <c:ser>
          <c:idx val="2"/>
          <c:order val="2"/>
          <c:tx>
            <c:strRef>
              <c:f>'сравнение за 3 года'!$L$70</c:f>
              <c:strCache>
                <c:ptCount val="1"/>
                <c:pt idx="0">
                  <c:v>2023</c:v>
                </c:pt>
              </c:strCache>
            </c:strRef>
          </c:tx>
          <c:spPr>
            <a:solidFill>
              <a:schemeClr val="accent3"/>
            </a:solidFill>
            <a:ln>
              <a:noFill/>
            </a:ln>
            <a:effectLst/>
          </c:spPr>
          <c:invertIfNegative val="0"/>
          <c:cat>
            <c:numRef>
              <c:f>'сравнение за 3 года'!$M$67:$P$67</c:f>
              <c:numCache>
                <c:formatCode>General</c:formatCode>
                <c:ptCount val="4"/>
                <c:pt idx="0">
                  <c:v>2</c:v>
                </c:pt>
                <c:pt idx="1">
                  <c:v>3</c:v>
                </c:pt>
                <c:pt idx="2">
                  <c:v>4</c:v>
                </c:pt>
                <c:pt idx="3">
                  <c:v>5</c:v>
                </c:pt>
              </c:numCache>
            </c:numRef>
          </c:cat>
          <c:val>
            <c:numRef>
              <c:f>'сравнение за 3 года'!$M$70:$P$70</c:f>
              <c:numCache>
                <c:formatCode>General</c:formatCode>
                <c:ptCount val="4"/>
                <c:pt idx="0">
                  <c:v>11.2</c:v>
                </c:pt>
                <c:pt idx="1">
                  <c:v>44.08</c:v>
                </c:pt>
                <c:pt idx="2">
                  <c:v>34.74</c:v>
                </c:pt>
                <c:pt idx="3">
                  <c:v>9.98</c:v>
                </c:pt>
              </c:numCache>
            </c:numRef>
          </c:val>
        </c:ser>
        <c:dLbls>
          <c:showLegendKey val="0"/>
          <c:showVal val="0"/>
          <c:showCatName val="0"/>
          <c:showSerName val="0"/>
          <c:showPercent val="0"/>
          <c:showBubbleSize val="0"/>
        </c:dLbls>
        <c:gapWidth val="219"/>
        <c:overlap val="-27"/>
        <c:axId val="1259441568"/>
        <c:axId val="1259441024"/>
      </c:barChart>
      <c:catAx>
        <c:axId val="12594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1024"/>
        <c:crosses val="autoZero"/>
        <c:auto val="1"/>
        <c:lblAlgn val="ctr"/>
        <c:lblOffset val="100"/>
        <c:noMultiLvlLbl val="0"/>
      </c:catAx>
      <c:valAx>
        <c:axId val="125944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600" b="1" i="0" baseline="0">
                <a:solidFill>
                  <a:sysClr val="windowText" lastClr="000000"/>
                </a:solidFill>
                <a:effectLst/>
              </a:rPr>
              <a:t>Сравнительные результаты обучающихся 8 класса </a:t>
            </a:r>
            <a:endParaRPr lang="ru-RU" sz="1600">
              <a:solidFill>
                <a:sysClr val="windowText" lastClr="000000"/>
              </a:solidFill>
              <a:effectLst/>
            </a:endParaRPr>
          </a:p>
          <a:p>
            <a:pPr>
              <a:defRPr>
                <a:solidFill>
                  <a:sysClr val="windowText" lastClr="000000"/>
                </a:solidFill>
              </a:defRPr>
            </a:pPr>
            <a:r>
              <a:rPr lang="ru-RU" sz="1600" b="1" i="0" baseline="0">
                <a:solidFill>
                  <a:sysClr val="windowText" lastClr="000000"/>
                </a:solidFill>
                <a:effectLst/>
              </a:rPr>
              <a:t>по обществознанию</a:t>
            </a:r>
            <a:endParaRPr lang="ru-RU" sz="16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'общество 8 класс'!$A$3:$A$5</c:f>
              <c:numCache>
                <c:formatCode>General</c:formatCode>
                <c:ptCount val="3"/>
                <c:pt idx="0">
                  <c:v>2021</c:v>
                </c:pt>
                <c:pt idx="1">
                  <c:v>2022</c:v>
                </c:pt>
                <c:pt idx="2">
                  <c:v>2023</c:v>
                </c:pt>
              </c:numCache>
            </c:numRef>
          </c:cat>
          <c:val>
            <c:numRef>
              <c:f>'общество 8 класс'!$B$3:$B$5</c:f>
              <c:numCache>
                <c:formatCode>General</c:formatCode>
                <c:ptCount val="3"/>
                <c:pt idx="0">
                  <c:v>15.52</c:v>
                </c:pt>
                <c:pt idx="1">
                  <c:v>12.79</c:v>
                </c:pt>
                <c:pt idx="2">
                  <c:v>9.35</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'общество 8 класс'!$A$3:$A$5</c:f>
              <c:numCache>
                <c:formatCode>General</c:formatCode>
                <c:ptCount val="3"/>
                <c:pt idx="0">
                  <c:v>2021</c:v>
                </c:pt>
                <c:pt idx="1">
                  <c:v>2022</c:v>
                </c:pt>
                <c:pt idx="2">
                  <c:v>2023</c:v>
                </c:pt>
              </c:numCache>
            </c:numRef>
          </c:cat>
          <c:val>
            <c:numRef>
              <c:f>'общество 8 класс'!$C$3:$C$5</c:f>
              <c:numCache>
                <c:formatCode>General</c:formatCode>
                <c:ptCount val="3"/>
                <c:pt idx="0">
                  <c:v>45.45</c:v>
                </c:pt>
                <c:pt idx="1">
                  <c:v>44.99</c:v>
                </c:pt>
                <c:pt idx="2">
                  <c:v>48.81</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'общество 8 класс'!$A$3:$A$5</c:f>
              <c:numCache>
                <c:formatCode>General</c:formatCode>
                <c:ptCount val="3"/>
                <c:pt idx="0">
                  <c:v>2021</c:v>
                </c:pt>
                <c:pt idx="1">
                  <c:v>2022</c:v>
                </c:pt>
                <c:pt idx="2">
                  <c:v>2023</c:v>
                </c:pt>
              </c:numCache>
            </c:numRef>
          </c:cat>
          <c:val>
            <c:numRef>
              <c:f>'общество 8 класс'!$D$3:$D$5</c:f>
              <c:numCache>
                <c:formatCode>General</c:formatCode>
                <c:ptCount val="3"/>
                <c:pt idx="0">
                  <c:v>31.12</c:v>
                </c:pt>
                <c:pt idx="1">
                  <c:v>34.03</c:v>
                </c:pt>
                <c:pt idx="2">
                  <c:v>32.33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'общество 8 класс'!$A$3:$A$5</c:f>
              <c:numCache>
                <c:formatCode>General</c:formatCode>
                <c:ptCount val="3"/>
                <c:pt idx="0">
                  <c:v>2021</c:v>
                </c:pt>
                <c:pt idx="1">
                  <c:v>2022</c:v>
                </c:pt>
                <c:pt idx="2">
                  <c:v>2023</c:v>
                </c:pt>
              </c:numCache>
            </c:numRef>
          </c:cat>
          <c:val>
            <c:numRef>
              <c:f>'общество 8 класс'!$E$3:$E$5</c:f>
              <c:numCache>
                <c:formatCode>General</c:formatCode>
                <c:ptCount val="3"/>
                <c:pt idx="0">
                  <c:v>7.9</c:v>
                </c:pt>
                <c:pt idx="1">
                  <c:v>8.19</c:v>
                </c:pt>
                <c:pt idx="2">
                  <c:v>9.51</c:v>
                </c:pt>
              </c:numCache>
            </c:numRef>
          </c:val>
        </c:ser>
        <c:dLbls>
          <c:showLegendKey val="0"/>
          <c:showVal val="0"/>
          <c:showCatName val="0"/>
          <c:showSerName val="0"/>
          <c:showPercent val="0"/>
          <c:showBubbleSize val="0"/>
        </c:dLbls>
        <c:gapWidth val="100"/>
        <c:overlap val="-24"/>
        <c:axId val="1259449728"/>
        <c:axId val="1259448640"/>
      </c:barChart>
      <c:catAx>
        <c:axId val="1259449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8640"/>
        <c:crosses val="autoZero"/>
        <c:auto val="1"/>
        <c:lblAlgn val="ctr"/>
        <c:lblOffset val="100"/>
        <c:noMultiLvlLbl val="0"/>
      </c:catAx>
      <c:valAx>
        <c:axId val="125944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 по английскому языку</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года'!$L$24</c:f>
              <c:strCache>
                <c:ptCount val="1"/>
                <c:pt idx="0">
                  <c:v>2021</c:v>
                </c:pt>
              </c:strCache>
            </c:strRef>
          </c:tx>
          <c:spPr>
            <a:solidFill>
              <a:schemeClr val="accent1"/>
            </a:solidFill>
            <a:ln>
              <a:noFill/>
            </a:ln>
            <a:effectLst/>
          </c:spPr>
          <c:invertIfNegative val="0"/>
          <c:cat>
            <c:numRef>
              <c:f>'сравнение за 3 года'!$M$23:$P$23</c:f>
              <c:numCache>
                <c:formatCode>General</c:formatCode>
                <c:ptCount val="4"/>
                <c:pt idx="0">
                  <c:v>2</c:v>
                </c:pt>
                <c:pt idx="1">
                  <c:v>3</c:v>
                </c:pt>
                <c:pt idx="2">
                  <c:v>4</c:v>
                </c:pt>
                <c:pt idx="3">
                  <c:v>5</c:v>
                </c:pt>
              </c:numCache>
            </c:numRef>
          </c:cat>
          <c:val>
            <c:numRef>
              <c:f>'сравнение за 3 года'!$M$24:$P$24</c:f>
              <c:numCache>
                <c:formatCode>General</c:formatCode>
                <c:ptCount val="4"/>
                <c:pt idx="0">
                  <c:v>16.239999999999998</c:v>
                </c:pt>
                <c:pt idx="1">
                  <c:v>44.46</c:v>
                </c:pt>
                <c:pt idx="2">
                  <c:v>30.47</c:v>
                </c:pt>
                <c:pt idx="3">
                  <c:v>8.83</c:v>
                </c:pt>
              </c:numCache>
            </c:numRef>
          </c:val>
        </c:ser>
        <c:ser>
          <c:idx val="1"/>
          <c:order val="1"/>
          <c:tx>
            <c:strRef>
              <c:f>'сравнение за 3 года'!$L$25</c:f>
              <c:strCache>
                <c:ptCount val="1"/>
                <c:pt idx="0">
                  <c:v>2022</c:v>
                </c:pt>
              </c:strCache>
            </c:strRef>
          </c:tx>
          <c:spPr>
            <a:solidFill>
              <a:schemeClr val="accent2"/>
            </a:solidFill>
            <a:ln>
              <a:noFill/>
            </a:ln>
            <a:effectLst/>
          </c:spPr>
          <c:invertIfNegative val="0"/>
          <c:cat>
            <c:numRef>
              <c:f>'сравнение за 3 года'!$M$23:$P$23</c:f>
              <c:numCache>
                <c:formatCode>General</c:formatCode>
                <c:ptCount val="4"/>
                <c:pt idx="0">
                  <c:v>2</c:v>
                </c:pt>
                <c:pt idx="1">
                  <c:v>3</c:v>
                </c:pt>
                <c:pt idx="2">
                  <c:v>4</c:v>
                </c:pt>
                <c:pt idx="3">
                  <c:v>5</c:v>
                </c:pt>
              </c:numCache>
            </c:numRef>
          </c:cat>
          <c:val>
            <c:numRef>
              <c:f>'сравнение за 3 года'!$M$25:$P$25</c:f>
              <c:numCache>
                <c:formatCode>General</c:formatCode>
                <c:ptCount val="4"/>
                <c:pt idx="0">
                  <c:v>12.49</c:v>
                </c:pt>
                <c:pt idx="1">
                  <c:v>45.04</c:v>
                </c:pt>
                <c:pt idx="2">
                  <c:v>32.380000000000003</c:v>
                </c:pt>
                <c:pt idx="3">
                  <c:v>10.09</c:v>
                </c:pt>
              </c:numCache>
            </c:numRef>
          </c:val>
        </c:ser>
        <c:ser>
          <c:idx val="2"/>
          <c:order val="2"/>
          <c:tx>
            <c:strRef>
              <c:f>'сравнение за 3 года'!$L$26</c:f>
              <c:strCache>
                <c:ptCount val="1"/>
                <c:pt idx="0">
                  <c:v>2023</c:v>
                </c:pt>
              </c:strCache>
            </c:strRef>
          </c:tx>
          <c:spPr>
            <a:solidFill>
              <a:schemeClr val="accent3"/>
            </a:solidFill>
            <a:ln>
              <a:noFill/>
            </a:ln>
            <a:effectLst/>
          </c:spPr>
          <c:invertIfNegative val="0"/>
          <c:cat>
            <c:numRef>
              <c:f>'сравнение за 3 года'!$M$23:$P$23</c:f>
              <c:numCache>
                <c:formatCode>General</c:formatCode>
                <c:ptCount val="4"/>
                <c:pt idx="0">
                  <c:v>2</c:v>
                </c:pt>
                <c:pt idx="1">
                  <c:v>3</c:v>
                </c:pt>
                <c:pt idx="2">
                  <c:v>4</c:v>
                </c:pt>
                <c:pt idx="3">
                  <c:v>5</c:v>
                </c:pt>
              </c:numCache>
            </c:numRef>
          </c:cat>
          <c:val>
            <c:numRef>
              <c:f>'сравнение за 3 года'!$M$26:$P$26</c:f>
              <c:numCache>
                <c:formatCode>General</c:formatCode>
                <c:ptCount val="4"/>
                <c:pt idx="0">
                  <c:v>11.59</c:v>
                </c:pt>
                <c:pt idx="1">
                  <c:v>43.71</c:v>
                </c:pt>
                <c:pt idx="2">
                  <c:v>32.72</c:v>
                </c:pt>
                <c:pt idx="3">
                  <c:v>11.98</c:v>
                </c:pt>
              </c:numCache>
            </c:numRef>
          </c:val>
        </c:ser>
        <c:dLbls>
          <c:showLegendKey val="0"/>
          <c:showVal val="0"/>
          <c:showCatName val="0"/>
          <c:showSerName val="0"/>
          <c:showPercent val="0"/>
          <c:showBubbleSize val="0"/>
        </c:dLbls>
        <c:gapWidth val="219"/>
        <c:overlap val="-27"/>
        <c:axId val="1259437216"/>
        <c:axId val="1259440480"/>
      </c:barChart>
      <c:catAx>
        <c:axId val="125943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40480"/>
        <c:crosses val="autoZero"/>
        <c:auto val="1"/>
        <c:lblAlgn val="ctr"/>
        <c:lblOffset val="100"/>
        <c:noMultiLvlLbl val="0"/>
      </c:catAx>
      <c:valAx>
        <c:axId val="125944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3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a:t>
            </a:r>
          </a:p>
          <a:p>
            <a:pPr>
              <a:defRPr>
                <a:solidFill>
                  <a:sysClr val="windowText" lastClr="000000"/>
                </a:solidFill>
              </a:defRPr>
            </a:pPr>
            <a:r>
              <a:rPr lang="ru-RU">
                <a:solidFill>
                  <a:sysClr val="windowText" lastClr="000000"/>
                </a:solidFill>
              </a:rPr>
              <a:t>11 класса по английскому языку</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'англ.яз 11'!$A$10:$A$12</c:f>
              <c:numCache>
                <c:formatCode>General</c:formatCode>
                <c:ptCount val="3"/>
                <c:pt idx="0">
                  <c:v>2021</c:v>
                </c:pt>
                <c:pt idx="1">
                  <c:v>2022</c:v>
                </c:pt>
                <c:pt idx="2">
                  <c:v>2023</c:v>
                </c:pt>
              </c:numCache>
            </c:numRef>
          </c:cat>
          <c:val>
            <c:numRef>
              <c:f>'англ.яз 11'!$B$10:$B$12</c:f>
              <c:numCache>
                <c:formatCode>General</c:formatCode>
                <c:ptCount val="3"/>
                <c:pt idx="0">
                  <c:v>3.42</c:v>
                </c:pt>
                <c:pt idx="1">
                  <c:v>2.65</c:v>
                </c:pt>
                <c:pt idx="2">
                  <c:v>2.27</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'англ.яз 11'!$A$10:$A$12</c:f>
              <c:numCache>
                <c:formatCode>General</c:formatCode>
                <c:ptCount val="3"/>
                <c:pt idx="0">
                  <c:v>2021</c:v>
                </c:pt>
                <c:pt idx="1">
                  <c:v>2022</c:v>
                </c:pt>
                <c:pt idx="2">
                  <c:v>2023</c:v>
                </c:pt>
              </c:numCache>
            </c:numRef>
          </c:cat>
          <c:val>
            <c:numRef>
              <c:f>'англ.яз 11'!$C$10:$C$12</c:f>
              <c:numCache>
                <c:formatCode>General</c:formatCode>
                <c:ptCount val="3"/>
                <c:pt idx="0">
                  <c:v>26.03</c:v>
                </c:pt>
                <c:pt idx="1">
                  <c:v>23.11</c:v>
                </c:pt>
                <c:pt idx="2">
                  <c:v>21.36</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'англ.яз 11'!$A$10:$A$12</c:f>
              <c:numCache>
                <c:formatCode>General</c:formatCode>
                <c:ptCount val="3"/>
                <c:pt idx="0">
                  <c:v>2021</c:v>
                </c:pt>
                <c:pt idx="1">
                  <c:v>2022</c:v>
                </c:pt>
                <c:pt idx="2">
                  <c:v>2023</c:v>
                </c:pt>
              </c:numCache>
            </c:numRef>
          </c:cat>
          <c:val>
            <c:numRef>
              <c:f>'англ.яз 11'!$D$10:$D$12</c:f>
              <c:numCache>
                <c:formatCode>General</c:formatCode>
                <c:ptCount val="3"/>
                <c:pt idx="0">
                  <c:v>41.78</c:v>
                </c:pt>
                <c:pt idx="1">
                  <c:v>40.72</c:v>
                </c:pt>
                <c:pt idx="2">
                  <c:v>47.73</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'англ.яз 11'!$A$10:$A$12</c:f>
              <c:numCache>
                <c:formatCode>General</c:formatCode>
                <c:ptCount val="3"/>
                <c:pt idx="0">
                  <c:v>2021</c:v>
                </c:pt>
                <c:pt idx="1">
                  <c:v>2022</c:v>
                </c:pt>
                <c:pt idx="2">
                  <c:v>2023</c:v>
                </c:pt>
              </c:numCache>
            </c:numRef>
          </c:cat>
          <c:val>
            <c:numRef>
              <c:f>'англ.яз 11'!$E$10:$E$12</c:f>
              <c:numCache>
                <c:formatCode>General</c:formatCode>
                <c:ptCount val="3"/>
                <c:pt idx="0">
                  <c:v>28.77</c:v>
                </c:pt>
                <c:pt idx="1">
                  <c:v>33.520000000000003</c:v>
                </c:pt>
                <c:pt idx="2">
                  <c:v>28.64</c:v>
                </c:pt>
              </c:numCache>
            </c:numRef>
          </c:val>
        </c:ser>
        <c:dLbls>
          <c:showLegendKey val="0"/>
          <c:showVal val="0"/>
          <c:showCatName val="0"/>
          <c:showSerName val="0"/>
          <c:showPercent val="0"/>
          <c:showBubbleSize val="0"/>
        </c:dLbls>
        <c:gapWidth val="100"/>
        <c:overlap val="-24"/>
        <c:axId val="1259455168"/>
        <c:axId val="1259457888"/>
      </c:barChart>
      <c:catAx>
        <c:axId val="1259455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57888"/>
        <c:crosses val="autoZero"/>
        <c:auto val="1"/>
        <c:lblAlgn val="ctr"/>
        <c:lblOffset val="100"/>
        <c:noMultiLvlLbl val="0"/>
      </c:catAx>
      <c:valAx>
        <c:axId val="125945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Сравнительные результаты обучающихся 7-х классов</a:t>
            </a:r>
          </a:p>
          <a:p>
            <a:pPr>
              <a:defRPr/>
            </a:pPr>
            <a:r>
              <a:rPr lang="ru-RU" sz="1400" b="1" i="0" baseline="0">
                <a:effectLst/>
              </a:rPr>
              <a:t> по немецкому языку</a:t>
            </a:r>
            <a:endParaRPr lang="ru-RU" sz="1100">
              <a:effectLst/>
            </a:endParaRPr>
          </a:p>
        </c:rich>
      </c:tx>
      <c:layout>
        <c:manualLayout>
          <c:xMode val="edge"/>
          <c:yMode val="edge"/>
          <c:x val="0.1083888888888889"/>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'сравнение за 3 года'!$L$46</c:f>
              <c:strCache>
                <c:ptCount val="1"/>
                <c:pt idx="0">
                  <c:v>2021</c:v>
                </c:pt>
              </c:strCache>
            </c:strRef>
          </c:tx>
          <c:spPr>
            <a:solidFill>
              <a:schemeClr val="accent1"/>
            </a:solidFill>
            <a:ln>
              <a:noFill/>
            </a:ln>
            <a:effectLst/>
          </c:spPr>
          <c:invertIfNegative val="0"/>
          <c:cat>
            <c:numRef>
              <c:f>'сравнение за 3 года'!$M$45:$P$45</c:f>
              <c:numCache>
                <c:formatCode>General</c:formatCode>
                <c:ptCount val="4"/>
                <c:pt idx="0">
                  <c:v>2</c:v>
                </c:pt>
                <c:pt idx="1">
                  <c:v>3</c:v>
                </c:pt>
                <c:pt idx="2">
                  <c:v>4</c:v>
                </c:pt>
                <c:pt idx="3">
                  <c:v>5</c:v>
                </c:pt>
              </c:numCache>
            </c:numRef>
          </c:cat>
          <c:val>
            <c:numRef>
              <c:f>'сравнение за 3 года'!$M$46:$P$46</c:f>
              <c:numCache>
                <c:formatCode>General</c:formatCode>
                <c:ptCount val="4"/>
                <c:pt idx="0">
                  <c:v>20.420000000000002</c:v>
                </c:pt>
                <c:pt idx="1">
                  <c:v>52</c:v>
                </c:pt>
                <c:pt idx="2">
                  <c:v>23.37</c:v>
                </c:pt>
                <c:pt idx="3">
                  <c:v>4.21</c:v>
                </c:pt>
              </c:numCache>
            </c:numRef>
          </c:val>
        </c:ser>
        <c:ser>
          <c:idx val="1"/>
          <c:order val="1"/>
          <c:tx>
            <c:strRef>
              <c:f>'сравнение за 3 года'!$L$47</c:f>
              <c:strCache>
                <c:ptCount val="1"/>
                <c:pt idx="0">
                  <c:v>2022</c:v>
                </c:pt>
              </c:strCache>
            </c:strRef>
          </c:tx>
          <c:spPr>
            <a:solidFill>
              <a:schemeClr val="accent2"/>
            </a:solidFill>
            <a:ln>
              <a:noFill/>
            </a:ln>
            <a:effectLst/>
          </c:spPr>
          <c:invertIfNegative val="0"/>
          <c:cat>
            <c:numRef>
              <c:f>'сравнение за 3 года'!$M$45:$P$45</c:f>
              <c:numCache>
                <c:formatCode>General</c:formatCode>
                <c:ptCount val="4"/>
                <c:pt idx="0">
                  <c:v>2</c:v>
                </c:pt>
                <c:pt idx="1">
                  <c:v>3</c:v>
                </c:pt>
                <c:pt idx="2">
                  <c:v>4</c:v>
                </c:pt>
                <c:pt idx="3">
                  <c:v>5</c:v>
                </c:pt>
              </c:numCache>
            </c:numRef>
          </c:cat>
          <c:val>
            <c:numRef>
              <c:f>'сравнение за 3 года'!$M$47:$P$47</c:f>
              <c:numCache>
                <c:formatCode>General</c:formatCode>
                <c:ptCount val="4"/>
                <c:pt idx="0">
                  <c:v>10.71</c:v>
                </c:pt>
                <c:pt idx="1">
                  <c:v>51.19</c:v>
                </c:pt>
                <c:pt idx="2">
                  <c:v>27.38</c:v>
                </c:pt>
                <c:pt idx="3">
                  <c:v>10.71</c:v>
                </c:pt>
              </c:numCache>
            </c:numRef>
          </c:val>
        </c:ser>
        <c:ser>
          <c:idx val="2"/>
          <c:order val="2"/>
          <c:tx>
            <c:strRef>
              <c:f>'сравнение за 3 года'!$L$48</c:f>
              <c:strCache>
                <c:ptCount val="1"/>
                <c:pt idx="0">
                  <c:v>2023</c:v>
                </c:pt>
              </c:strCache>
            </c:strRef>
          </c:tx>
          <c:spPr>
            <a:solidFill>
              <a:schemeClr val="accent3"/>
            </a:solidFill>
            <a:ln>
              <a:noFill/>
            </a:ln>
            <a:effectLst/>
          </c:spPr>
          <c:invertIfNegative val="0"/>
          <c:cat>
            <c:numRef>
              <c:f>'сравнение за 3 года'!$M$45:$P$45</c:f>
              <c:numCache>
                <c:formatCode>General</c:formatCode>
                <c:ptCount val="4"/>
                <c:pt idx="0">
                  <c:v>2</c:v>
                </c:pt>
                <c:pt idx="1">
                  <c:v>3</c:v>
                </c:pt>
                <c:pt idx="2">
                  <c:v>4</c:v>
                </c:pt>
                <c:pt idx="3">
                  <c:v>5</c:v>
                </c:pt>
              </c:numCache>
            </c:numRef>
          </c:cat>
          <c:val>
            <c:numRef>
              <c:f>'сравнение за 3 года'!$M$48:$P$48</c:f>
              <c:numCache>
                <c:formatCode>General</c:formatCode>
                <c:ptCount val="4"/>
                <c:pt idx="0">
                  <c:v>16.09</c:v>
                </c:pt>
                <c:pt idx="1">
                  <c:v>49.43</c:v>
                </c:pt>
                <c:pt idx="2">
                  <c:v>28.74</c:v>
                </c:pt>
                <c:pt idx="3">
                  <c:v>5.75</c:v>
                </c:pt>
              </c:numCache>
            </c:numRef>
          </c:val>
        </c:ser>
        <c:dLbls>
          <c:showLegendKey val="0"/>
          <c:showVal val="0"/>
          <c:showCatName val="0"/>
          <c:showSerName val="0"/>
          <c:showPercent val="0"/>
          <c:showBubbleSize val="0"/>
        </c:dLbls>
        <c:gapWidth val="219"/>
        <c:overlap val="-27"/>
        <c:axId val="1259451360"/>
        <c:axId val="1259428512"/>
      </c:barChart>
      <c:catAx>
        <c:axId val="12594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28512"/>
        <c:crosses val="autoZero"/>
        <c:auto val="1"/>
        <c:lblAlgn val="ctr"/>
        <c:lblOffset val="100"/>
        <c:noMultiLvlLbl val="0"/>
      </c:catAx>
      <c:valAx>
        <c:axId val="125942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5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Сравнительные результаты обучающихся 11 класса </a:t>
            </a:r>
          </a:p>
          <a:p>
            <a:pPr>
              <a:defRPr>
                <a:solidFill>
                  <a:sysClr val="windowText" lastClr="000000"/>
                </a:solidFill>
              </a:defRPr>
            </a:pPr>
            <a:r>
              <a:rPr lang="ru-RU">
                <a:solidFill>
                  <a:sysClr val="windowText" lastClr="000000"/>
                </a:solidFill>
              </a:rPr>
              <a:t>по немецкому языку</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v>2</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'немецкий яз.11кл'!$A$3:$A$5</c:f>
              <c:numCache>
                <c:formatCode>General</c:formatCode>
                <c:ptCount val="3"/>
                <c:pt idx="0">
                  <c:v>2021</c:v>
                </c:pt>
                <c:pt idx="1">
                  <c:v>2022</c:v>
                </c:pt>
                <c:pt idx="2">
                  <c:v>2023</c:v>
                </c:pt>
              </c:numCache>
            </c:numRef>
          </c:cat>
          <c:val>
            <c:numRef>
              <c:f>'немецкий яз.11кл'!$B$3:$B$5</c:f>
              <c:numCache>
                <c:formatCode>General</c:formatCode>
                <c:ptCount val="3"/>
                <c:pt idx="0">
                  <c:v>0</c:v>
                </c:pt>
                <c:pt idx="1">
                  <c:v>0</c:v>
                </c:pt>
                <c:pt idx="2">
                  <c:v>0</c:v>
                </c:pt>
              </c:numCache>
            </c:numRef>
          </c:val>
        </c:ser>
        <c:ser>
          <c:idx val="1"/>
          <c:order val="1"/>
          <c:tx>
            <c:v>3</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'немецкий яз.11кл'!$A$3:$A$5</c:f>
              <c:numCache>
                <c:formatCode>General</c:formatCode>
                <c:ptCount val="3"/>
                <c:pt idx="0">
                  <c:v>2021</c:v>
                </c:pt>
                <c:pt idx="1">
                  <c:v>2022</c:v>
                </c:pt>
                <c:pt idx="2">
                  <c:v>2023</c:v>
                </c:pt>
              </c:numCache>
            </c:numRef>
          </c:cat>
          <c:val>
            <c:numRef>
              <c:f>'немецкий яз.11кл'!$C$3:$C$5</c:f>
              <c:numCache>
                <c:formatCode>General</c:formatCode>
                <c:ptCount val="3"/>
                <c:pt idx="0">
                  <c:v>29.41</c:v>
                </c:pt>
                <c:pt idx="1">
                  <c:v>31.25</c:v>
                </c:pt>
                <c:pt idx="2">
                  <c:v>0</c:v>
                </c:pt>
              </c:numCache>
            </c:numRef>
          </c:val>
        </c:ser>
        <c:ser>
          <c:idx val="2"/>
          <c:order val="2"/>
          <c:tx>
            <c:v>4</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'немецкий яз.11кл'!$A$3:$A$5</c:f>
              <c:numCache>
                <c:formatCode>General</c:formatCode>
                <c:ptCount val="3"/>
                <c:pt idx="0">
                  <c:v>2021</c:v>
                </c:pt>
                <c:pt idx="1">
                  <c:v>2022</c:v>
                </c:pt>
                <c:pt idx="2">
                  <c:v>2023</c:v>
                </c:pt>
              </c:numCache>
            </c:numRef>
          </c:cat>
          <c:val>
            <c:numRef>
              <c:f>'немецкий яз.11кл'!$D$3:$D$5</c:f>
              <c:numCache>
                <c:formatCode>General</c:formatCode>
                <c:ptCount val="3"/>
                <c:pt idx="0">
                  <c:v>41.18</c:v>
                </c:pt>
                <c:pt idx="1">
                  <c:v>56.25</c:v>
                </c:pt>
                <c:pt idx="2">
                  <c:v>85.71</c:v>
                </c:pt>
              </c:numCache>
            </c:numRef>
          </c:val>
        </c:ser>
        <c:ser>
          <c:idx val="3"/>
          <c:order val="3"/>
          <c:tx>
            <c:v>5</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'немецкий яз.11кл'!$A$3:$A$5</c:f>
              <c:numCache>
                <c:formatCode>General</c:formatCode>
                <c:ptCount val="3"/>
                <c:pt idx="0">
                  <c:v>2021</c:v>
                </c:pt>
                <c:pt idx="1">
                  <c:v>2022</c:v>
                </c:pt>
                <c:pt idx="2">
                  <c:v>2023</c:v>
                </c:pt>
              </c:numCache>
            </c:numRef>
          </c:cat>
          <c:val>
            <c:numRef>
              <c:f>'немецкий яз.11кл'!$E$3:$E$5</c:f>
              <c:numCache>
                <c:formatCode>General</c:formatCode>
                <c:ptCount val="3"/>
                <c:pt idx="0">
                  <c:v>29.41</c:v>
                </c:pt>
                <c:pt idx="1">
                  <c:v>12.5</c:v>
                </c:pt>
                <c:pt idx="2">
                  <c:v>14.29</c:v>
                </c:pt>
              </c:numCache>
            </c:numRef>
          </c:val>
        </c:ser>
        <c:dLbls>
          <c:dLblPos val="outEnd"/>
          <c:showLegendKey val="0"/>
          <c:showVal val="1"/>
          <c:showCatName val="0"/>
          <c:showSerName val="0"/>
          <c:showPercent val="0"/>
          <c:showBubbleSize val="0"/>
        </c:dLbls>
        <c:gapWidth val="100"/>
        <c:overlap val="-24"/>
        <c:axId val="1259454080"/>
        <c:axId val="1259451904"/>
      </c:barChart>
      <c:catAx>
        <c:axId val="1259454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51904"/>
        <c:crosses val="autoZero"/>
        <c:auto val="1"/>
        <c:lblAlgn val="ctr"/>
        <c:lblOffset val="100"/>
        <c:noMultiLvlLbl val="0"/>
      </c:catAx>
      <c:valAx>
        <c:axId val="125945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45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история 8 класс</a:t>
            </a:r>
            <a:endParaRPr lang="ru-RU" sz="1200">
              <a:solidFill>
                <a:sysClr val="windowText" lastClr="000000"/>
              </a:solidFill>
              <a:effectLst/>
            </a:endParaRPr>
          </a:p>
        </c:rich>
      </c:tx>
      <c:layout>
        <c:manualLayout>
          <c:xMode val="edge"/>
          <c:yMode val="edge"/>
          <c:x val="0.11114813856824045"/>
          <c:y val="1.648804616652926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'история 8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8 класс'!$A$3:$A$5</c:f>
              <c:strCache>
                <c:ptCount val="3"/>
                <c:pt idx="0">
                  <c:v>Традиционная форма</c:v>
                </c:pt>
                <c:pt idx="1">
                  <c:v>МКОУ СОШ №2 с. Алтуд</c:v>
                </c:pt>
                <c:pt idx="2">
                  <c:v>МКОУ СОШ №1 г.п. Чегем</c:v>
                </c:pt>
              </c:strCache>
            </c:strRef>
          </c:cat>
          <c:val>
            <c:numRef>
              <c:f>'история 8 класс'!$B$3:$B$5</c:f>
              <c:numCache>
                <c:formatCode>General</c:formatCode>
                <c:ptCount val="3"/>
                <c:pt idx="0">
                  <c:v>93.01</c:v>
                </c:pt>
                <c:pt idx="1">
                  <c:v>56.25</c:v>
                </c:pt>
                <c:pt idx="2">
                  <c:v>90.91</c:v>
                </c:pt>
              </c:numCache>
            </c:numRef>
          </c:val>
        </c:ser>
        <c:ser>
          <c:idx val="1"/>
          <c:order val="1"/>
          <c:tx>
            <c:strRef>
              <c:f>'история 8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8 класс'!$A$3:$A$5</c:f>
              <c:strCache>
                <c:ptCount val="3"/>
                <c:pt idx="0">
                  <c:v>Традиционная форма</c:v>
                </c:pt>
                <c:pt idx="1">
                  <c:v>МКОУ СОШ №2 с. Алтуд</c:v>
                </c:pt>
                <c:pt idx="2">
                  <c:v>МКОУ СОШ №1 г.п. Чегем</c:v>
                </c:pt>
              </c:strCache>
            </c:strRef>
          </c:cat>
          <c:val>
            <c:numRef>
              <c:f>'история 8 класс'!$C$3:$C$5</c:f>
              <c:numCache>
                <c:formatCode>General</c:formatCode>
                <c:ptCount val="3"/>
                <c:pt idx="0">
                  <c:v>51.33</c:v>
                </c:pt>
                <c:pt idx="1">
                  <c:v>6.25</c:v>
                </c:pt>
                <c:pt idx="2">
                  <c:v>29.55</c:v>
                </c:pt>
              </c:numCache>
            </c:numRef>
          </c:val>
        </c:ser>
        <c:dLbls>
          <c:showLegendKey val="0"/>
          <c:showVal val="0"/>
          <c:showCatName val="0"/>
          <c:showSerName val="0"/>
          <c:showPercent val="0"/>
          <c:showBubbleSize val="0"/>
        </c:dLbls>
        <c:gapWidth val="219"/>
        <c:overlap val="-27"/>
        <c:axId val="788468672"/>
        <c:axId val="788469760"/>
      </c:barChart>
      <c:catAx>
        <c:axId val="78846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9760"/>
        <c:crosses val="autoZero"/>
        <c:auto val="1"/>
        <c:lblAlgn val="ctr"/>
        <c:lblOffset val="100"/>
        <c:noMultiLvlLbl val="0"/>
      </c:catAx>
      <c:valAx>
        <c:axId val="78846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846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Сравнение оценок за ВПР с отметками по журналу 5 класс</a:t>
            </a:r>
            <a:r>
              <a:rPr lang="ru-RU" sz="1200" b="0" i="0" u="none" strike="noStrike" baseline="0">
                <a:latin typeface="Times New Roman" panose="02020603050405020304" pitchFamily="18" charset="0"/>
                <a:cs typeface="Times New Roman" panose="02020603050405020304" pitchFamily="18" charset="0"/>
              </a:rPr>
              <a:t>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439453789206582"/>
          <c:y val="2.9077048068758596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3087782631822185E-2"/>
          <c:y val="0.12746335334925649"/>
          <c:w val="0.92254898370261862"/>
          <c:h val="0.61873066875174354"/>
        </c:manualLayout>
      </c:layout>
      <c:barChart>
        <c:barDir val="col"/>
        <c:grouping val="clustered"/>
        <c:varyColors val="0"/>
        <c:ser>
          <c:idx val="0"/>
          <c:order val="0"/>
          <c:tx>
            <c:strRef>
              <c:f>'сравнение от с от 5 '!$C$4</c:f>
              <c:strCache>
                <c:ptCount val="1"/>
                <c:pt idx="0">
                  <c:v>Понизили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5 '!$B$5:$B$8</c:f>
              <c:strCache>
                <c:ptCount val="4"/>
                <c:pt idx="0">
                  <c:v>Русский язык</c:v>
                </c:pt>
                <c:pt idx="1">
                  <c:v>Математика</c:v>
                </c:pt>
                <c:pt idx="2">
                  <c:v>Биология</c:v>
                </c:pt>
                <c:pt idx="3">
                  <c:v>История</c:v>
                </c:pt>
              </c:strCache>
            </c:strRef>
          </c:cat>
          <c:val>
            <c:numRef>
              <c:f>'сравнение от с от 5 '!$C$5:$C$8</c:f>
              <c:numCache>
                <c:formatCode>General</c:formatCode>
                <c:ptCount val="4"/>
                <c:pt idx="0">
                  <c:v>28.19</c:v>
                </c:pt>
                <c:pt idx="1">
                  <c:v>28.81</c:v>
                </c:pt>
                <c:pt idx="2">
                  <c:v>37.79</c:v>
                </c:pt>
                <c:pt idx="3">
                  <c:v>32.19</c:v>
                </c:pt>
              </c:numCache>
            </c:numRef>
          </c:val>
        </c:ser>
        <c:ser>
          <c:idx val="1"/>
          <c:order val="1"/>
          <c:tx>
            <c:strRef>
              <c:f>'сравнение от с от 5 '!$D$4</c:f>
              <c:strCache>
                <c:ptCount val="1"/>
                <c:pt idx="0">
                  <c:v>Подтвердили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5 '!$B$5:$B$8</c:f>
              <c:strCache>
                <c:ptCount val="4"/>
                <c:pt idx="0">
                  <c:v>Русский язык</c:v>
                </c:pt>
                <c:pt idx="1">
                  <c:v>Математика</c:v>
                </c:pt>
                <c:pt idx="2">
                  <c:v>Биология</c:v>
                </c:pt>
                <c:pt idx="3">
                  <c:v>История</c:v>
                </c:pt>
              </c:strCache>
            </c:strRef>
          </c:cat>
          <c:val>
            <c:numRef>
              <c:f>'сравнение от с от 5 '!$D$5:$D$8</c:f>
              <c:numCache>
                <c:formatCode>General</c:formatCode>
                <c:ptCount val="4"/>
                <c:pt idx="0">
                  <c:v>67.66</c:v>
                </c:pt>
                <c:pt idx="1">
                  <c:v>64.86</c:v>
                </c:pt>
                <c:pt idx="2">
                  <c:v>58.93</c:v>
                </c:pt>
                <c:pt idx="3">
                  <c:v>61.64</c:v>
                </c:pt>
              </c:numCache>
            </c:numRef>
          </c:val>
        </c:ser>
        <c:ser>
          <c:idx val="2"/>
          <c:order val="2"/>
          <c:tx>
            <c:strRef>
              <c:f>'сравнение от с от 5 '!$E$4</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5 '!$B$5:$B$8</c:f>
              <c:strCache>
                <c:ptCount val="4"/>
                <c:pt idx="0">
                  <c:v>Русский язык</c:v>
                </c:pt>
                <c:pt idx="1">
                  <c:v>Математика</c:v>
                </c:pt>
                <c:pt idx="2">
                  <c:v>Биология</c:v>
                </c:pt>
                <c:pt idx="3">
                  <c:v>История</c:v>
                </c:pt>
              </c:strCache>
            </c:strRef>
          </c:cat>
          <c:val>
            <c:numRef>
              <c:f>'сравнение от с от 5 '!$E$5:$E$8</c:f>
              <c:numCache>
                <c:formatCode>General</c:formatCode>
                <c:ptCount val="4"/>
                <c:pt idx="0">
                  <c:v>4.1500000000000004</c:v>
                </c:pt>
                <c:pt idx="1">
                  <c:v>6.33</c:v>
                </c:pt>
                <c:pt idx="2">
                  <c:v>3.28</c:v>
                </c:pt>
                <c:pt idx="3">
                  <c:v>6.17</c:v>
                </c:pt>
              </c:numCache>
            </c:numRef>
          </c:val>
        </c:ser>
        <c:dLbls>
          <c:showLegendKey val="0"/>
          <c:showVal val="0"/>
          <c:showCatName val="0"/>
          <c:showSerName val="0"/>
          <c:showPercent val="0"/>
          <c:showBubbleSize val="0"/>
        </c:dLbls>
        <c:gapWidth val="219"/>
        <c:overlap val="-27"/>
        <c:axId val="1126860720"/>
        <c:axId val="1126858000"/>
      </c:barChart>
      <c:catAx>
        <c:axId val="11268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126858000"/>
        <c:crosses val="autoZero"/>
        <c:auto val="1"/>
        <c:lblAlgn val="ctr"/>
        <c:lblOffset val="100"/>
        <c:noMultiLvlLbl val="0"/>
      </c:catAx>
      <c:valAx>
        <c:axId val="112685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686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обществознание 8 класс</a:t>
            </a:r>
            <a:endParaRPr lang="ru-RU" sz="1200">
              <a:solidFill>
                <a:sysClr val="windowText" lastClr="000000"/>
              </a:solidFill>
              <a:effectLst/>
            </a:endParaRPr>
          </a:p>
        </c:rich>
      </c:tx>
      <c:layout>
        <c:manualLayout>
          <c:xMode val="edge"/>
          <c:yMode val="edge"/>
          <c:x val="0.11646172720030108"/>
          <c:y val="1.284246575342465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'обществознание 8 класс'!$A$3</c:f>
              <c:strCache>
                <c:ptCount val="1"/>
                <c:pt idx="0">
                  <c:v>Традиционная форма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8 класс'!$B$2:$C$2</c:f>
              <c:strCache>
                <c:ptCount val="2"/>
                <c:pt idx="0">
                  <c:v>Успеваемость %</c:v>
                </c:pt>
                <c:pt idx="1">
                  <c:v>Качество %</c:v>
                </c:pt>
              </c:strCache>
            </c:strRef>
          </c:cat>
          <c:val>
            <c:numRef>
              <c:f>'обществознание 8 класс'!$B$3:$C$3</c:f>
              <c:numCache>
                <c:formatCode>General</c:formatCode>
                <c:ptCount val="2"/>
                <c:pt idx="0">
                  <c:v>90.75</c:v>
                </c:pt>
                <c:pt idx="1">
                  <c:v>41.9</c:v>
                </c:pt>
              </c:numCache>
            </c:numRef>
          </c:val>
        </c:ser>
        <c:ser>
          <c:idx val="1"/>
          <c:order val="1"/>
          <c:tx>
            <c:strRef>
              <c:f>'обществознание 8 класс'!$A$4</c:f>
              <c:strCache>
                <c:ptCount val="1"/>
                <c:pt idx="0">
                  <c:v>МКОУ СОШ №1 г.п. Чегем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'обществознание 8 класс'!$B$2:$C$2</c:f>
              <c:strCache>
                <c:ptCount val="2"/>
                <c:pt idx="0">
                  <c:v>Успеваемость %</c:v>
                </c:pt>
                <c:pt idx="1">
                  <c:v>Качество %</c:v>
                </c:pt>
              </c:strCache>
            </c:strRef>
          </c:cat>
          <c:val>
            <c:numRef>
              <c:f>'обществознание 8 класс'!$B$4:$C$4</c:f>
              <c:numCache>
                <c:formatCode>General</c:formatCode>
                <c:ptCount val="2"/>
                <c:pt idx="0">
                  <c:v>73.680000000000007</c:v>
                </c:pt>
                <c:pt idx="1">
                  <c:v>31.58</c:v>
                </c:pt>
              </c:numCache>
            </c:numRef>
          </c:val>
        </c:ser>
        <c:dLbls>
          <c:showLegendKey val="0"/>
          <c:showVal val="0"/>
          <c:showCatName val="0"/>
          <c:showSerName val="0"/>
          <c:showPercent val="0"/>
          <c:showBubbleSize val="0"/>
        </c:dLbls>
        <c:gapWidth val="219"/>
        <c:overlap val="-27"/>
        <c:axId val="976984448"/>
        <c:axId val="976984992"/>
      </c:barChart>
      <c:catAx>
        <c:axId val="9769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4992"/>
        <c:crosses val="autoZero"/>
        <c:auto val="1"/>
        <c:lblAlgn val="ctr"/>
        <c:lblOffset val="100"/>
        <c:noMultiLvlLbl val="0"/>
      </c:catAx>
      <c:valAx>
        <c:axId val="97698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Русский язык 4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'русский язык 4 класс'!$B$5:$U$5</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'русский язык 4 класс'!$B$6:$U$6</c:f>
              <c:numCache>
                <c:formatCode>General</c:formatCode>
                <c:ptCount val="20"/>
                <c:pt idx="0">
                  <c:v>0</c:v>
                </c:pt>
                <c:pt idx="1">
                  <c:v>7.0000000000000001E-3</c:v>
                </c:pt>
                <c:pt idx="2">
                  <c:v>0.12</c:v>
                </c:pt>
                <c:pt idx="3">
                  <c:v>0.1</c:v>
                </c:pt>
                <c:pt idx="4">
                  <c:v>0.12</c:v>
                </c:pt>
                <c:pt idx="5">
                  <c:v>0.03</c:v>
                </c:pt>
                <c:pt idx="6">
                  <c:v>0.18</c:v>
                </c:pt>
                <c:pt idx="7">
                  <c:v>0.3</c:v>
                </c:pt>
                <c:pt idx="8">
                  <c:v>0.49</c:v>
                </c:pt>
                <c:pt idx="9">
                  <c:v>0.43</c:v>
                </c:pt>
                <c:pt idx="10">
                  <c:v>0.2</c:v>
                </c:pt>
                <c:pt idx="11">
                  <c:v>0.19</c:v>
                </c:pt>
                <c:pt idx="12">
                  <c:v>0.24</c:v>
                </c:pt>
                <c:pt idx="13">
                  <c:v>0.47</c:v>
                </c:pt>
                <c:pt idx="14">
                  <c:v>0.78</c:v>
                </c:pt>
                <c:pt idx="15">
                  <c:v>0.79</c:v>
                </c:pt>
                <c:pt idx="16">
                  <c:v>1.1000000000000001</c:v>
                </c:pt>
                <c:pt idx="17">
                  <c:v>0.5</c:v>
                </c:pt>
                <c:pt idx="18">
                  <c:v>1.4</c:v>
                </c:pt>
                <c:pt idx="19">
                  <c:v>1.6</c:v>
                </c:pt>
              </c:numCache>
            </c:numRef>
          </c:val>
        </c:ser>
        <c:dLbls>
          <c:showLegendKey val="0"/>
          <c:showVal val="0"/>
          <c:showCatName val="0"/>
          <c:showSerName val="0"/>
          <c:showPercent val="0"/>
          <c:showBubbleSize val="0"/>
        </c:dLbls>
        <c:gapWidth val="100"/>
        <c:overlap val="-24"/>
        <c:axId val="976987712"/>
        <c:axId val="976988800"/>
      </c:barChart>
      <c:catAx>
        <c:axId val="976987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8800"/>
        <c:crosses val="autoZero"/>
        <c:auto val="1"/>
        <c:lblAlgn val="ctr"/>
        <c:lblOffset val="100"/>
        <c:noMultiLvlLbl val="0"/>
      </c:catAx>
      <c:valAx>
        <c:axId val="976988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1.0946907498631636E-2"/>
              <c:y val="0.1274537037037037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Русский</a:t>
            </a:r>
            <a:r>
              <a:rPr lang="ru-RU" b="1" baseline="0"/>
              <a:t> язык, 5 класс</a:t>
            </a:r>
            <a:endParaRPr lang="ru-RU" b="1"/>
          </a:p>
        </c:rich>
      </c:tx>
      <c:layout>
        <c:manualLayout>
          <c:xMode val="edge"/>
          <c:yMode val="edge"/>
          <c:x val="0.35746904655412132"/>
          <c:y val="3.260869565217391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'Ру5 % не прист'!$A$6</c:f>
              <c:strCache>
                <c:ptCount val="1"/>
                <c:pt idx="0">
                  <c:v>% не приступившых к выполнению з.</c:v>
                </c:pt>
              </c:strCache>
            </c:strRef>
          </c:tx>
          <c:spPr>
            <a:solidFill>
              <a:schemeClr val="accent1"/>
            </a:solidFill>
            <a:ln>
              <a:noFill/>
            </a:ln>
            <a:effectLst/>
          </c:spPr>
          <c:invertIfNegative val="0"/>
          <c:cat>
            <c:strRef>
              <c:f>'Ру5 % не прист'!$B$5:$V$5</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'Ру5 % не прист'!$B$6:$V$6</c:f>
              <c:numCache>
                <c:formatCode>0.00</c:formatCode>
                <c:ptCount val="21"/>
                <c:pt idx="0">
                  <c:v>3.5174111853675694E-2</c:v>
                </c:pt>
                <c:pt idx="1">
                  <c:v>1.7587055926837847E-2</c:v>
                </c:pt>
                <c:pt idx="2">
                  <c:v>4.3967639817094617E-2</c:v>
                </c:pt>
                <c:pt idx="3">
                  <c:v>0.51881814984171648</c:v>
                </c:pt>
                <c:pt idx="4">
                  <c:v>0.50123109391487863</c:v>
                </c:pt>
                <c:pt idx="5">
                  <c:v>1.5828350334154062</c:v>
                </c:pt>
                <c:pt idx="6">
                  <c:v>1.7059444249032711</c:v>
                </c:pt>
                <c:pt idx="7">
                  <c:v>0.25501231093914878</c:v>
                </c:pt>
                <c:pt idx="8">
                  <c:v>0.76503693281744634</c:v>
                </c:pt>
                <c:pt idx="9">
                  <c:v>1.8994020400984875</c:v>
                </c:pt>
                <c:pt idx="10">
                  <c:v>0.96728807597608157</c:v>
                </c:pt>
                <c:pt idx="11">
                  <c:v>3.1832571227576505</c:v>
                </c:pt>
                <c:pt idx="12">
                  <c:v>0.9760816039395005</c:v>
                </c:pt>
                <c:pt idx="13">
                  <c:v>3.8075976081603939</c:v>
                </c:pt>
                <c:pt idx="14">
                  <c:v>1.5916285613788252</c:v>
                </c:pt>
                <c:pt idx="15">
                  <c:v>4.5990151248680968</c:v>
                </c:pt>
                <c:pt idx="16">
                  <c:v>2.6556454449525151</c:v>
                </c:pt>
                <c:pt idx="17">
                  <c:v>3.3679212099894476</c:v>
                </c:pt>
                <c:pt idx="18">
                  <c:v>3.0425606753429477</c:v>
                </c:pt>
                <c:pt idx="19">
                  <c:v>2.8578965881111502</c:v>
                </c:pt>
                <c:pt idx="20">
                  <c:v>2.1280337671473797</c:v>
                </c:pt>
              </c:numCache>
            </c:numRef>
          </c:val>
        </c:ser>
        <c:dLbls>
          <c:showLegendKey val="0"/>
          <c:showVal val="0"/>
          <c:showCatName val="0"/>
          <c:showSerName val="0"/>
          <c:showPercent val="0"/>
          <c:showBubbleSize val="0"/>
        </c:dLbls>
        <c:gapWidth val="219"/>
        <c:overlap val="-27"/>
        <c:axId val="976989344"/>
        <c:axId val="976986624"/>
      </c:barChart>
      <c:catAx>
        <c:axId val="97698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6624"/>
        <c:crosses val="autoZero"/>
        <c:auto val="1"/>
        <c:lblAlgn val="ctr"/>
        <c:lblOffset val="100"/>
        <c:noMultiLvlLbl val="0"/>
      </c:catAx>
      <c:valAx>
        <c:axId val="976986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9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t>Русский язык 6</a:t>
            </a:r>
            <a:r>
              <a:rPr lang="ru-RU" sz="1200" b="1" baseline="0"/>
              <a:t> класс</a:t>
            </a:r>
            <a:endParaRPr lang="ru-RU"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'РУ 6 %не прист '!$A$6</c:f>
              <c:strCache>
                <c:ptCount val="1"/>
                <c:pt idx="0">
                  <c:v>% не приступившых к выполнению з.</c:v>
                </c:pt>
              </c:strCache>
            </c:strRef>
          </c:tx>
          <c:spPr>
            <a:solidFill>
              <a:schemeClr val="accent1"/>
            </a:solidFill>
            <a:ln>
              <a:noFill/>
            </a:ln>
            <a:effectLst/>
          </c:spPr>
          <c:invertIfNegative val="0"/>
          <c:cat>
            <c:strRef>
              <c:f>'РУ 6 %не прист '!$B$5:$Z$5</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'РУ 6 %не прист '!$B$6:$Z$6</c:f>
              <c:numCache>
                <c:formatCode>0.00</c:formatCode>
                <c:ptCount val="25"/>
                <c:pt idx="0">
                  <c:v>3.8804811796662786E-2</c:v>
                </c:pt>
                <c:pt idx="1">
                  <c:v>4.8506014745828482E-2</c:v>
                </c:pt>
                <c:pt idx="2">
                  <c:v>3.8804811796662786E-2</c:v>
                </c:pt>
                <c:pt idx="3">
                  <c:v>0.38804811796662786</c:v>
                </c:pt>
                <c:pt idx="4">
                  <c:v>2.076057431121459</c:v>
                </c:pt>
                <c:pt idx="5">
                  <c:v>1.5230888630190142</c:v>
                </c:pt>
                <c:pt idx="6">
                  <c:v>1.183546759798215</c:v>
                </c:pt>
                <c:pt idx="7">
                  <c:v>1.1350407450523865</c:v>
                </c:pt>
                <c:pt idx="8">
                  <c:v>2.6193247962747379</c:v>
                </c:pt>
                <c:pt idx="9">
                  <c:v>0.11641443538998836</c:v>
                </c:pt>
                <c:pt idx="10">
                  <c:v>0.62087698874660457</c:v>
                </c:pt>
                <c:pt idx="11">
                  <c:v>0.42685292976329064</c:v>
                </c:pt>
                <c:pt idx="12">
                  <c:v>0.47535894450911914</c:v>
                </c:pt>
                <c:pt idx="13">
                  <c:v>3.9677920062087697</c:v>
                </c:pt>
                <c:pt idx="14">
                  <c:v>0.76639503298409006</c:v>
                </c:pt>
                <c:pt idx="15">
                  <c:v>3.7446643383779588</c:v>
                </c:pt>
                <c:pt idx="16">
                  <c:v>2.0372526193247964</c:v>
                </c:pt>
                <c:pt idx="17">
                  <c:v>2.8715560729530463</c:v>
                </c:pt>
                <c:pt idx="18">
                  <c:v>2.5708187815289096</c:v>
                </c:pt>
                <c:pt idx="19">
                  <c:v>3.5312378734963135</c:v>
                </c:pt>
                <c:pt idx="20">
                  <c:v>5.869227784245246</c:v>
                </c:pt>
                <c:pt idx="21">
                  <c:v>4.5304617772603804</c:v>
                </c:pt>
                <c:pt idx="22">
                  <c:v>4.6468762126503682</c:v>
                </c:pt>
                <c:pt idx="23">
                  <c:v>4.152114862242918</c:v>
                </c:pt>
                <c:pt idx="24">
                  <c:v>6.3251843228560345</c:v>
                </c:pt>
              </c:numCache>
            </c:numRef>
          </c:val>
        </c:ser>
        <c:dLbls>
          <c:showLegendKey val="0"/>
          <c:showVal val="0"/>
          <c:showCatName val="0"/>
          <c:showSerName val="0"/>
          <c:showPercent val="0"/>
          <c:showBubbleSize val="0"/>
        </c:dLbls>
        <c:gapWidth val="219"/>
        <c:overlap val="-27"/>
        <c:axId val="676960032"/>
        <c:axId val="676960576"/>
      </c:barChart>
      <c:catAx>
        <c:axId val="67696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960576"/>
        <c:crosses val="autoZero"/>
        <c:auto val="1"/>
        <c:lblAlgn val="ctr"/>
        <c:lblOffset val="100"/>
        <c:noMultiLvlLbl val="0"/>
      </c:catAx>
      <c:valAx>
        <c:axId val="676960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96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Русский язык, 7 класс</a:t>
            </a:r>
          </a:p>
        </c:rich>
      </c:tx>
      <c:layout>
        <c:manualLayout>
          <c:xMode val="edge"/>
          <c:yMode val="edge"/>
          <c:x val="0.31364683073152444"/>
          <c:y val="4.12158614212397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'ру 7 %не прист'!$B$5</c:f>
              <c:strCache>
                <c:ptCount val="1"/>
                <c:pt idx="0">
                  <c:v>% не приступившых к выполнению з.</c:v>
                </c:pt>
              </c:strCache>
            </c:strRef>
          </c:tx>
          <c:spPr>
            <a:solidFill>
              <a:schemeClr val="accent1"/>
            </a:solidFill>
            <a:ln>
              <a:noFill/>
            </a:ln>
            <a:effectLst/>
          </c:spPr>
          <c:invertIfNegative val="0"/>
          <c:cat>
            <c:strRef>
              <c:f>'ру 7 %не прист'!$C$4:$AA$4</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'ру 7 %не прист'!$C$5:$AA$5</c:f>
              <c:numCache>
                <c:formatCode>0.00</c:formatCode>
                <c:ptCount val="25"/>
                <c:pt idx="0">
                  <c:v>6.0138318131702916E-2</c:v>
                </c:pt>
                <c:pt idx="1">
                  <c:v>6.0138318131702916E-2</c:v>
                </c:pt>
                <c:pt idx="2">
                  <c:v>7.016137115365341E-2</c:v>
                </c:pt>
                <c:pt idx="3">
                  <c:v>0.35080685576826703</c:v>
                </c:pt>
                <c:pt idx="4">
                  <c:v>2.2852560890047107</c:v>
                </c:pt>
                <c:pt idx="5">
                  <c:v>1.2929738398316126</c:v>
                </c:pt>
                <c:pt idx="6">
                  <c:v>1.4332965821389194</c:v>
                </c:pt>
                <c:pt idx="7">
                  <c:v>0.80184424175603886</c:v>
                </c:pt>
                <c:pt idx="8">
                  <c:v>1.5535732184023254</c:v>
                </c:pt>
                <c:pt idx="9">
                  <c:v>1.1326049914804048</c:v>
                </c:pt>
                <c:pt idx="10">
                  <c:v>1.85426480906084</c:v>
                </c:pt>
                <c:pt idx="11">
                  <c:v>0.13029968928535632</c:v>
                </c:pt>
                <c:pt idx="12">
                  <c:v>1.85426480906084</c:v>
                </c:pt>
                <c:pt idx="13">
                  <c:v>1.2027663626340583</c:v>
                </c:pt>
                <c:pt idx="14">
                  <c:v>3.7887140422972836</c:v>
                </c:pt>
                <c:pt idx="15">
                  <c:v>1.6437806955998797</c:v>
                </c:pt>
                <c:pt idx="16">
                  <c:v>4.2898666933948082</c:v>
                </c:pt>
                <c:pt idx="17">
                  <c:v>3.6784604590558283</c:v>
                </c:pt>
                <c:pt idx="18">
                  <c:v>2.2451638769169091</c:v>
                </c:pt>
                <c:pt idx="19">
                  <c:v>4.9313420867996394</c:v>
                </c:pt>
                <c:pt idx="20">
                  <c:v>7.056229327453142</c:v>
                </c:pt>
                <c:pt idx="21">
                  <c:v>2.8164778991680866</c:v>
                </c:pt>
                <c:pt idx="22">
                  <c:v>4.420166382680164</c:v>
                </c:pt>
                <c:pt idx="23">
                  <c:v>5.312218101633758</c:v>
                </c:pt>
                <c:pt idx="24">
                  <c:v>3.9791520497143429</c:v>
                </c:pt>
              </c:numCache>
            </c:numRef>
          </c:val>
        </c:ser>
        <c:dLbls>
          <c:showLegendKey val="0"/>
          <c:showVal val="0"/>
          <c:showCatName val="0"/>
          <c:showSerName val="0"/>
          <c:showPercent val="0"/>
          <c:showBubbleSize val="0"/>
        </c:dLbls>
        <c:gapWidth val="219"/>
        <c:overlap val="-27"/>
        <c:axId val="676961120"/>
        <c:axId val="676961664"/>
      </c:barChart>
      <c:catAx>
        <c:axId val="6769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961664"/>
        <c:crosses val="autoZero"/>
        <c:auto val="1"/>
        <c:lblAlgn val="ctr"/>
        <c:lblOffset val="100"/>
        <c:noMultiLvlLbl val="0"/>
      </c:catAx>
      <c:valAx>
        <c:axId val="676961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696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Русский язык 8 класс</a:t>
            </a:r>
          </a:p>
        </c:rich>
      </c:tx>
      <c:layout>
        <c:manualLayout>
          <c:xMode val="edge"/>
          <c:yMode val="edge"/>
          <c:x val="0.41987864420173282"/>
          <c:y val="3.146509341199606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'русский язык 8 класс'!$C$2:$AC$2</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'русский язык 8 класс'!$C$3:$AC$3</c:f>
              <c:numCache>
                <c:formatCode>General</c:formatCode>
                <c:ptCount val="27"/>
                <c:pt idx="0">
                  <c:v>0.06</c:v>
                </c:pt>
                <c:pt idx="1">
                  <c:v>0.06</c:v>
                </c:pt>
                <c:pt idx="2">
                  <c:v>7.0000000000000007E-2</c:v>
                </c:pt>
                <c:pt idx="3">
                  <c:v>0.3</c:v>
                </c:pt>
                <c:pt idx="4">
                  <c:v>0.99</c:v>
                </c:pt>
                <c:pt idx="5">
                  <c:v>1.25</c:v>
                </c:pt>
                <c:pt idx="6">
                  <c:v>0.78</c:v>
                </c:pt>
                <c:pt idx="7">
                  <c:v>4.83</c:v>
                </c:pt>
                <c:pt idx="8">
                  <c:v>1.2</c:v>
                </c:pt>
                <c:pt idx="9">
                  <c:v>6.07</c:v>
                </c:pt>
                <c:pt idx="10">
                  <c:v>0.24</c:v>
                </c:pt>
                <c:pt idx="11">
                  <c:v>1.66</c:v>
                </c:pt>
                <c:pt idx="12">
                  <c:v>2.4300000000000002</c:v>
                </c:pt>
                <c:pt idx="13">
                  <c:v>3.1</c:v>
                </c:pt>
                <c:pt idx="14">
                  <c:v>1.99</c:v>
                </c:pt>
                <c:pt idx="15">
                  <c:v>1.61</c:v>
                </c:pt>
                <c:pt idx="16">
                  <c:v>1.7</c:v>
                </c:pt>
                <c:pt idx="17">
                  <c:v>4.37</c:v>
                </c:pt>
                <c:pt idx="18">
                  <c:v>2.39</c:v>
                </c:pt>
                <c:pt idx="19">
                  <c:v>2.83</c:v>
                </c:pt>
                <c:pt idx="20">
                  <c:v>2.59</c:v>
                </c:pt>
                <c:pt idx="21">
                  <c:v>4.0999999999999996</c:v>
                </c:pt>
                <c:pt idx="22">
                  <c:v>2.57</c:v>
                </c:pt>
                <c:pt idx="23">
                  <c:v>6.5</c:v>
                </c:pt>
                <c:pt idx="24">
                  <c:v>3.04</c:v>
                </c:pt>
                <c:pt idx="25">
                  <c:v>6.9</c:v>
                </c:pt>
                <c:pt idx="26">
                  <c:v>2.2000000000000002</c:v>
                </c:pt>
              </c:numCache>
            </c:numRef>
          </c:val>
        </c:ser>
        <c:dLbls>
          <c:showLegendKey val="0"/>
          <c:showVal val="0"/>
          <c:showCatName val="0"/>
          <c:showSerName val="0"/>
          <c:showPercent val="0"/>
          <c:showBubbleSize val="0"/>
        </c:dLbls>
        <c:gapWidth val="100"/>
        <c:overlap val="-24"/>
        <c:axId val="618890192"/>
        <c:axId val="618885840"/>
      </c:barChart>
      <c:catAx>
        <c:axId val="6188901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85840"/>
        <c:crosses val="autoZero"/>
        <c:auto val="1"/>
        <c:lblAlgn val="ctr"/>
        <c:lblOffset val="100"/>
        <c:noMultiLvlLbl val="0"/>
      </c:catAx>
      <c:valAx>
        <c:axId val="618885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9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Математика 4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'математика 4 класс'!$B$2:$P$2</c:f>
              <c:numCache>
                <c:formatCode>General</c:formatCode>
                <c:ptCount val="15"/>
                <c:pt idx="0">
                  <c:v>1</c:v>
                </c:pt>
                <c:pt idx="1">
                  <c:v>2</c:v>
                </c:pt>
                <c:pt idx="2">
                  <c:v>3</c:v>
                </c:pt>
                <c:pt idx="3">
                  <c:v>4</c:v>
                </c:pt>
                <c:pt idx="4">
                  <c:v>5.0999999999999996</c:v>
                </c:pt>
                <c:pt idx="5">
                  <c:v>5.2</c:v>
                </c:pt>
                <c:pt idx="6">
                  <c:v>6.1</c:v>
                </c:pt>
                <c:pt idx="7">
                  <c:v>6.2</c:v>
                </c:pt>
                <c:pt idx="8">
                  <c:v>7</c:v>
                </c:pt>
                <c:pt idx="9">
                  <c:v>8</c:v>
                </c:pt>
                <c:pt idx="10">
                  <c:v>9.1</c:v>
                </c:pt>
                <c:pt idx="11">
                  <c:v>9.1999999999999993</c:v>
                </c:pt>
                <c:pt idx="12">
                  <c:v>10</c:v>
                </c:pt>
                <c:pt idx="13">
                  <c:v>11</c:v>
                </c:pt>
                <c:pt idx="14">
                  <c:v>12</c:v>
                </c:pt>
              </c:numCache>
            </c:numRef>
          </c:cat>
          <c:val>
            <c:numRef>
              <c:f>'математика 4 класс'!$B$3:$P$3</c:f>
              <c:numCache>
                <c:formatCode>General</c:formatCode>
                <c:ptCount val="15"/>
                <c:pt idx="0">
                  <c:v>0.03</c:v>
                </c:pt>
                <c:pt idx="1">
                  <c:v>0.08</c:v>
                </c:pt>
                <c:pt idx="2">
                  <c:v>0.3</c:v>
                </c:pt>
                <c:pt idx="3">
                  <c:v>0.5</c:v>
                </c:pt>
                <c:pt idx="4">
                  <c:v>0.4</c:v>
                </c:pt>
                <c:pt idx="5">
                  <c:v>1.1000000000000001</c:v>
                </c:pt>
                <c:pt idx="6">
                  <c:v>0.1</c:v>
                </c:pt>
                <c:pt idx="7">
                  <c:v>0.18</c:v>
                </c:pt>
                <c:pt idx="8">
                  <c:v>0.4</c:v>
                </c:pt>
                <c:pt idx="9">
                  <c:v>1.7</c:v>
                </c:pt>
                <c:pt idx="10">
                  <c:v>1.18</c:v>
                </c:pt>
                <c:pt idx="11">
                  <c:v>1.45</c:v>
                </c:pt>
                <c:pt idx="12">
                  <c:v>1.33</c:v>
                </c:pt>
                <c:pt idx="13">
                  <c:v>0.63</c:v>
                </c:pt>
                <c:pt idx="14">
                  <c:v>4.7</c:v>
                </c:pt>
              </c:numCache>
            </c:numRef>
          </c:val>
        </c:ser>
        <c:dLbls>
          <c:showLegendKey val="0"/>
          <c:showVal val="0"/>
          <c:showCatName val="0"/>
          <c:showSerName val="0"/>
          <c:showPercent val="0"/>
          <c:showBubbleSize val="0"/>
        </c:dLbls>
        <c:gapWidth val="100"/>
        <c:overlap val="-24"/>
        <c:axId val="618887472"/>
        <c:axId val="618888560"/>
      </c:barChart>
      <c:catAx>
        <c:axId val="618887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88560"/>
        <c:crosses val="autoZero"/>
        <c:auto val="1"/>
        <c:lblAlgn val="ctr"/>
        <c:lblOffset val="100"/>
        <c:noMultiLvlLbl val="0"/>
      </c:catAx>
      <c:valAx>
        <c:axId val="618888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9.4395280235988199E-3"/>
              <c:y val="9.0416666666666673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8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t>Математика</a:t>
            </a:r>
            <a:r>
              <a:rPr lang="ru-RU" sz="1200"/>
              <a:t> </a:t>
            </a:r>
            <a:r>
              <a:rPr lang="ru-RU" sz="1200" b="1"/>
              <a:t>5 класс</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'ма 5 %не прист'!$A$6</c:f>
              <c:strCache>
                <c:ptCount val="1"/>
                <c:pt idx="0">
                  <c:v>% не приступившых к выполнению з.</c:v>
                </c:pt>
              </c:strCache>
            </c:strRef>
          </c:tx>
          <c:spPr>
            <a:solidFill>
              <a:schemeClr val="accent1"/>
            </a:solidFill>
            <a:ln>
              <a:noFill/>
            </a:ln>
            <a:effectLst/>
          </c:spPr>
          <c:invertIfNegative val="0"/>
          <c:cat>
            <c:numRef>
              <c:f>'ма 5 %не прист'!$B$5:$M$5</c:f>
              <c:numCache>
                <c:formatCode>General</c:formatCode>
                <c:ptCount val="12"/>
                <c:pt idx="0">
                  <c:v>1</c:v>
                </c:pt>
                <c:pt idx="1">
                  <c:v>2</c:v>
                </c:pt>
                <c:pt idx="2">
                  <c:v>3</c:v>
                </c:pt>
                <c:pt idx="3">
                  <c:v>4</c:v>
                </c:pt>
                <c:pt idx="4">
                  <c:v>5</c:v>
                </c:pt>
                <c:pt idx="5">
                  <c:v>6</c:v>
                </c:pt>
                <c:pt idx="6">
                  <c:v>7</c:v>
                </c:pt>
                <c:pt idx="7">
                  <c:v>8.1</c:v>
                </c:pt>
                <c:pt idx="8">
                  <c:v>8.1999999999999993</c:v>
                </c:pt>
                <c:pt idx="9">
                  <c:v>9</c:v>
                </c:pt>
                <c:pt idx="10">
                  <c:v>10.1</c:v>
                </c:pt>
                <c:pt idx="11">
                  <c:v>10.199999999999999</c:v>
                </c:pt>
              </c:numCache>
            </c:numRef>
          </c:cat>
          <c:val>
            <c:numRef>
              <c:f>'ма 5 %не прист'!$B$6:$M$6</c:f>
              <c:numCache>
                <c:formatCode>0.00</c:formatCode>
                <c:ptCount val="12"/>
                <c:pt idx="0">
                  <c:v>0.54519873373197325</c:v>
                </c:pt>
                <c:pt idx="1">
                  <c:v>1.1343651072810412</c:v>
                </c:pt>
                <c:pt idx="2">
                  <c:v>2.0400984875131902</c:v>
                </c:pt>
                <c:pt idx="3">
                  <c:v>0.53640520576855433</c:v>
                </c:pt>
                <c:pt idx="4">
                  <c:v>3.7108688005627859</c:v>
                </c:pt>
                <c:pt idx="5">
                  <c:v>1.4069644741470277</c:v>
                </c:pt>
                <c:pt idx="6">
                  <c:v>4.8892015476609219</c:v>
                </c:pt>
                <c:pt idx="7">
                  <c:v>0.64192754132958141</c:v>
                </c:pt>
                <c:pt idx="8">
                  <c:v>0.98487513190291942</c:v>
                </c:pt>
                <c:pt idx="9">
                  <c:v>3.7636299683432992</c:v>
                </c:pt>
                <c:pt idx="10">
                  <c:v>2.6644389729159337</c:v>
                </c:pt>
                <c:pt idx="11">
                  <c:v>5.5575096728807596</c:v>
                </c:pt>
              </c:numCache>
            </c:numRef>
          </c:val>
        </c:ser>
        <c:dLbls>
          <c:showLegendKey val="0"/>
          <c:showVal val="0"/>
          <c:showCatName val="0"/>
          <c:showSerName val="0"/>
          <c:showPercent val="0"/>
          <c:showBubbleSize val="0"/>
        </c:dLbls>
        <c:gapWidth val="219"/>
        <c:overlap val="-27"/>
        <c:axId val="618890736"/>
        <c:axId val="618891280"/>
      </c:barChart>
      <c:catAx>
        <c:axId val="6188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91280"/>
        <c:crosses val="autoZero"/>
        <c:auto val="1"/>
        <c:lblAlgn val="ctr"/>
        <c:lblOffset val="100"/>
        <c:noMultiLvlLbl val="0"/>
      </c:catAx>
      <c:valAx>
        <c:axId val="618891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9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Математика 6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'ма 6 %не прист'!$A$4</c:f>
              <c:strCache>
                <c:ptCount val="1"/>
                <c:pt idx="0">
                  <c:v>% не приступившых к выполнению з.</c:v>
                </c:pt>
              </c:strCache>
            </c:strRef>
          </c:tx>
          <c:spPr>
            <a:solidFill>
              <a:schemeClr val="accent1"/>
            </a:solidFill>
            <a:ln>
              <a:noFill/>
            </a:ln>
            <a:effectLst/>
          </c:spPr>
          <c:invertIfNegative val="0"/>
          <c:cat>
            <c:numRef>
              <c:f>'ма 6 %не прист'!$B$3:$N$3</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'ма 6 %не прист'!$B$4:$N$4</c:f>
              <c:numCache>
                <c:formatCode>0.00</c:formatCode>
                <c:ptCount val="13"/>
                <c:pt idx="0">
                  <c:v>0.11747430249632893</c:v>
                </c:pt>
                <c:pt idx="1">
                  <c:v>0.64610866372980913</c:v>
                </c:pt>
                <c:pt idx="2">
                  <c:v>2.0166421928536464</c:v>
                </c:pt>
                <c:pt idx="3">
                  <c:v>0.4698972099853157</c:v>
                </c:pt>
                <c:pt idx="4">
                  <c:v>0.39158100832109644</c:v>
                </c:pt>
                <c:pt idx="5">
                  <c:v>0.25452765540871269</c:v>
                </c:pt>
                <c:pt idx="6">
                  <c:v>1.5761135584924131</c:v>
                </c:pt>
                <c:pt idx="7">
                  <c:v>0.90063631913852182</c:v>
                </c:pt>
                <c:pt idx="8">
                  <c:v>5.4429760156632403</c:v>
                </c:pt>
                <c:pt idx="9">
                  <c:v>1.1845325501713166</c:v>
                </c:pt>
                <c:pt idx="10">
                  <c:v>7.6945668135095451</c:v>
                </c:pt>
                <c:pt idx="11">
                  <c:v>4.0430739109153206</c:v>
                </c:pt>
                <c:pt idx="12">
                  <c:v>15.770925110132159</c:v>
                </c:pt>
              </c:numCache>
            </c:numRef>
          </c:val>
        </c:ser>
        <c:dLbls>
          <c:showLegendKey val="0"/>
          <c:showVal val="0"/>
          <c:showCatName val="0"/>
          <c:showSerName val="0"/>
          <c:showPercent val="0"/>
          <c:showBubbleSize val="0"/>
        </c:dLbls>
        <c:gapWidth val="219"/>
        <c:overlap val="-27"/>
        <c:axId val="618892912"/>
        <c:axId val="826722656"/>
      </c:barChart>
      <c:catAx>
        <c:axId val="6188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6722656"/>
        <c:crosses val="autoZero"/>
        <c:auto val="1"/>
        <c:lblAlgn val="ctr"/>
        <c:lblOffset val="100"/>
        <c:noMultiLvlLbl val="0"/>
      </c:catAx>
      <c:valAx>
        <c:axId val="82672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89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Математика 7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'МА 7 %не прист'!$B$5</c:f>
              <c:strCache>
                <c:ptCount val="1"/>
                <c:pt idx="0">
                  <c:v>% не приступившых к выполнению з.</c:v>
                </c:pt>
              </c:strCache>
            </c:strRef>
          </c:tx>
          <c:spPr>
            <a:solidFill>
              <a:schemeClr val="accent1"/>
            </a:solidFill>
            <a:ln>
              <a:noFill/>
            </a:ln>
            <a:effectLst/>
          </c:spPr>
          <c:invertIfNegative val="0"/>
          <c:cat>
            <c:numRef>
              <c:f>'МА 7 %не прист'!$C$4:$R$4</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'МА 7 %не прист'!$C$5:$R$5</c:f>
              <c:numCache>
                <c:formatCode>0.00</c:formatCode>
                <c:ptCount val="16"/>
                <c:pt idx="0">
                  <c:v>0.38684719535783363</c:v>
                </c:pt>
                <c:pt idx="1">
                  <c:v>0.3766670060063117</c:v>
                </c:pt>
                <c:pt idx="2">
                  <c:v>0.33594624860022398</c:v>
                </c:pt>
                <c:pt idx="3">
                  <c:v>0.66171230784892598</c:v>
                </c:pt>
                <c:pt idx="4">
                  <c:v>0.63117173979436014</c:v>
                </c:pt>
                <c:pt idx="5">
                  <c:v>0.19342359767891681</c:v>
                </c:pt>
                <c:pt idx="6">
                  <c:v>1.1096406393158913</c:v>
                </c:pt>
                <c:pt idx="7">
                  <c:v>3.267840781838542</c:v>
                </c:pt>
                <c:pt idx="8">
                  <c:v>1.4252265092130714</c:v>
                </c:pt>
                <c:pt idx="9">
                  <c:v>9.9664053751399777</c:v>
                </c:pt>
                <c:pt idx="10">
                  <c:v>3.9397332790389901</c:v>
                </c:pt>
                <c:pt idx="11">
                  <c:v>4.7846889952153111</c:v>
                </c:pt>
                <c:pt idx="12">
                  <c:v>3.4409040008144149</c:v>
                </c:pt>
                <c:pt idx="13">
                  <c:v>12.144965896365672</c:v>
                </c:pt>
                <c:pt idx="14">
                  <c:v>6.9123485696833962</c:v>
                </c:pt>
                <c:pt idx="15">
                  <c:v>18.354881400794056</c:v>
                </c:pt>
              </c:numCache>
            </c:numRef>
          </c:val>
        </c:ser>
        <c:dLbls>
          <c:showLegendKey val="0"/>
          <c:showVal val="0"/>
          <c:showCatName val="0"/>
          <c:showSerName val="0"/>
          <c:showPercent val="0"/>
          <c:showBubbleSize val="0"/>
        </c:dLbls>
        <c:gapWidth val="219"/>
        <c:overlap val="-27"/>
        <c:axId val="826723744"/>
        <c:axId val="826724832"/>
      </c:barChart>
      <c:catAx>
        <c:axId val="82672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6724832"/>
        <c:crosses val="autoZero"/>
        <c:auto val="1"/>
        <c:lblAlgn val="ctr"/>
        <c:lblOffset val="100"/>
        <c:noMultiLvlLbl val="0"/>
      </c:catAx>
      <c:valAx>
        <c:axId val="826724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672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Сравнение оценок за ВПР  с отметками по журналу </a:t>
            </a:r>
          </a:p>
          <a:p>
            <a:pPr>
              <a:defRPr b="1"/>
            </a:pPr>
            <a:r>
              <a:rPr lang="ru-RU" sz="1200" b="1">
                <a:latin typeface="Times New Roman" panose="02020603050405020304" pitchFamily="18" charset="0"/>
                <a:cs typeface="Times New Roman" panose="02020603050405020304" pitchFamily="18" charset="0"/>
              </a:rPr>
              <a:t>6 класс</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9813788155777446E-2"/>
          <c:y val="0.20670571601696627"/>
          <c:w val="0.91571185429610824"/>
          <c:h val="0.44233838069776726"/>
        </c:manualLayout>
      </c:layout>
      <c:barChart>
        <c:barDir val="col"/>
        <c:grouping val="clustered"/>
        <c:varyColors val="0"/>
        <c:ser>
          <c:idx val="0"/>
          <c:order val="0"/>
          <c:tx>
            <c:strRef>
              <c:f>'сравнение от с от 6 кл'!$C$3</c:f>
              <c:strCache>
                <c:ptCount val="1"/>
                <c:pt idx="0">
                  <c:v>Понизили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6 кл'!$B$4:$B$10</c:f>
              <c:strCache>
                <c:ptCount val="7"/>
                <c:pt idx="0">
                  <c:v>Русский язык</c:v>
                </c:pt>
                <c:pt idx="1">
                  <c:v>Математика</c:v>
                </c:pt>
                <c:pt idx="2">
                  <c:v>Биология</c:v>
                </c:pt>
                <c:pt idx="3">
                  <c:v>История</c:v>
                </c:pt>
                <c:pt idx="4">
                  <c:v>География</c:v>
                </c:pt>
                <c:pt idx="5">
                  <c:v>Обществознание</c:v>
                </c:pt>
                <c:pt idx="6">
                  <c:v>Биология (П)</c:v>
                </c:pt>
              </c:strCache>
            </c:strRef>
          </c:cat>
          <c:val>
            <c:numRef>
              <c:f>'сравнение от с от 6 кл'!$C$4:$C$10</c:f>
              <c:numCache>
                <c:formatCode>General</c:formatCode>
                <c:ptCount val="7"/>
                <c:pt idx="0">
                  <c:v>29.6</c:v>
                </c:pt>
                <c:pt idx="1">
                  <c:v>29.42</c:v>
                </c:pt>
                <c:pt idx="2">
                  <c:v>35.909999999999997</c:v>
                </c:pt>
                <c:pt idx="3">
                  <c:v>27.13</c:v>
                </c:pt>
                <c:pt idx="4">
                  <c:v>35.19</c:v>
                </c:pt>
                <c:pt idx="5">
                  <c:v>38.76</c:v>
                </c:pt>
                <c:pt idx="6">
                  <c:v>30.3</c:v>
                </c:pt>
              </c:numCache>
            </c:numRef>
          </c:val>
        </c:ser>
        <c:ser>
          <c:idx val="1"/>
          <c:order val="1"/>
          <c:tx>
            <c:strRef>
              <c:f>'сравнение от с от 6 кл'!$D$3</c:f>
              <c:strCache>
                <c:ptCount val="1"/>
                <c:pt idx="0">
                  <c:v>Подтвердили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6 кл'!$B$4:$B$10</c:f>
              <c:strCache>
                <c:ptCount val="7"/>
                <c:pt idx="0">
                  <c:v>Русский язык</c:v>
                </c:pt>
                <c:pt idx="1">
                  <c:v>Математика</c:v>
                </c:pt>
                <c:pt idx="2">
                  <c:v>Биология</c:v>
                </c:pt>
                <c:pt idx="3">
                  <c:v>История</c:v>
                </c:pt>
                <c:pt idx="4">
                  <c:v>География</c:v>
                </c:pt>
                <c:pt idx="5">
                  <c:v>Обществознание</c:v>
                </c:pt>
                <c:pt idx="6">
                  <c:v>Биология (П)</c:v>
                </c:pt>
              </c:strCache>
            </c:strRef>
          </c:cat>
          <c:val>
            <c:numRef>
              <c:f>'сравнение от с от 6 кл'!$D$4:$D$10</c:f>
              <c:numCache>
                <c:formatCode>General</c:formatCode>
                <c:ptCount val="7"/>
                <c:pt idx="0">
                  <c:v>66.099999999999994</c:v>
                </c:pt>
                <c:pt idx="1">
                  <c:v>65.14</c:v>
                </c:pt>
                <c:pt idx="2">
                  <c:v>59.22</c:v>
                </c:pt>
                <c:pt idx="3">
                  <c:v>66.37</c:v>
                </c:pt>
                <c:pt idx="4">
                  <c:v>60.22</c:v>
                </c:pt>
                <c:pt idx="5">
                  <c:v>58.19</c:v>
                </c:pt>
                <c:pt idx="6">
                  <c:v>64.97</c:v>
                </c:pt>
              </c:numCache>
            </c:numRef>
          </c:val>
        </c:ser>
        <c:ser>
          <c:idx val="2"/>
          <c:order val="2"/>
          <c:tx>
            <c:strRef>
              <c:f>'сравнение от с от 6 кл'!$E$3</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6 кл'!$B$4:$B$10</c:f>
              <c:strCache>
                <c:ptCount val="7"/>
                <c:pt idx="0">
                  <c:v>Русский язык</c:v>
                </c:pt>
                <c:pt idx="1">
                  <c:v>Математика</c:v>
                </c:pt>
                <c:pt idx="2">
                  <c:v>Биология</c:v>
                </c:pt>
                <c:pt idx="3">
                  <c:v>История</c:v>
                </c:pt>
                <c:pt idx="4">
                  <c:v>География</c:v>
                </c:pt>
                <c:pt idx="5">
                  <c:v>Обществознание</c:v>
                </c:pt>
                <c:pt idx="6">
                  <c:v>Биология (П)</c:v>
                </c:pt>
              </c:strCache>
            </c:strRef>
          </c:cat>
          <c:val>
            <c:numRef>
              <c:f>'сравнение от с от 6 кл'!$E$4:$E$10</c:f>
              <c:numCache>
                <c:formatCode>General</c:formatCode>
                <c:ptCount val="7"/>
                <c:pt idx="0">
                  <c:v>4.3</c:v>
                </c:pt>
                <c:pt idx="1">
                  <c:v>5.45</c:v>
                </c:pt>
                <c:pt idx="2">
                  <c:v>4.87</c:v>
                </c:pt>
                <c:pt idx="3">
                  <c:v>6.5</c:v>
                </c:pt>
                <c:pt idx="4">
                  <c:v>4.59</c:v>
                </c:pt>
                <c:pt idx="5">
                  <c:v>3.04</c:v>
                </c:pt>
                <c:pt idx="6">
                  <c:v>4.7300000000000004</c:v>
                </c:pt>
              </c:numCache>
            </c:numRef>
          </c:val>
        </c:ser>
        <c:dLbls>
          <c:showLegendKey val="0"/>
          <c:showVal val="0"/>
          <c:showCatName val="0"/>
          <c:showSerName val="0"/>
          <c:showPercent val="0"/>
          <c:showBubbleSize val="0"/>
        </c:dLbls>
        <c:gapWidth val="219"/>
        <c:overlap val="-27"/>
        <c:axId val="1126860176"/>
        <c:axId val="1126861808"/>
      </c:barChart>
      <c:catAx>
        <c:axId val="112686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126861808"/>
        <c:crosses val="autoZero"/>
        <c:auto val="1"/>
        <c:lblAlgn val="ctr"/>
        <c:lblOffset val="100"/>
        <c:noMultiLvlLbl val="0"/>
      </c:catAx>
      <c:valAx>
        <c:axId val="112686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12686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Математика (углубленная)</a:t>
            </a:r>
            <a:r>
              <a:rPr lang="ru-RU" b="1" baseline="0"/>
              <a:t> 7 класс</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7640459741477597E-2"/>
          <c:y val="0.132089552238806"/>
          <c:w val="0.89818902828313241"/>
          <c:h val="0.76607432960256616"/>
        </c:manualLayout>
      </c:layout>
      <c:barChart>
        <c:barDir val="col"/>
        <c:grouping val="clustered"/>
        <c:varyColors val="0"/>
        <c:ser>
          <c:idx val="0"/>
          <c:order val="0"/>
          <c:tx>
            <c:strRef>
              <c:f>'МУ 7 %не прист'!$B$4</c:f>
              <c:strCache>
                <c:ptCount val="1"/>
                <c:pt idx="0">
                  <c:v>% не приступившых к выполнению з.</c:v>
                </c:pt>
              </c:strCache>
            </c:strRef>
          </c:tx>
          <c:spPr>
            <a:solidFill>
              <a:schemeClr val="accent1"/>
            </a:solidFill>
            <a:ln>
              <a:noFill/>
            </a:ln>
            <a:effectLst/>
          </c:spPr>
          <c:invertIfNegative val="0"/>
          <c:cat>
            <c:numRef>
              <c:f>'МУ 7 %не прист'!$C$3:$Q$3</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'МУ 7 %не прист'!$C$4:$Q$4</c:f>
              <c:numCache>
                <c:formatCode>0.00</c:formatCode>
                <c:ptCount val="15"/>
                <c:pt idx="0">
                  <c:v>0.625</c:v>
                </c:pt>
                <c:pt idx="1">
                  <c:v>0.625</c:v>
                </c:pt>
                <c:pt idx="2" formatCode="General">
                  <c:v>0</c:v>
                </c:pt>
                <c:pt idx="3" formatCode="General">
                  <c:v>0</c:v>
                </c:pt>
                <c:pt idx="4">
                  <c:v>0.625</c:v>
                </c:pt>
                <c:pt idx="5" formatCode="General">
                  <c:v>0</c:v>
                </c:pt>
                <c:pt idx="6">
                  <c:v>3.125</c:v>
                </c:pt>
                <c:pt idx="7">
                  <c:v>6.25</c:v>
                </c:pt>
                <c:pt idx="8">
                  <c:v>2.5</c:v>
                </c:pt>
                <c:pt idx="9">
                  <c:v>75.625</c:v>
                </c:pt>
                <c:pt idx="10">
                  <c:v>3.75</c:v>
                </c:pt>
                <c:pt idx="11">
                  <c:v>6.875</c:v>
                </c:pt>
                <c:pt idx="12">
                  <c:v>7.5</c:v>
                </c:pt>
                <c:pt idx="13">
                  <c:v>84.375</c:v>
                </c:pt>
                <c:pt idx="14">
                  <c:v>13.75</c:v>
                </c:pt>
              </c:numCache>
            </c:numRef>
          </c:val>
        </c:ser>
        <c:dLbls>
          <c:showLegendKey val="0"/>
          <c:showVal val="0"/>
          <c:showCatName val="0"/>
          <c:showSerName val="0"/>
          <c:showPercent val="0"/>
          <c:showBubbleSize val="0"/>
        </c:dLbls>
        <c:gapWidth val="219"/>
        <c:overlap val="-27"/>
        <c:axId val="621771552"/>
        <c:axId val="621772640"/>
      </c:barChart>
      <c:catAx>
        <c:axId val="6217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772640"/>
        <c:crosses val="autoZero"/>
        <c:auto val="1"/>
        <c:lblAlgn val="ctr"/>
        <c:lblOffset val="100"/>
        <c:noMultiLvlLbl val="0"/>
      </c:catAx>
      <c:valAx>
        <c:axId val="621772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77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Математика 8 класс</a:t>
            </a:r>
          </a:p>
        </c:rich>
      </c:tx>
      <c:layout>
        <c:manualLayout>
          <c:xMode val="edge"/>
          <c:yMode val="edge"/>
          <c:x val="0.38693282349291003"/>
          <c:y val="3.100775193798449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'математ 8 класс'!$B$3:$U$3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16.100000000000001</c:v>
                </c:pt>
                <c:pt idx="16">
                  <c:v>16.2</c:v>
                </c:pt>
                <c:pt idx="17">
                  <c:v>17</c:v>
                </c:pt>
                <c:pt idx="18">
                  <c:v>18</c:v>
                </c:pt>
                <c:pt idx="19">
                  <c:v>19</c:v>
                </c:pt>
              </c:numCache>
            </c:numRef>
          </c:cat>
          <c:val>
            <c:numRef>
              <c:f>'математ 8 класс'!$B$4:$U$4</c:f>
              <c:numCache>
                <c:formatCode>General</c:formatCode>
                <c:ptCount val="20"/>
                <c:pt idx="0">
                  <c:v>0.2</c:v>
                </c:pt>
                <c:pt idx="1">
                  <c:v>0.8</c:v>
                </c:pt>
                <c:pt idx="2">
                  <c:v>0.7</c:v>
                </c:pt>
                <c:pt idx="3">
                  <c:v>2.6</c:v>
                </c:pt>
                <c:pt idx="4">
                  <c:v>1.9</c:v>
                </c:pt>
                <c:pt idx="5">
                  <c:v>5.7</c:v>
                </c:pt>
                <c:pt idx="6">
                  <c:v>2.2999999999999998</c:v>
                </c:pt>
                <c:pt idx="7">
                  <c:v>2.6</c:v>
                </c:pt>
                <c:pt idx="8">
                  <c:v>4.7</c:v>
                </c:pt>
                <c:pt idx="9">
                  <c:v>2.2999999999999998</c:v>
                </c:pt>
                <c:pt idx="10">
                  <c:v>1.6</c:v>
                </c:pt>
                <c:pt idx="11">
                  <c:v>2.2999999999999998</c:v>
                </c:pt>
                <c:pt idx="12">
                  <c:v>3.5</c:v>
                </c:pt>
                <c:pt idx="13">
                  <c:v>1.3</c:v>
                </c:pt>
                <c:pt idx="14">
                  <c:v>12.1</c:v>
                </c:pt>
                <c:pt idx="15">
                  <c:v>8.6</c:v>
                </c:pt>
                <c:pt idx="16">
                  <c:v>10.3</c:v>
                </c:pt>
                <c:pt idx="17">
                  <c:v>14.6</c:v>
                </c:pt>
                <c:pt idx="18">
                  <c:v>15.8</c:v>
                </c:pt>
                <c:pt idx="19">
                  <c:v>19.3</c:v>
                </c:pt>
              </c:numCache>
            </c:numRef>
          </c:val>
        </c:ser>
        <c:dLbls>
          <c:showLegendKey val="0"/>
          <c:showVal val="0"/>
          <c:showCatName val="0"/>
          <c:showSerName val="0"/>
          <c:showPercent val="0"/>
          <c:showBubbleSize val="0"/>
        </c:dLbls>
        <c:gapWidth val="100"/>
        <c:overlap val="-24"/>
        <c:axId val="621772096"/>
        <c:axId val="621774272"/>
      </c:barChart>
      <c:catAx>
        <c:axId val="621772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774272"/>
        <c:crosses val="autoZero"/>
        <c:auto val="1"/>
        <c:lblAlgn val="ctr"/>
        <c:lblOffset val="100"/>
        <c:noMultiLvlLbl val="0"/>
      </c:catAx>
      <c:valAx>
        <c:axId val="621774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77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Математика (углубленная) 8 класс</a:t>
            </a:r>
          </a:p>
        </c:rich>
      </c:tx>
      <c:layout>
        <c:manualLayout>
          <c:xMode val="edge"/>
          <c:yMode val="edge"/>
          <c:x val="0.2261248906386702"/>
          <c:y val="3.7037037037037035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val>
            <c:numRef>
              <c:f>'математика углубленная 8 класс'!$C$3:$S$3</c:f>
              <c:numCache>
                <c:formatCode>General</c:formatCode>
                <c:ptCount val="17"/>
                <c:pt idx="0">
                  <c:v>1.7</c:v>
                </c:pt>
                <c:pt idx="1">
                  <c:v>2.5</c:v>
                </c:pt>
                <c:pt idx="2">
                  <c:v>0</c:v>
                </c:pt>
                <c:pt idx="3">
                  <c:v>1.7</c:v>
                </c:pt>
                <c:pt idx="4">
                  <c:v>0</c:v>
                </c:pt>
                <c:pt idx="5">
                  <c:v>0</c:v>
                </c:pt>
                <c:pt idx="6">
                  <c:v>0</c:v>
                </c:pt>
                <c:pt idx="7">
                  <c:v>5.0999999999999996</c:v>
                </c:pt>
                <c:pt idx="8">
                  <c:v>2.5</c:v>
                </c:pt>
                <c:pt idx="9">
                  <c:v>1.7</c:v>
                </c:pt>
                <c:pt idx="10">
                  <c:v>16.2</c:v>
                </c:pt>
                <c:pt idx="11">
                  <c:v>13.6</c:v>
                </c:pt>
                <c:pt idx="12">
                  <c:v>4.2</c:v>
                </c:pt>
                <c:pt idx="13">
                  <c:v>12.8</c:v>
                </c:pt>
                <c:pt idx="14">
                  <c:v>13.6</c:v>
                </c:pt>
                <c:pt idx="15">
                  <c:v>11.1</c:v>
                </c:pt>
                <c:pt idx="16">
                  <c:v>16.2</c:v>
                </c:pt>
              </c:numCache>
            </c:numRef>
          </c:val>
        </c:ser>
        <c:dLbls>
          <c:showLegendKey val="0"/>
          <c:showVal val="0"/>
          <c:showCatName val="0"/>
          <c:showSerName val="0"/>
          <c:showPercent val="0"/>
          <c:showBubbleSize val="0"/>
        </c:dLbls>
        <c:gapWidth val="100"/>
        <c:overlap val="-24"/>
        <c:axId val="1199857744"/>
        <c:axId val="1199858832"/>
      </c:barChart>
      <c:catAx>
        <c:axId val="1199857744"/>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8832"/>
        <c:crosses val="autoZero"/>
        <c:auto val="1"/>
        <c:lblAlgn val="ctr"/>
        <c:lblOffset val="100"/>
        <c:noMultiLvlLbl val="0"/>
      </c:catAx>
      <c:valAx>
        <c:axId val="119985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1.1799410029498525E-2"/>
              <c:y val="0.1383519172911180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Физика  7</a:t>
            </a:r>
            <a:r>
              <a:rPr lang="ru-RU"/>
              <a:t> </a:t>
            </a:r>
            <a:r>
              <a:rPr lang="ru-RU" b="1"/>
              <a:t>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'ФИ 7% не прист'!$B$4</c:f>
              <c:strCache>
                <c:ptCount val="1"/>
                <c:pt idx="0">
                  <c:v>% не приступившых к выполнению з.</c:v>
                </c:pt>
              </c:strCache>
            </c:strRef>
          </c:tx>
          <c:spPr>
            <a:solidFill>
              <a:schemeClr val="accent1"/>
            </a:solidFill>
            <a:ln>
              <a:noFill/>
            </a:ln>
            <a:effectLst/>
          </c:spPr>
          <c:invertIfNegative val="0"/>
          <c:cat>
            <c:numRef>
              <c:f>'ФИ 7% не прист'!$C$3:$M$3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 7% не прист'!$C$4:$M$4</c:f>
              <c:numCache>
                <c:formatCode>0.00</c:formatCode>
                <c:ptCount val="11"/>
                <c:pt idx="0">
                  <c:v>0.10040160642570281</c:v>
                </c:pt>
                <c:pt idx="1">
                  <c:v>1.927710843373494</c:v>
                </c:pt>
                <c:pt idx="2">
                  <c:v>0.60240963855421692</c:v>
                </c:pt>
                <c:pt idx="3">
                  <c:v>0.42168674698795183</c:v>
                </c:pt>
                <c:pt idx="4">
                  <c:v>0.96385542168674698</c:v>
                </c:pt>
                <c:pt idx="5">
                  <c:v>1.5662650602409638</c:v>
                </c:pt>
                <c:pt idx="6">
                  <c:v>4.2771084337349397</c:v>
                </c:pt>
                <c:pt idx="7">
                  <c:v>3.1526104417670684</c:v>
                </c:pt>
                <c:pt idx="8">
                  <c:v>4.2369477911646589</c:v>
                </c:pt>
                <c:pt idx="9">
                  <c:v>13.89558232931727</c:v>
                </c:pt>
                <c:pt idx="10">
                  <c:v>17.630522088353413</c:v>
                </c:pt>
              </c:numCache>
            </c:numRef>
          </c:val>
        </c:ser>
        <c:dLbls>
          <c:showLegendKey val="0"/>
          <c:showVal val="0"/>
          <c:showCatName val="0"/>
          <c:showSerName val="0"/>
          <c:showPercent val="0"/>
          <c:showBubbleSize val="0"/>
        </c:dLbls>
        <c:gapWidth val="219"/>
        <c:overlap val="-27"/>
        <c:axId val="1199858288"/>
        <c:axId val="1199855024"/>
      </c:barChart>
      <c:catAx>
        <c:axId val="119985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5024"/>
        <c:crosses val="autoZero"/>
        <c:auto val="1"/>
        <c:lblAlgn val="ctr"/>
        <c:lblOffset val="100"/>
        <c:noMultiLvlLbl val="0"/>
      </c:catAx>
      <c:valAx>
        <c:axId val="1199855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Физика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'физика 8 класс'!$C$3:$M$3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'физика 8 класс'!$C$4:$M$4</c:f>
              <c:numCache>
                <c:formatCode>General</c:formatCode>
                <c:ptCount val="11"/>
                <c:pt idx="0">
                  <c:v>0.06</c:v>
                </c:pt>
                <c:pt idx="1">
                  <c:v>1.7</c:v>
                </c:pt>
                <c:pt idx="2">
                  <c:v>0.2</c:v>
                </c:pt>
                <c:pt idx="3">
                  <c:v>0.4</c:v>
                </c:pt>
                <c:pt idx="4">
                  <c:v>0.88</c:v>
                </c:pt>
                <c:pt idx="5">
                  <c:v>0.79</c:v>
                </c:pt>
                <c:pt idx="6">
                  <c:v>1.06</c:v>
                </c:pt>
                <c:pt idx="7">
                  <c:v>3.9</c:v>
                </c:pt>
                <c:pt idx="8">
                  <c:v>5.4</c:v>
                </c:pt>
                <c:pt idx="9">
                  <c:v>14.4</c:v>
                </c:pt>
                <c:pt idx="10">
                  <c:v>18.7</c:v>
                </c:pt>
              </c:numCache>
            </c:numRef>
          </c:val>
        </c:ser>
        <c:dLbls>
          <c:showLegendKey val="0"/>
          <c:showVal val="0"/>
          <c:showCatName val="0"/>
          <c:showSerName val="0"/>
          <c:showPercent val="0"/>
          <c:showBubbleSize val="0"/>
        </c:dLbls>
        <c:gapWidth val="100"/>
        <c:overlap val="-24"/>
        <c:axId val="1199851216"/>
        <c:axId val="1199855568"/>
      </c:barChart>
      <c:catAx>
        <c:axId val="1199851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5568"/>
        <c:crosses val="autoZero"/>
        <c:auto val="1"/>
        <c:lblAlgn val="ctr"/>
        <c:lblOffset val="100"/>
        <c:noMultiLvlLbl val="0"/>
      </c:catAx>
      <c:valAx>
        <c:axId val="119985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8.6206896551724137E-3"/>
              <c:y val="0.2004724769568450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Физика 11 класс</a:t>
            </a:r>
          </a:p>
        </c:rich>
      </c:tx>
      <c:layout>
        <c:manualLayout>
          <c:xMode val="edge"/>
          <c:yMode val="edge"/>
          <c:x val="0.41987864420173282"/>
          <c:y val="3.146509341199606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'физика 11 класс'!$B$2:$S$2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'физика 11 класс'!$B$3:$S$3</c:f>
              <c:numCache>
                <c:formatCode>General</c:formatCode>
                <c:ptCount val="18"/>
                <c:pt idx="0">
                  <c:v>0.48</c:v>
                </c:pt>
                <c:pt idx="1">
                  <c:v>0.2</c:v>
                </c:pt>
                <c:pt idx="2">
                  <c:v>0.7</c:v>
                </c:pt>
                <c:pt idx="3">
                  <c:v>0.7</c:v>
                </c:pt>
                <c:pt idx="4">
                  <c:v>1.8</c:v>
                </c:pt>
                <c:pt idx="5">
                  <c:v>2.4</c:v>
                </c:pt>
                <c:pt idx="6">
                  <c:v>0.48</c:v>
                </c:pt>
                <c:pt idx="7">
                  <c:v>0.7</c:v>
                </c:pt>
                <c:pt idx="8">
                  <c:v>3.9</c:v>
                </c:pt>
                <c:pt idx="9">
                  <c:v>3.1</c:v>
                </c:pt>
                <c:pt idx="10">
                  <c:v>5.2</c:v>
                </c:pt>
                <c:pt idx="11">
                  <c:v>13.7</c:v>
                </c:pt>
                <c:pt idx="12">
                  <c:v>0.6</c:v>
                </c:pt>
                <c:pt idx="13">
                  <c:v>8.6999999999999993</c:v>
                </c:pt>
                <c:pt idx="14">
                  <c:v>8.1</c:v>
                </c:pt>
                <c:pt idx="15">
                  <c:v>5.8</c:v>
                </c:pt>
                <c:pt idx="16">
                  <c:v>7.4</c:v>
                </c:pt>
                <c:pt idx="17">
                  <c:v>13.8</c:v>
                </c:pt>
              </c:numCache>
            </c:numRef>
          </c:val>
        </c:ser>
        <c:dLbls>
          <c:showLegendKey val="0"/>
          <c:showVal val="0"/>
          <c:showCatName val="0"/>
          <c:showSerName val="0"/>
          <c:showPercent val="0"/>
          <c:showBubbleSize val="0"/>
        </c:dLbls>
        <c:gapWidth val="100"/>
        <c:overlap val="-24"/>
        <c:axId val="1199861008"/>
        <c:axId val="1199859376"/>
      </c:barChart>
      <c:catAx>
        <c:axId val="11998610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9376"/>
        <c:crosses val="autoZero"/>
        <c:auto val="1"/>
        <c:lblAlgn val="ctr"/>
        <c:lblOffset val="100"/>
        <c:noMultiLvlLbl val="0"/>
      </c:catAx>
      <c:valAx>
        <c:axId val="119985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6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Химия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'химия 8 класс'!$C$3:$Y$3</c:f>
              <c:strCache>
                <c:ptCount val="23"/>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7.3.1</c:v>
                </c:pt>
                <c:pt idx="20">
                  <c:v>7.3.2</c:v>
                </c:pt>
                <c:pt idx="21">
                  <c:v>8</c:v>
                </c:pt>
                <c:pt idx="22">
                  <c:v>9</c:v>
                </c:pt>
              </c:strCache>
            </c:strRef>
          </c:cat>
          <c:val>
            <c:numRef>
              <c:f>'химия 8 класс'!$C$4:$Y$4</c:f>
              <c:numCache>
                <c:formatCode>General</c:formatCode>
                <c:ptCount val="23"/>
                <c:pt idx="0">
                  <c:v>0.7</c:v>
                </c:pt>
                <c:pt idx="1">
                  <c:v>0.9</c:v>
                </c:pt>
                <c:pt idx="2">
                  <c:v>1.1000000000000001</c:v>
                </c:pt>
                <c:pt idx="3">
                  <c:v>3.3</c:v>
                </c:pt>
                <c:pt idx="4">
                  <c:v>1.01</c:v>
                </c:pt>
                <c:pt idx="5">
                  <c:v>2.6</c:v>
                </c:pt>
                <c:pt idx="6">
                  <c:v>2.5</c:v>
                </c:pt>
                <c:pt idx="7">
                  <c:v>2.7</c:v>
                </c:pt>
                <c:pt idx="8">
                  <c:v>3.03</c:v>
                </c:pt>
                <c:pt idx="9">
                  <c:v>3.2</c:v>
                </c:pt>
                <c:pt idx="10">
                  <c:v>4.8</c:v>
                </c:pt>
                <c:pt idx="11">
                  <c:v>6.6</c:v>
                </c:pt>
                <c:pt idx="12">
                  <c:v>0.7</c:v>
                </c:pt>
                <c:pt idx="13">
                  <c:v>2.02</c:v>
                </c:pt>
                <c:pt idx="14">
                  <c:v>3.4</c:v>
                </c:pt>
                <c:pt idx="15">
                  <c:v>5.8</c:v>
                </c:pt>
                <c:pt idx="16">
                  <c:v>5.5</c:v>
                </c:pt>
                <c:pt idx="17">
                  <c:v>4.4000000000000004</c:v>
                </c:pt>
                <c:pt idx="18">
                  <c:v>5.5</c:v>
                </c:pt>
                <c:pt idx="19">
                  <c:v>4.5999999999999996</c:v>
                </c:pt>
                <c:pt idx="20">
                  <c:v>7.5</c:v>
                </c:pt>
                <c:pt idx="21">
                  <c:v>1.8</c:v>
                </c:pt>
                <c:pt idx="22">
                  <c:v>2.1</c:v>
                </c:pt>
              </c:numCache>
            </c:numRef>
          </c:val>
        </c:ser>
        <c:dLbls>
          <c:showLegendKey val="0"/>
          <c:showVal val="0"/>
          <c:showCatName val="0"/>
          <c:showSerName val="0"/>
          <c:showPercent val="0"/>
          <c:showBubbleSize val="0"/>
        </c:dLbls>
        <c:gapWidth val="100"/>
        <c:overlap val="-24"/>
        <c:axId val="1199860464"/>
        <c:axId val="1199853936"/>
      </c:barChart>
      <c:catAx>
        <c:axId val="1199860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3936"/>
        <c:crosses val="autoZero"/>
        <c:auto val="1"/>
        <c:lblAlgn val="ctr"/>
        <c:lblOffset val="100"/>
        <c:noMultiLvlLbl val="0"/>
      </c:catAx>
      <c:valAx>
        <c:axId val="119985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6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Химия 11 класс</a:t>
            </a:r>
          </a:p>
        </c:rich>
      </c:tx>
      <c:layout>
        <c:manualLayout>
          <c:xMode val="edge"/>
          <c:yMode val="edge"/>
          <c:x val="0.38693282349291003"/>
          <c:y val="3.100775193798449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'химия 11 класс'!$B$4</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val>
            <c:numRef>
              <c:f>'химия 11 класс'!$C$4:$Q$4</c:f>
              <c:numCache>
                <c:formatCode>General</c:formatCode>
                <c:ptCount val="15"/>
                <c:pt idx="0">
                  <c:v>0.3</c:v>
                </c:pt>
                <c:pt idx="1">
                  <c:v>1.4</c:v>
                </c:pt>
                <c:pt idx="2">
                  <c:v>1.6</c:v>
                </c:pt>
                <c:pt idx="3">
                  <c:v>1.6</c:v>
                </c:pt>
                <c:pt idx="4">
                  <c:v>0</c:v>
                </c:pt>
                <c:pt idx="5">
                  <c:v>2.1</c:v>
                </c:pt>
                <c:pt idx="6">
                  <c:v>3.2</c:v>
                </c:pt>
                <c:pt idx="7">
                  <c:v>12.5</c:v>
                </c:pt>
                <c:pt idx="8">
                  <c:v>7.1</c:v>
                </c:pt>
                <c:pt idx="9">
                  <c:v>10</c:v>
                </c:pt>
                <c:pt idx="10">
                  <c:v>3.4</c:v>
                </c:pt>
                <c:pt idx="11">
                  <c:v>12</c:v>
                </c:pt>
                <c:pt idx="12">
                  <c:v>17.2</c:v>
                </c:pt>
                <c:pt idx="13">
                  <c:v>19</c:v>
                </c:pt>
                <c:pt idx="14">
                  <c:v>13.6</c:v>
                </c:pt>
              </c:numCache>
            </c:numRef>
          </c:val>
        </c:ser>
        <c:dLbls>
          <c:showLegendKey val="0"/>
          <c:showVal val="0"/>
          <c:showCatName val="0"/>
          <c:showSerName val="0"/>
          <c:showPercent val="0"/>
          <c:showBubbleSize val="0"/>
        </c:dLbls>
        <c:gapWidth val="100"/>
        <c:overlap val="-24"/>
        <c:axId val="1199852848"/>
        <c:axId val="1199857200"/>
      </c:barChart>
      <c:catAx>
        <c:axId val="1199852848"/>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7200"/>
        <c:crosses val="autoZero"/>
        <c:auto val="1"/>
        <c:lblAlgn val="ctr"/>
        <c:lblOffset val="100"/>
        <c:noMultiLvlLbl val="0"/>
      </c:catAx>
      <c:valAx>
        <c:axId val="119985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5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Биология 5 класс</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'био5 %не прист'!$B$6</c:f>
              <c:strCache>
                <c:ptCount val="1"/>
                <c:pt idx="0">
                  <c:v>% не приступившых к выполнению з.</c:v>
                </c:pt>
              </c:strCache>
            </c:strRef>
          </c:tx>
          <c:spPr>
            <a:solidFill>
              <a:schemeClr val="accent1"/>
            </a:solidFill>
            <a:ln>
              <a:noFill/>
            </a:ln>
            <a:effectLst/>
          </c:spPr>
          <c:invertIfNegative val="0"/>
          <c:cat>
            <c:strRef>
              <c:f>'био5 %не прист'!$C$5:$V$5</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'био5 %не прист'!$C$6:$V$6</c:f>
              <c:numCache>
                <c:formatCode>0.00</c:formatCode>
                <c:ptCount val="20"/>
                <c:pt idx="0">
                  <c:v>4.5028818443804033E-2</c:v>
                </c:pt>
                <c:pt idx="1">
                  <c:v>1.2247838616714697</c:v>
                </c:pt>
                <c:pt idx="2">
                  <c:v>2.386527377521614</c:v>
                </c:pt>
                <c:pt idx="3">
                  <c:v>0.56736311239193082</c:v>
                </c:pt>
                <c:pt idx="4">
                  <c:v>3.6473342939481266</c:v>
                </c:pt>
                <c:pt idx="5">
                  <c:v>0.3512247838616715</c:v>
                </c:pt>
                <c:pt idx="6">
                  <c:v>4.0165706051873196</c:v>
                </c:pt>
                <c:pt idx="7">
                  <c:v>1.630043227665706</c:v>
                </c:pt>
                <c:pt idx="8">
                  <c:v>2.7107348703170029</c:v>
                </c:pt>
                <c:pt idx="9">
                  <c:v>1.918227665706052</c:v>
                </c:pt>
                <c:pt idx="10">
                  <c:v>1.1977665706051874</c:v>
                </c:pt>
                <c:pt idx="11">
                  <c:v>2.1613832853025938</c:v>
                </c:pt>
                <c:pt idx="12">
                  <c:v>6.0698847262247835</c:v>
                </c:pt>
                <c:pt idx="13">
                  <c:v>1.774135446685879</c:v>
                </c:pt>
                <c:pt idx="14">
                  <c:v>4.0706051873198845</c:v>
                </c:pt>
                <c:pt idx="15">
                  <c:v>2.6837175792507204</c:v>
                </c:pt>
                <c:pt idx="16">
                  <c:v>3.1159942363112392</c:v>
                </c:pt>
                <c:pt idx="17">
                  <c:v>3.2961095100864553</c:v>
                </c:pt>
                <c:pt idx="18">
                  <c:v>5.2413544668587893</c:v>
                </c:pt>
                <c:pt idx="19">
                  <c:v>9.8883285302593666</c:v>
                </c:pt>
              </c:numCache>
            </c:numRef>
          </c:val>
        </c:ser>
        <c:dLbls>
          <c:showLegendKey val="0"/>
          <c:showVal val="0"/>
          <c:showCatName val="0"/>
          <c:showSerName val="0"/>
          <c:showPercent val="0"/>
          <c:showBubbleSize val="0"/>
        </c:dLbls>
        <c:gapWidth val="219"/>
        <c:overlap val="-27"/>
        <c:axId val="1199862640"/>
        <c:axId val="1199863184"/>
      </c:barChart>
      <c:catAx>
        <c:axId val="11998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63184"/>
        <c:crosses val="autoZero"/>
        <c:auto val="1"/>
        <c:lblAlgn val="ctr"/>
        <c:lblOffset val="100"/>
        <c:noMultiLvlLbl val="0"/>
      </c:catAx>
      <c:valAx>
        <c:axId val="1199863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986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Биология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'био 6 %не прист'!$B$5</c:f>
              <c:strCache>
                <c:ptCount val="1"/>
                <c:pt idx="0">
                  <c:v>% не приступившых к выполнению з.</c:v>
                </c:pt>
              </c:strCache>
            </c:strRef>
          </c:tx>
          <c:spPr>
            <a:solidFill>
              <a:schemeClr val="accent1"/>
            </a:solidFill>
            <a:ln>
              <a:noFill/>
            </a:ln>
            <a:effectLst/>
          </c:spPr>
          <c:invertIfNegative val="0"/>
          <c:cat>
            <c:numRef>
              <c:f>'био 6 %не прист'!$C$4:$R$4</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8.1999999999999993</c:v>
                </c:pt>
                <c:pt idx="14">
                  <c:v>9</c:v>
                </c:pt>
                <c:pt idx="15">
                  <c:v>10</c:v>
                </c:pt>
              </c:numCache>
            </c:numRef>
          </c:cat>
          <c:val>
            <c:numRef>
              <c:f>'био 6 %не прист'!$C$5:$R$5</c:f>
              <c:numCache>
                <c:formatCode>0.00</c:formatCode>
                <c:ptCount val="16"/>
                <c:pt idx="0">
                  <c:v>0.8430609597924773</c:v>
                </c:pt>
                <c:pt idx="1">
                  <c:v>2.8534370946822309</c:v>
                </c:pt>
                <c:pt idx="2">
                  <c:v>3.3073929961089492</c:v>
                </c:pt>
                <c:pt idx="3">
                  <c:v>0.58365758754863817</c:v>
                </c:pt>
                <c:pt idx="4">
                  <c:v>3.4370946822308688</c:v>
                </c:pt>
                <c:pt idx="5">
                  <c:v>0.19455252918287938</c:v>
                </c:pt>
                <c:pt idx="6">
                  <c:v>3.6316472114137484</c:v>
                </c:pt>
                <c:pt idx="7">
                  <c:v>2.5291828793774318</c:v>
                </c:pt>
                <c:pt idx="8">
                  <c:v>3.9559014267185475</c:v>
                </c:pt>
                <c:pt idx="9">
                  <c:v>1.2321660181582361</c:v>
                </c:pt>
                <c:pt idx="10">
                  <c:v>0.77821011673151752</c:v>
                </c:pt>
                <c:pt idx="11">
                  <c:v>2.9182879377431905</c:v>
                </c:pt>
                <c:pt idx="12">
                  <c:v>7.7172503242542154</c:v>
                </c:pt>
                <c:pt idx="13">
                  <c:v>11.673151750972762</c:v>
                </c:pt>
                <c:pt idx="14">
                  <c:v>5.0583657587548636</c:v>
                </c:pt>
                <c:pt idx="15">
                  <c:v>7.782101167315175</c:v>
                </c:pt>
              </c:numCache>
            </c:numRef>
          </c:val>
        </c:ser>
        <c:dLbls>
          <c:showLegendKey val="0"/>
          <c:showVal val="0"/>
          <c:showCatName val="0"/>
          <c:showSerName val="0"/>
          <c:showPercent val="0"/>
          <c:showBubbleSize val="0"/>
        </c:dLbls>
        <c:gapWidth val="219"/>
        <c:overlap val="-27"/>
        <c:axId val="1247203120"/>
        <c:axId val="1247192784"/>
      </c:barChart>
      <c:catAx>
        <c:axId val="124720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2784"/>
        <c:crosses val="autoZero"/>
        <c:auto val="1"/>
        <c:lblAlgn val="ctr"/>
        <c:lblOffset val="100"/>
        <c:noMultiLvlLbl val="0"/>
      </c:catAx>
      <c:valAx>
        <c:axId val="1247192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20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latin typeface="Times New Roman" panose="02020603050405020304" pitchFamily="18" charset="0"/>
                <a:cs typeface="Times New Roman" panose="02020603050405020304" pitchFamily="18" charset="0"/>
              </a:rPr>
              <a:t>Сравнение оценок за ВПР  с отметками по журналу </a:t>
            </a:r>
          </a:p>
          <a:p>
            <a:pPr>
              <a:defRPr/>
            </a:pPr>
            <a:r>
              <a:rPr lang="ru-RU" sz="1400" b="1" i="0" u="none" strike="noStrike" baseline="0">
                <a:effectLst/>
                <a:latin typeface="Times New Roman" panose="02020603050405020304" pitchFamily="18" charset="0"/>
                <a:cs typeface="Times New Roman" panose="02020603050405020304" pitchFamily="18" charset="0"/>
              </a:rPr>
              <a:t>7 класс</a:t>
            </a:r>
            <a:r>
              <a:rPr lang="ru-RU" sz="1400" b="0" i="0" u="none" strike="noStrike" baseline="0">
                <a:latin typeface="Times New Roman" panose="02020603050405020304" pitchFamily="18" charset="0"/>
                <a:cs typeface="Times New Roman" panose="02020603050405020304" pitchFamily="18" charset="0"/>
              </a:rPr>
              <a:t> </a:t>
            </a:r>
            <a:endParaRPr lang="ru-RU">
              <a:latin typeface="Times New Roman" panose="02020603050405020304" pitchFamily="18" charset="0"/>
              <a:cs typeface="Times New Roman" panose="02020603050405020304" pitchFamily="18" charset="0"/>
            </a:endParaRPr>
          </a:p>
        </c:rich>
      </c:tx>
      <c:layout>
        <c:manualLayout>
          <c:xMode val="edge"/>
          <c:yMode val="edge"/>
          <c:x val="0.13942618648078825"/>
          <c:y val="7.785886884550930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362979217761716E-2"/>
          <c:y val="0.1603892698217492"/>
          <c:w val="0.91559330493524371"/>
          <c:h val="0.48626419353385159"/>
        </c:manualLayout>
      </c:layout>
      <c:barChart>
        <c:barDir val="col"/>
        <c:grouping val="clustered"/>
        <c:varyColors val="0"/>
        <c:ser>
          <c:idx val="0"/>
          <c:order val="0"/>
          <c:tx>
            <c:strRef>
              <c:f>'сравнение от с от 7 кл'!$C$3</c:f>
              <c:strCache>
                <c:ptCount val="1"/>
                <c:pt idx="0">
                  <c:v>Понизили</c:v>
                </c:pt>
              </c:strCache>
            </c:strRef>
          </c:tx>
          <c:spPr>
            <a:solidFill>
              <a:schemeClr val="accent1"/>
            </a:solidFill>
            <a:ln>
              <a:noFill/>
            </a:ln>
            <a:effectLst/>
          </c:spPr>
          <c:invertIfNegative val="0"/>
          <c:dLbls>
            <c:dLbl>
              <c:idx val="2"/>
              <c:layout>
                <c:manualLayout>
                  <c:x val="-1.3114754098360656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114754098360656E-2"/>
                  <c:y val="-7.136980530496909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9289617486338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7 кл'!$B$4:$B$14</c:f>
              <c:strCache>
                <c:ptCount val="11"/>
                <c:pt idx="0">
                  <c:v>Русский язык</c:v>
                </c:pt>
                <c:pt idx="1">
                  <c:v>Математика</c:v>
                </c:pt>
                <c:pt idx="2">
                  <c:v>Биология</c:v>
                </c:pt>
                <c:pt idx="3">
                  <c:v>История</c:v>
                </c:pt>
                <c:pt idx="4">
                  <c:v>География</c:v>
                </c:pt>
                <c:pt idx="5">
                  <c:v>Обществознание</c:v>
                </c:pt>
                <c:pt idx="6">
                  <c:v>Физика</c:v>
                </c:pt>
                <c:pt idx="7">
                  <c:v>Английский язык</c:v>
                </c:pt>
                <c:pt idx="8">
                  <c:v>Немецкий язык</c:v>
                </c:pt>
                <c:pt idx="9">
                  <c:v>Математика (У)</c:v>
                </c:pt>
                <c:pt idx="10">
                  <c:v>Биология (П)</c:v>
                </c:pt>
              </c:strCache>
            </c:strRef>
          </c:cat>
          <c:val>
            <c:numRef>
              <c:f>'сравнение от с от 7 кл'!$C$4:$C$14</c:f>
              <c:numCache>
                <c:formatCode>General</c:formatCode>
                <c:ptCount val="11"/>
                <c:pt idx="0">
                  <c:v>27.28</c:v>
                </c:pt>
                <c:pt idx="1">
                  <c:v>22.99</c:v>
                </c:pt>
                <c:pt idx="2">
                  <c:v>30.22</c:v>
                </c:pt>
                <c:pt idx="3">
                  <c:v>26.37</c:v>
                </c:pt>
                <c:pt idx="4">
                  <c:v>37.46</c:v>
                </c:pt>
                <c:pt idx="5">
                  <c:v>37.520000000000003</c:v>
                </c:pt>
                <c:pt idx="6">
                  <c:v>25.35</c:v>
                </c:pt>
                <c:pt idx="7">
                  <c:v>36.49</c:v>
                </c:pt>
                <c:pt idx="8">
                  <c:v>52.87</c:v>
                </c:pt>
                <c:pt idx="9">
                  <c:v>21.25</c:v>
                </c:pt>
                <c:pt idx="10">
                  <c:v>35.17</c:v>
                </c:pt>
              </c:numCache>
            </c:numRef>
          </c:val>
        </c:ser>
        <c:ser>
          <c:idx val="1"/>
          <c:order val="1"/>
          <c:tx>
            <c:strRef>
              <c:f>'сравнение от с от 7 кл'!$D$3</c:f>
              <c:strCache>
                <c:ptCount val="1"/>
                <c:pt idx="0">
                  <c:v>Подтвердили</c:v>
                </c:pt>
              </c:strCache>
            </c:strRef>
          </c:tx>
          <c:spPr>
            <a:solidFill>
              <a:schemeClr val="accent2"/>
            </a:solidFill>
            <a:ln>
              <a:noFill/>
            </a:ln>
            <a:effectLst/>
          </c:spPr>
          <c:invertIfNegative val="0"/>
          <c:dLbls>
            <c:dLbl>
              <c:idx val="8"/>
              <c:layout>
                <c:manualLayout>
                  <c:x val="1.9672131147540985E-2"/>
                  <c:y val="7.78588688455089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7 кл'!$B$4:$B$14</c:f>
              <c:strCache>
                <c:ptCount val="11"/>
                <c:pt idx="0">
                  <c:v>Русский язык</c:v>
                </c:pt>
                <c:pt idx="1">
                  <c:v>Математика</c:v>
                </c:pt>
                <c:pt idx="2">
                  <c:v>Биология</c:v>
                </c:pt>
                <c:pt idx="3">
                  <c:v>История</c:v>
                </c:pt>
                <c:pt idx="4">
                  <c:v>География</c:v>
                </c:pt>
                <c:pt idx="5">
                  <c:v>Обществознание</c:v>
                </c:pt>
                <c:pt idx="6">
                  <c:v>Физика</c:v>
                </c:pt>
                <c:pt idx="7">
                  <c:v>Английский язык</c:v>
                </c:pt>
                <c:pt idx="8">
                  <c:v>Немецкий язык</c:v>
                </c:pt>
                <c:pt idx="9">
                  <c:v>Математика (У)</c:v>
                </c:pt>
                <c:pt idx="10">
                  <c:v>Биология (П)</c:v>
                </c:pt>
              </c:strCache>
            </c:strRef>
          </c:cat>
          <c:val>
            <c:numRef>
              <c:f>'сравнение от с от 7 кл'!$D$4:$D$14</c:f>
              <c:numCache>
                <c:formatCode>General</c:formatCode>
                <c:ptCount val="11"/>
                <c:pt idx="0">
                  <c:v>67.72</c:v>
                </c:pt>
                <c:pt idx="1">
                  <c:v>69.17</c:v>
                </c:pt>
                <c:pt idx="2">
                  <c:v>64.14</c:v>
                </c:pt>
                <c:pt idx="3">
                  <c:v>66.540000000000006</c:v>
                </c:pt>
                <c:pt idx="4">
                  <c:v>59.48</c:v>
                </c:pt>
                <c:pt idx="5">
                  <c:v>58.68</c:v>
                </c:pt>
                <c:pt idx="6">
                  <c:v>65.31</c:v>
                </c:pt>
                <c:pt idx="7">
                  <c:v>61.38</c:v>
                </c:pt>
                <c:pt idx="8">
                  <c:v>45.98</c:v>
                </c:pt>
                <c:pt idx="9">
                  <c:v>68.75</c:v>
                </c:pt>
                <c:pt idx="10">
                  <c:v>59.71</c:v>
                </c:pt>
              </c:numCache>
            </c:numRef>
          </c:val>
        </c:ser>
        <c:ser>
          <c:idx val="2"/>
          <c:order val="2"/>
          <c:tx>
            <c:strRef>
              <c:f>'сравнение от с от 7 кл'!$E$3</c:f>
              <c:strCache>
                <c:ptCount val="1"/>
                <c:pt idx="0">
                  <c:v>Повысили</c:v>
                </c:pt>
              </c:strCache>
            </c:strRef>
          </c:tx>
          <c:spPr>
            <a:solidFill>
              <a:schemeClr val="accent3"/>
            </a:solidFill>
            <a:ln>
              <a:noFill/>
            </a:ln>
            <a:effectLst/>
          </c:spPr>
          <c:invertIfNegative val="0"/>
          <c:dLbls>
            <c:dLbl>
              <c:idx val="0"/>
              <c:layout>
                <c:manualLayout>
                  <c:x val="1.530054644808743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00546448087432E-2"/>
                  <c:y val="7.136980530496909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114754098360616E-2"/>
                  <c:y val="-7.785886884550930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57377049180288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114754098360656E-2"/>
                  <c:y val="-1.167883032682639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114754098360576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7431693989071038E-3"/>
                  <c:y val="-7.136980530496909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7431693989071038E-3"/>
                  <c:y val="-7.136980530496909E-17"/>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7431693989071038E-3"/>
                  <c:y val="-7.785886884550930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'сравнение от с от 7 кл'!$B$4:$B$14</c:f>
              <c:strCache>
                <c:ptCount val="11"/>
                <c:pt idx="0">
                  <c:v>Русский язык</c:v>
                </c:pt>
                <c:pt idx="1">
                  <c:v>Математика</c:v>
                </c:pt>
                <c:pt idx="2">
                  <c:v>Биология</c:v>
                </c:pt>
                <c:pt idx="3">
                  <c:v>История</c:v>
                </c:pt>
                <c:pt idx="4">
                  <c:v>География</c:v>
                </c:pt>
                <c:pt idx="5">
                  <c:v>Обществознание</c:v>
                </c:pt>
                <c:pt idx="6">
                  <c:v>Физика</c:v>
                </c:pt>
                <c:pt idx="7">
                  <c:v>Английский язык</c:v>
                </c:pt>
                <c:pt idx="8">
                  <c:v>Немецкий язык</c:v>
                </c:pt>
                <c:pt idx="9">
                  <c:v>Математика (У)</c:v>
                </c:pt>
                <c:pt idx="10">
                  <c:v>Биология (П)</c:v>
                </c:pt>
              </c:strCache>
            </c:strRef>
          </c:cat>
          <c:val>
            <c:numRef>
              <c:f>'сравнение от с от 7 кл'!$E$4:$E$14</c:f>
              <c:numCache>
                <c:formatCode>General</c:formatCode>
                <c:ptCount val="11"/>
                <c:pt idx="0">
                  <c:v>4.99</c:v>
                </c:pt>
                <c:pt idx="1">
                  <c:v>7.84</c:v>
                </c:pt>
                <c:pt idx="2">
                  <c:v>5.65</c:v>
                </c:pt>
                <c:pt idx="3">
                  <c:v>7.1</c:v>
                </c:pt>
                <c:pt idx="4">
                  <c:v>3.06</c:v>
                </c:pt>
                <c:pt idx="5">
                  <c:v>3.8</c:v>
                </c:pt>
                <c:pt idx="6">
                  <c:v>9.34</c:v>
                </c:pt>
                <c:pt idx="7">
                  <c:v>2.13</c:v>
                </c:pt>
                <c:pt idx="8">
                  <c:v>1.1499999999999999</c:v>
                </c:pt>
                <c:pt idx="9">
                  <c:v>10</c:v>
                </c:pt>
                <c:pt idx="10">
                  <c:v>5.1100000000000003</c:v>
                </c:pt>
              </c:numCache>
            </c:numRef>
          </c:val>
        </c:ser>
        <c:dLbls>
          <c:showLegendKey val="0"/>
          <c:showVal val="0"/>
          <c:showCatName val="0"/>
          <c:showSerName val="0"/>
          <c:showPercent val="0"/>
          <c:showBubbleSize val="0"/>
        </c:dLbls>
        <c:gapWidth val="219"/>
        <c:overlap val="-27"/>
        <c:axId val="1126855280"/>
        <c:axId val="1126858544"/>
      </c:barChart>
      <c:catAx>
        <c:axId val="112685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126858544"/>
        <c:crosses val="autoZero"/>
        <c:auto val="1"/>
        <c:lblAlgn val="ctr"/>
        <c:lblOffset val="100"/>
        <c:noMultiLvlLbl val="0"/>
      </c:catAx>
      <c:valAx>
        <c:axId val="112685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685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t>Биология (концентрическая) 6 класс</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'БП 6 % не прист'!$B$4</c:f>
              <c:strCache>
                <c:ptCount val="1"/>
                <c:pt idx="0">
                  <c:v>% не приступившых к выполнению з.</c:v>
                </c:pt>
              </c:strCache>
            </c:strRef>
          </c:tx>
          <c:spPr>
            <a:solidFill>
              <a:schemeClr val="accent1"/>
            </a:solidFill>
            <a:ln>
              <a:noFill/>
            </a:ln>
            <a:effectLst/>
          </c:spPr>
          <c:invertIfNegative val="0"/>
          <c:cat>
            <c:numRef>
              <c:f>'БП 6 % не прист'!$C$3:$R$3</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8.1999999999999993</c:v>
                </c:pt>
                <c:pt idx="14">
                  <c:v>9</c:v>
                </c:pt>
                <c:pt idx="15">
                  <c:v>10</c:v>
                </c:pt>
              </c:numCache>
            </c:numRef>
          </c:cat>
          <c:val>
            <c:numRef>
              <c:f>'БП 6 % не прист'!$C$4:$R$4</c:f>
              <c:numCache>
                <c:formatCode>0.00</c:formatCode>
                <c:ptCount val="16"/>
                <c:pt idx="0">
                  <c:v>1.1471740346950197</c:v>
                </c:pt>
                <c:pt idx="1">
                  <c:v>4.5607162842753217</c:v>
                </c:pt>
                <c:pt idx="2">
                  <c:v>3.5814213766088416</c:v>
                </c:pt>
                <c:pt idx="3">
                  <c:v>0.75545607162842754</c:v>
                </c:pt>
                <c:pt idx="4">
                  <c:v>3.7772803581421375</c:v>
                </c:pt>
                <c:pt idx="5">
                  <c:v>0.5036373810856184</c:v>
                </c:pt>
                <c:pt idx="6">
                  <c:v>2.4902070509233352</c:v>
                </c:pt>
                <c:pt idx="7">
                  <c:v>4.8964745383324004</c:v>
                </c:pt>
                <c:pt idx="8">
                  <c:v>4.6446558477895916</c:v>
                </c:pt>
                <c:pt idx="9">
                  <c:v>1.2031337437045326</c:v>
                </c:pt>
                <c:pt idx="10">
                  <c:v>0.5036373810856184</c:v>
                </c:pt>
                <c:pt idx="11">
                  <c:v>0.72747621712367094</c:v>
                </c:pt>
                <c:pt idx="12">
                  <c:v>1.9306099608282037</c:v>
                </c:pt>
                <c:pt idx="13">
                  <c:v>6.0156687185226634</c:v>
                </c:pt>
                <c:pt idx="14">
                  <c:v>2.4062674874090653</c:v>
                </c:pt>
                <c:pt idx="15">
                  <c:v>10.800223838836038</c:v>
                </c:pt>
              </c:numCache>
            </c:numRef>
          </c:val>
        </c:ser>
        <c:dLbls>
          <c:showLegendKey val="0"/>
          <c:showVal val="0"/>
          <c:showCatName val="0"/>
          <c:showSerName val="0"/>
          <c:showPercent val="0"/>
          <c:showBubbleSize val="0"/>
        </c:dLbls>
        <c:gapWidth val="219"/>
        <c:overlap val="-27"/>
        <c:axId val="1247192240"/>
        <c:axId val="1247197680"/>
      </c:barChart>
      <c:catAx>
        <c:axId val="124719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7680"/>
        <c:crosses val="autoZero"/>
        <c:auto val="1"/>
        <c:lblAlgn val="ctr"/>
        <c:lblOffset val="100"/>
        <c:noMultiLvlLbl val="0"/>
      </c:catAx>
      <c:valAx>
        <c:axId val="1247197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Биология (линейная) 7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'био 7 %не прист'!$B$4</c:f>
              <c:strCache>
                <c:ptCount val="1"/>
                <c:pt idx="0">
                  <c:v>% не приступившых к выполнению з.</c:v>
                </c:pt>
              </c:strCache>
            </c:strRef>
          </c:tx>
          <c:spPr>
            <a:solidFill>
              <a:schemeClr val="accent1"/>
            </a:solidFill>
            <a:ln>
              <a:noFill/>
            </a:ln>
            <a:effectLst/>
          </c:spPr>
          <c:invertIfNegative val="0"/>
          <c:cat>
            <c:numRef>
              <c:f>'био 7 %не прист'!$C$3:$P$3</c:f>
              <c:numCache>
                <c:formatCode>General</c:formatCode>
                <c:ptCount val="14"/>
                <c:pt idx="0">
                  <c:v>1.1000000000000001</c:v>
                </c:pt>
                <c:pt idx="1">
                  <c:v>1.2</c:v>
                </c:pt>
                <c:pt idx="2">
                  <c:v>2</c:v>
                </c:pt>
                <c:pt idx="3">
                  <c:v>3</c:v>
                </c:pt>
                <c:pt idx="4">
                  <c:v>4</c:v>
                </c:pt>
                <c:pt idx="5">
                  <c:v>5</c:v>
                </c:pt>
                <c:pt idx="6">
                  <c:v>6.1</c:v>
                </c:pt>
                <c:pt idx="7">
                  <c:v>6.2</c:v>
                </c:pt>
                <c:pt idx="8">
                  <c:v>7.1</c:v>
                </c:pt>
                <c:pt idx="9">
                  <c:v>7.2</c:v>
                </c:pt>
                <c:pt idx="10">
                  <c:v>8</c:v>
                </c:pt>
                <c:pt idx="11">
                  <c:v>9</c:v>
                </c:pt>
                <c:pt idx="12">
                  <c:v>10.1</c:v>
                </c:pt>
                <c:pt idx="13">
                  <c:v>10.199999999999999</c:v>
                </c:pt>
              </c:numCache>
            </c:numRef>
          </c:cat>
          <c:val>
            <c:numRef>
              <c:f>'био 7 %не прист'!$C$4:$P$4</c:f>
              <c:numCache>
                <c:formatCode>0.00</c:formatCode>
                <c:ptCount val="14"/>
                <c:pt idx="0">
                  <c:v>0.13708019191226867</c:v>
                </c:pt>
                <c:pt idx="1">
                  <c:v>4.7749600182773593</c:v>
                </c:pt>
                <c:pt idx="2">
                  <c:v>4.3408727438885082</c:v>
                </c:pt>
                <c:pt idx="3">
                  <c:v>0.3427004797806717</c:v>
                </c:pt>
                <c:pt idx="4">
                  <c:v>0.73109435686543289</c:v>
                </c:pt>
                <c:pt idx="5">
                  <c:v>0.47978067169294036</c:v>
                </c:pt>
                <c:pt idx="6">
                  <c:v>0.7082476582133882</c:v>
                </c:pt>
                <c:pt idx="7">
                  <c:v>4.1809458533241948</c:v>
                </c:pt>
                <c:pt idx="8">
                  <c:v>0.95956134338588073</c:v>
                </c:pt>
                <c:pt idx="9">
                  <c:v>7.9963445282156727</c:v>
                </c:pt>
                <c:pt idx="10">
                  <c:v>1.6449623029472242</c:v>
                </c:pt>
                <c:pt idx="11">
                  <c:v>11.034955448937628</c:v>
                </c:pt>
                <c:pt idx="12">
                  <c:v>5.7116746630111948</c:v>
                </c:pt>
                <c:pt idx="13">
                  <c:v>6.8768562942654787</c:v>
                </c:pt>
              </c:numCache>
            </c:numRef>
          </c:val>
        </c:ser>
        <c:dLbls>
          <c:showLegendKey val="0"/>
          <c:showVal val="0"/>
          <c:showCatName val="0"/>
          <c:showSerName val="0"/>
          <c:showPercent val="0"/>
          <c:showBubbleSize val="0"/>
        </c:dLbls>
        <c:gapWidth val="219"/>
        <c:overlap val="-27"/>
        <c:axId val="1247187888"/>
        <c:axId val="1247188432"/>
      </c:barChart>
      <c:catAx>
        <c:axId val="124718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88432"/>
        <c:crosses val="autoZero"/>
        <c:auto val="1"/>
        <c:lblAlgn val="ctr"/>
        <c:lblOffset val="100"/>
        <c:noMultiLvlLbl val="0"/>
      </c:catAx>
      <c:valAx>
        <c:axId val="1247188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8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Биология (концентрическая) 7 класс</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'БП 7 %не прист'!$B$5</c:f>
              <c:strCache>
                <c:ptCount val="1"/>
                <c:pt idx="0">
                  <c:v>% не приступившых к выполнению з.</c:v>
                </c:pt>
              </c:strCache>
            </c:strRef>
          </c:tx>
          <c:spPr>
            <a:solidFill>
              <a:schemeClr val="accent1"/>
            </a:solidFill>
            <a:ln>
              <a:noFill/>
            </a:ln>
            <a:effectLst/>
          </c:spPr>
          <c:invertIfNegative val="0"/>
          <c:cat>
            <c:numRef>
              <c:f>'БП 7 %не прист'!$C$4:$U$4</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'БП 7 %не прист'!$C$5:$U$5</c:f>
              <c:numCache>
                <c:formatCode>0.00</c:formatCode>
                <c:ptCount val="19"/>
                <c:pt idx="0">
                  <c:v>0</c:v>
                </c:pt>
                <c:pt idx="1">
                  <c:v>0.61349693251533743</c:v>
                </c:pt>
                <c:pt idx="2">
                  <c:v>2.2494887525562373</c:v>
                </c:pt>
                <c:pt idx="3">
                  <c:v>3.4764826175869121</c:v>
                </c:pt>
                <c:pt idx="4">
                  <c:v>0</c:v>
                </c:pt>
                <c:pt idx="5">
                  <c:v>10.020449897750511</c:v>
                </c:pt>
                <c:pt idx="6">
                  <c:v>0.20449897750511248</c:v>
                </c:pt>
                <c:pt idx="7">
                  <c:v>2.2494887525562373</c:v>
                </c:pt>
                <c:pt idx="8">
                  <c:v>2.2494887525562373</c:v>
                </c:pt>
                <c:pt idx="9">
                  <c:v>5.3169734151329244</c:v>
                </c:pt>
                <c:pt idx="10">
                  <c:v>3.6809815950920246</c:v>
                </c:pt>
                <c:pt idx="11">
                  <c:v>4.9079754601226995</c:v>
                </c:pt>
                <c:pt idx="12">
                  <c:v>4.0899795501022496</c:v>
                </c:pt>
                <c:pt idx="13">
                  <c:v>7.3619631901840492</c:v>
                </c:pt>
                <c:pt idx="14">
                  <c:v>3.4764826175869121</c:v>
                </c:pt>
                <c:pt idx="15">
                  <c:v>3.6809815950920246</c:v>
                </c:pt>
                <c:pt idx="16">
                  <c:v>3.0674846625766872</c:v>
                </c:pt>
                <c:pt idx="17">
                  <c:v>4.703476482617587</c:v>
                </c:pt>
                <c:pt idx="18">
                  <c:v>8.7934560327198366</c:v>
                </c:pt>
              </c:numCache>
            </c:numRef>
          </c:val>
        </c:ser>
        <c:dLbls>
          <c:showLegendKey val="0"/>
          <c:showVal val="0"/>
          <c:showCatName val="0"/>
          <c:showSerName val="0"/>
          <c:showPercent val="0"/>
          <c:showBubbleSize val="0"/>
        </c:dLbls>
        <c:gapWidth val="219"/>
        <c:overlap val="-27"/>
        <c:axId val="1247193872"/>
        <c:axId val="1247199312"/>
      </c:barChart>
      <c:catAx>
        <c:axId val="12471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9312"/>
        <c:crosses val="autoZero"/>
        <c:auto val="1"/>
        <c:lblAlgn val="ctr"/>
        <c:lblOffset val="100"/>
        <c:noMultiLvlLbl val="0"/>
      </c:catAx>
      <c:valAx>
        <c:axId val="1247199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Биология (линейная)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43811045013985"/>
          <c:y val="0.13115848959671206"/>
          <c:w val="0.85071511465187299"/>
          <c:h val="0.74966212321327796"/>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'биология 8 класс'!$C$3:$U$3</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'биология 8 класс'!$C$4:$U$4</c:f>
              <c:numCache>
                <c:formatCode>General</c:formatCode>
                <c:ptCount val="19"/>
                <c:pt idx="0">
                  <c:v>0</c:v>
                </c:pt>
                <c:pt idx="1">
                  <c:v>0.2</c:v>
                </c:pt>
                <c:pt idx="2">
                  <c:v>1.2</c:v>
                </c:pt>
                <c:pt idx="3">
                  <c:v>4.08</c:v>
                </c:pt>
                <c:pt idx="4">
                  <c:v>0.2</c:v>
                </c:pt>
                <c:pt idx="5">
                  <c:v>10.6</c:v>
                </c:pt>
                <c:pt idx="6">
                  <c:v>1.3</c:v>
                </c:pt>
                <c:pt idx="7">
                  <c:v>2.6</c:v>
                </c:pt>
                <c:pt idx="8">
                  <c:v>2.4</c:v>
                </c:pt>
                <c:pt idx="9">
                  <c:v>5.9</c:v>
                </c:pt>
                <c:pt idx="10">
                  <c:v>1.8</c:v>
                </c:pt>
                <c:pt idx="11">
                  <c:v>7.1</c:v>
                </c:pt>
                <c:pt idx="12">
                  <c:v>3</c:v>
                </c:pt>
                <c:pt idx="13">
                  <c:v>5.0999999999999996</c:v>
                </c:pt>
                <c:pt idx="14">
                  <c:v>7.08</c:v>
                </c:pt>
                <c:pt idx="15">
                  <c:v>7.5</c:v>
                </c:pt>
                <c:pt idx="16" formatCode="0.00">
                  <c:v>4.5</c:v>
                </c:pt>
                <c:pt idx="17">
                  <c:v>6.4</c:v>
                </c:pt>
                <c:pt idx="18">
                  <c:v>13.8</c:v>
                </c:pt>
              </c:numCache>
            </c:numRef>
          </c:val>
          <c:extLst/>
        </c:ser>
        <c:dLbls>
          <c:showLegendKey val="0"/>
          <c:showVal val="0"/>
          <c:showCatName val="0"/>
          <c:showSerName val="0"/>
          <c:showPercent val="0"/>
          <c:showBubbleSize val="0"/>
        </c:dLbls>
        <c:gapWidth val="100"/>
        <c:overlap val="-24"/>
        <c:axId val="1247188976"/>
        <c:axId val="1247190064"/>
      </c:barChart>
      <c:catAx>
        <c:axId val="1247188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0064"/>
        <c:crosses val="autoZero"/>
        <c:auto val="1"/>
        <c:lblAlgn val="ctr"/>
        <c:lblOffset val="100"/>
        <c:noMultiLvlLbl val="0"/>
      </c:catAx>
      <c:valAx>
        <c:axId val="124719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8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Биология (концентрическая)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'биология профильная 8 класс'!$C$2:$U$2</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'биология профильная 8 класс'!$C$3:$U$3</c:f>
              <c:numCache>
                <c:formatCode>General</c:formatCode>
                <c:ptCount val="19"/>
                <c:pt idx="0">
                  <c:v>0.04</c:v>
                </c:pt>
                <c:pt idx="1">
                  <c:v>0.3</c:v>
                </c:pt>
                <c:pt idx="2">
                  <c:v>0.8</c:v>
                </c:pt>
                <c:pt idx="3">
                  <c:v>6.2</c:v>
                </c:pt>
                <c:pt idx="4">
                  <c:v>0.2</c:v>
                </c:pt>
                <c:pt idx="5">
                  <c:v>5.8</c:v>
                </c:pt>
                <c:pt idx="6">
                  <c:v>0.5</c:v>
                </c:pt>
                <c:pt idx="7">
                  <c:v>4.5999999999999996</c:v>
                </c:pt>
                <c:pt idx="8">
                  <c:v>0.4</c:v>
                </c:pt>
                <c:pt idx="9">
                  <c:v>3.9</c:v>
                </c:pt>
                <c:pt idx="10">
                  <c:v>0.6</c:v>
                </c:pt>
                <c:pt idx="11">
                  <c:v>6.7</c:v>
                </c:pt>
                <c:pt idx="12">
                  <c:v>1.6</c:v>
                </c:pt>
                <c:pt idx="13">
                  <c:v>4.7</c:v>
                </c:pt>
                <c:pt idx="14">
                  <c:v>2.1</c:v>
                </c:pt>
                <c:pt idx="15">
                  <c:v>5.4</c:v>
                </c:pt>
                <c:pt idx="16">
                  <c:v>10.4</c:v>
                </c:pt>
                <c:pt idx="17">
                  <c:v>2.1</c:v>
                </c:pt>
                <c:pt idx="18">
                  <c:v>7.8</c:v>
                </c:pt>
              </c:numCache>
            </c:numRef>
          </c:val>
        </c:ser>
        <c:dLbls>
          <c:showLegendKey val="0"/>
          <c:showVal val="0"/>
          <c:showCatName val="0"/>
          <c:showSerName val="0"/>
          <c:showPercent val="0"/>
          <c:showBubbleSize val="0"/>
        </c:dLbls>
        <c:gapWidth val="100"/>
        <c:overlap val="-24"/>
        <c:axId val="1247190608"/>
        <c:axId val="1247202032"/>
      </c:barChart>
      <c:catAx>
        <c:axId val="1247190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202032"/>
        <c:crosses val="autoZero"/>
        <c:auto val="1"/>
        <c:lblAlgn val="ctr"/>
        <c:lblOffset val="100"/>
        <c:noMultiLvlLbl val="0"/>
      </c:catAx>
      <c:valAx>
        <c:axId val="124720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1.8486424032351241E-2"/>
              <c:y val="0.1396886505655258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Биология 11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'биология 11 класс'!$C$3:$X$3</c:f>
              <c:numCache>
                <c:formatCode>General</c:formatCode>
                <c:ptCount val="22"/>
                <c:pt idx="0">
                  <c:v>1.1000000000000001</c:v>
                </c:pt>
                <c:pt idx="1">
                  <c:v>1.2</c:v>
                </c:pt>
                <c:pt idx="2">
                  <c:v>2.1</c:v>
                </c:pt>
                <c:pt idx="3">
                  <c:v>2.2000000000000002</c:v>
                </c:pt>
                <c:pt idx="4">
                  <c:v>2.2999999999999998</c:v>
                </c:pt>
                <c:pt idx="5">
                  <c:v>3</c:v>
                </c:pt>
                <c:pt idx="6">
                  <c:v>4</c:v>
                </c:pt>
                <c:pt idx="7">
                  <c:v>5</c:v>
                </c:pt>
                <c:pt idx="8">
                  <c:v>6.1</c:v>
                </c:pt>
                <c:pt idx="9">
                  <c:v>6.2</c:v>
                </c:pt>
                <c:pt idx="10">
                  <c:v>7</c:v>
                </c:pt>
                <c:pt idx="11">
                  <c:v>8</c:v>
                </c:pt>
                <c:pt idx="12">
                  <c:v>9</c:v>
                </c:pt>
                <c:pt idx="13">
                  <c:v>10.1</c:v>
                </c:pt>
                <c:pt idx="14">
                  <c:v>10.199999999999999</c:v>
                </c:pt>
                <c:pt idx="15">
                  <c:v>11.1</c:v>
                </c:pt>
                <c:pt idx="16">
                  <c:v>11.2</c:v>
                </c:pt>
                <c:pt idx="17">
                  <c:v>12.1</c:v>
                </c:pt>
                <c:pt idx="18">
                  <c:v>12.2</c:v>
                </c:pt>
                <c:pt idx="19">
                  <c:v>12.3</c:v>
                </c:pt>
                <c:pt idx="20">
                  <c:v>13</c:v>
                </c:pt>
                <c:pt idx="21">
                  <c:v>14</c:v>
                </c:pt>
              </c:numCache>
            </c:numRef>
          </c:cat>
          <c:val>
            <c:numRef>
              <c:f>'биология 11 класс'!$C$4:$X$4</c:f>
              <c:numCache>
                <c:formatCode>General</c:formatCode>
                <c:ptCount val="22"/>
                <c:pt idx="0">
                  <c:v>0.4</c:v>
                </c:pt>
                <c:pt idx="1">
                  <c:v>3.2</c:v>
                </c:pt>
                <c:pt idx="2">
                  <c:v>0</c:v>
                </c:pt>
                <c:pt idx="3">
                  <c:v>0.3</c:v>
                </c:pt>
                <c:pt idx="4">
                  <c:v>5</c:v>
                </c:pt>
                <c:pt idx="5">
                  <c:v>0.89</c:v>
                </c:pt>
                <c:pt idx="6">
                  <c:v>1.1000000000000001</c:v>
                </c:pt>
                <c:pt idx="7">
                  <c:v>1.1000000000000001</c:v>
                </c:pt>
                <c:pt idx="8">
                  <c:v>0.69</c:v>
                </c:pt>
                <c:pt idx="9">
                  <c:v>1.4</c:v>
                </c:pt>
                <c:pt idx="10">
                  <c:v>1.4</c:v>
                </c:pt>
                <c:pt idx="11">
                  <c:v>3.6</c:v>
                </c:pt>
                <c:pt idx="12">
                  <c:v>2.2000000000000002</c:v>
                </c:pt>
                <c:pt idx="13">
                  <c:v>0.7</c:v>
                </c:pt>
                <c:pt idx="14">
                  <c:v>1.3</c:v>
                </c:pt>
                <c:pt idx="15">
                  <c:v>1.3</c:v>
                </c:pt>
                <c:pt idx="16">
                  <c:v>4.0999999999999996</c:v>
                </c:pt>
                <c:pt idx="17">
                  <c:v>7.4</c:v>
                </c:pt>
                <c:pt idx="18">
                  <c:v>9.5</c:v>
                </c:pt>
                <c:pt idx="19">
                  <c:v>7.1</c:v>
                </c:pt>
                <c:pt idx="20">
                  <c:v>11.4</c:v>
                </c:pt>
                <c:pt idx="21">
                  <c:v>4.7</c:v>
                </c:pt>
              </c:numCache>
            </c:numRef>
          </c:val>
        </c:ser>
        <c:dLbls>
          <c:showLegendKey val="0"/>
          <c:showVal val="0"/>
          <c:showCatName val="0"/>
          <c:showSerName val="0"/>
          <c:showPercent val="0"/>
          <c:showBubbleSize val="0"/>
        </c:dLbls>
        <c:gapWidth val="100"/>
        <c:overlap val="-24"/>
        <c:axId val="1247191152"/>
        <c:axId val="1247200944"/>
      </c:barChart>
      <c:catAx>
        <c:axId val="1247191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200944"/>
        <c:crosses val="autoZero"/>
        <c:auto val="1"/>
        <c:lblAlgn val="ctr"/>
        <c:lblOffset val="100"/>
        <c:noMultiLvlLbl val="0"/>
      </c:catAx>
      <c:valAx>
        <c:axId val="124720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Окружающий мир 4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'окружающий мир 4 класс'!$B$2:$W$2</c:f>
              <c:strCache>
                <c:ptCount val="22"/>
                <c:pt idx="0">
                  <c:v>1</c:v>
                </c:pt>
                <c:pt idx="1">
                  <c:v>2</c:v>
                </c:pt>
                <c:pt idx="2">
                  <c:v>3,1</c:v>
                </c:pt>
                <c:pt idx="3">
                  <c:v>3,2</c:v>
                </c:pt>
                <c:pt idx="4">
                  <c:v>3,3</c:v>
                </c:pt>
                <c:pt idx="5">
                  <c:v>4</c:v>
                </c:pt>
                <c:pt idx="6">
                  <c:v>5</c:v>
                </c:pt>
                <c:pt idx="7">
                  <c:v>6,1</c:v>
                </c:pt>
                <c:pt idx="8">
                  <c:v>6,2</c:v>
                </c:pt>
                <c:pt idx="9">
                  <c:v>6,3</c:v>
                </c:pt>
                <c:pt idx="10">
                  <c:v>7,1</c:v>
                </c:pt>
                <c:pt idx="11">
                  <c:v>7,2</c:v>
                </c:pt>
                <c:pt idx="12">
                  <c:v>8K1</c:v>
                </c:pt>
                <c:pt idx="13">
                  <c:v>8K2</c:v>
                </c:pt>
                <c:pt idx="14">
                  <c:v>8K3</c:v>
                </c:pt>
                <c:pt idx="15">
                  <c:v>9,1</c:v>
                </c:pt>
                <c:pt idx="16">
                  <c:v>9,2</c:v>
                </c:pt>
                <c:pt idx="17">
                  <c:v>9,3</c:v>
                </c:pt>
                <c:pt idx="18">
                  <c:v>10,1</c:v>
                </c:pt>
                <c:pt idx="19">
                  <c:v>10.2K1</c:v>
                </c:pt>
                <c:pt idx="20">
                  <c:v>10.2K2</c:v>
                </c:pt>
                <c:pt idx="21">
                  <c:v>10.2K3</c:v>
                </c:pt>
              </c:strCache>
            </c:strRef>
          </c:cat>
          <c:val>
            <c:numRef>
              <c:f>'окружающий мир 4 класс'!$B$3:$W$3</c:f>
              <c:numCache>
                <c:formatCode>General</c:formatCode>
                <c:ptCount val="22"/>
                <c:pt idx="0">
                  <c:v>0.06</c:v>
                </c:pt>
                <c:pt idx="1">
                  <c:v>0.51</c:v>
                </c:pt>
                <c:pt idx="2">
                  <c:v>0.4</c:v>
                </c:pt>
                <c:pt idx="3">
                  <c:v>0.28000000000000003</c:v>
                </c:pt>
                <c:pt idx="4">
                  <c:v>0.75</c:v>
                </c:pt>
                <c:pt idx="5">
                  <c:v>0.05</c:v>
                </c:pt>
                <c:pt idx="6">
                  <c:v>0.28999999999999998</c:v>
                </c:pt>
                <c:pt idx="7">
                  <c:v>0.88</c:v>
                </c:pt>
                <c:pt idx="8">
                  <c:v>2.1</c:v>
                </c:pt>
                <c:pt idx="9">
                  <c:v>3.4</c:v>
                </c:pt>
                <c:pt idx="10">
                  <c:v>0.25</c:v>
                </c:pt>
                <c:pt idx="11">
                  <c:v>0.55000000000000004</c:v>
                </c:pt>
                <c:pt idx="12">
                  <c:v>0.67</c:v>
                </c:pt>
                <c:pt idx="13">
                  <c:v>1.04</c:v>
                </c:pt>
                <c:pt idx="14">
                  <c:v>1.6</c:v>
                </c:pt>
                <c:pt idx="15">
                  <c:v>0.28999999999999998</c:v>
                </c:pt>
                <c:pt idx="16">
                  <c:v>0.31</c:v>
                </c:pt>
                <c:pt idx="17">
                  <c:v>1.54</c:v>
                </c:pt>
                <c:pt idx="18">
                  <c:v>0.44</c:v>
                </c:pt>
                <c:pt idx="19">
                  <c:v>1.06</c:v>
                </c:pt>
                <c:pt idx="20">
                  <c:v>1.7</c:v>
                </c:pt>
                <c:pt idx="21">
                  <c:v>2.62</c:v>
                </c:pt>
              </c:numCache>
            </c:numRef>
          </c:val>
        </c:ser>
        <c:dLbls>
          <c:showLegendKey val="0"/>
          <c:showVal val="0"/>
          <c:showCatName val="0"/>
          <c:showSerName val="0"/>
          <c:showPercent val="0"/>
          <c:showBubbleSize val="0"/>
        </c:dLbls>
        <c:gapWidth val="100"/>
        <c:overlap val="-24"/>
        <c:axId val="952452816"/>
        <c:axId val="952456080"/>
      </c:barChart>
      <c:catAx>
        <c:axId val="952452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6080"/>
        <c:crosses val="autoZero"/>
        <c:auto val="1"/>
        <c:lblAlgn val="ctr"/>
        <c:lblOffset val="100"/>
        <c:noMultiLvlLbl val="0"/>
      </c:catAx>
      <c:valAx>
        <c:axId val="952456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1.8390804597701149E-2"/>
              <c:y val="0.1923193301343162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География 6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'гео 6 % не прист'!$B$5</c:f>
              <c:strCache>
                <c:ptCount val="1"/>
                <c:pt idx="0">
                  <c:v>% не приступившых к выполнению з.</c:v>
                </c:pt>
              </c:strCache>
            </c:strRef>
          </c:tx>
          <c:spPr>
            <a:solidFill>
              <a:schemeClr val="accent1"/>
            </a:solidFill>
            <a:ln>
              <a:noFill/>
            </a:ln>
            <a:effectLst/>
          </c:spPr>
          <c:invertIfNegative val="0"/>
          <c:cat>
            <c:numRef>
              <c:f>'гео 6 % не прист'!$C$4:$V$4</c:f>
              <c:numCache>
                <c:formatCode>General</c:formatCode>
                <c:ptCount val="20"/>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6.1</c:v>
                </c:pt>
                <c:pt idx="13">
                  <c:v>6.2</c:v>
                </c:pt>
                <c:pt idx="14">
                  <c:v>6.3</c:v>
                </c:pt>
                <c:pt idx="15">
                  <c:v>7</c:v>
                </c:pt>
                <c:pt idx="16">
                  <c:v>8</c:v>
                </c:pt>
                <c:pt idx="17">
                  <c:v>9.1</c:v>
                </c:pt>
                <c:pt idx="18">
                  <c:v>9.1999999999999993</c:v>
                </c:pt>
                <c:pt idx="19">
                  <c:v>9.3000000000000007</c:v>
                </c:pt>
              </c:numCache>
            </c:numRef>
          </c:cat>
          <c:val>
            <c:numRef>
              <c:f>'гео 6 % не прист'!$C$5:$V$5</c:f>
              <c:numCache>
                <c:formatCode>0.00</c:formatCode>
                <c:ptCount val="20"/>
                <c:pt idx="0">
                  <c:v>0.28186027783370243</c:v>
                </c:pt>
                <c:pt idx="1">
                  <c:v>1.0066438494060801</c:v>
                </c:pt>
                <c:pt idx="2">
                  <c:v>1.7716931749547011</c:v>
                </c:pt>
                <c:pt idx="3">
                  <c:v>2.8387356553251459</c:v>
                </c:pt>
                <c:pt idx="4">
                  <c:v>0.44292329373867528</c:v>
                </c:pt>
                <c:pt idx="5">
                  <c:v>1.4495671431447554</c:v>
                </c:pt>
                <c:pt idx="6">
                  <c:v>1.0469096033823233</c:v>
                </c:pt>
                <c:pt idx="7">
                  <c:v>0.72478357157237772</c:v>
                </c:pt>
                <c:pt idx="8">
                  <c:v>1.7515602979665794</c:v>
                </c:pt>
                <c:pt idx="9">
                  <c:v>1.4898328971209986</c:v>
                </c:pt>
                <c:pt idx="10">
                  <c:v>1.2885041272397826</c:v>
                </c:pt>
                <c:pt idx="11">
                  <c:v>1.9126233138715523</c:v>
                </c:pt>
                <c:pt idx="12">
                  <c:v>1.671028790014093</c:v>
                </c:pt>
                <c:pt idx="13">
                  <c:v>2.6172740084558082</c:v>
                </c:pt>
                <c:pt idx="14">
                  <c:v>3.7447151197906181</c:v>
                </c:pt>
                <c:pt idx="15">
                  <c:v>3.0601973021944837</c:v>
                </c:pt>
                <c:pt idx="16">
                  <c:v>1.6911616670022147</c:v>
                </c:pt>
                <c:pt idx="17">
                  <c:v>1.973021944835917</c:v>
                </c:pt>
                <c:pt idx="18">
                  <c:v>2.5568753774914437</c:v>
                </c:pt>
                <c:pt idx="19">
                  <c:v>2.8991342862895109</c:v>
                </c:pt>
              </c:numCache>
            </c:numRef>
          </c:val>
        </c:ser>
        <c:dLbls>
          <c:showLegendKey val="0"/>
          <c:showVal val="0"/>
          <c:showCatName val="0"/>
          <c:showSerName val="0"/>
          <c:showPercent val="0"/>
          <c:showBubbleSize val="0"/>
        </c:dLbls>
        <c:gapWidth val="219"/>
        <c:overlap val="-27"/>
        <c:axId val="952457712"/>
        <c:axId val="952453360"/>
      </c:barChart>
      <c:catAx>
        <c:axId val="95245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3360"/>
        <c:crosses val="autoZero"/>
        <c:auto val="1"/>
        <c:lblAlgn val="ctr"/>
        <c:lblOffset val="100"/>
        <c:noMultiLvlLbl val="0"/>
      </c:catAx>
      <c:valAx>
        <c:axId val="952453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География</a:t>
            </a:r>
            <a:r>
              <a:rPr lang="ru-RU"/>
              <a:t> </a:t>
            </a:r>
            <a:r>
              <a:rPr lang="ru-RU" b="1"/>
              <a:t>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'гео 7 % не прист'!$B$5</c:f>
              <c:strCache>
                <c:ptCount val="1"/>
                <c:pt idx="0">
                  <c:v>% не приступившых к выполнению з.</c:v>
                </c:pt>
              </c:strCache>
            </c:strRef>
          </c:tx>
          <c:spPr>
            <a:solidFill>
              <a:schemeClr val="accent1"/>
            </a:solidFill>
            <a:ln>
              <a:noFill/>
            </a:ln>
            <a:effectLst/>
          </c:spPr>
          <c:invertIfNegative val="0"/>
          <c:cat>
            <c:numRef>
              <c:f>'гео 7 % не прист'!$C$4:$V$4</c:f>
              <c:numCache>
                <c:formatCode>General</c:formatCode>
                <c:ptCount val="20"/>
                <c:pt idx="0">
                  <c:v>1.1000000000000001</c:v>
                </c:pt>
                <c:pt idx="1">
                  <c:v>1.2</c:v>
                </c:pt>
                <c:pt idx="2">
                  <c:v>1.3</c:v>
                </c:pt>
                <c:pt idx="3">
                  <c:v>2.1</c:v>
                </c:pt>
                <c:pt idx="4">
                  <c:v>2.2000000000000002</c:v>
                </c:pt>
                <c:pt idx="5">
                  <c:v>2.2999999999999998</c:v>
                </c:pt>
                <c:pt idx="6">
                  <c:v>3.1</c:v>
                </c:pt>
                <c:pt idx="7">
                  <c:v>3.2</c:v>
                </c:pt>
                <c:pt idx="8">
                  <c:v>3.3</c:v>
                </c:pt>
                <c:pt idx="9">
                  <c:v>4.0999999999999996</c:v>
                </c:pt>
                <c:pt idx="10">
                  <c:v>4.2</c:v>
                </c:pt>
                <c:pt idx="11">
                  <c:v>5.0999999999999996</c:v>
                </c:pt>
                <c:pt idx="12">
                  <c:v>5.2</c:v>
                </c:pt>
                <c:pt idx="13">
                  <c:v>6.1</c:v>
                </c:pt>
                <c:pt idx="14">
                  <c:v>6.2</c:v>
                </c:pt>
                <c:pt idx="15">
                  <c:v>6.3</c:v>
                </c:pt>
                <c:pt idx="16">
                  <c:v>7.1</c:v>
                </c:pt>
                <c:pt idx="17">
                  <c:v>7.2</c:v>
                </c:pt>
                <c:pt idx="18">
                  <c:v>8.1</c:v>
                </c:pt>
                <c:pt idx="19">
                  <c:v>8.1999999999999993</c:v>
                </c:pt>
              </c:numCache>
            </c:numRef>
          </c:cat>
          <c:val>
            <c:numRef>
              <c:f>'гео 7 % не прист'!$C$5:$V$5</c:f>
              <c:numCache>
                <c:formatCode>0.00</c:formatCode>
                <c:ptCount val="20"/>
                <c:pt idx="0">
                  <c:v>0.73035349108968739</c:v>
                </c:pt>
                <c:pt idx="1">
                  <c:v>1.1393514460999123</c:v>
                </c:pt>
                <c:pt idx="2">
                  <c:v>3.1843412211510369</c:v>
                </c:pt>
                <c:pt idx="3">
                  <c:v>5.1416885772713989</c:v>
                </c:pt>
                <c:pt idx="4">
                  <c:v>2.0742039146947122</c:v>
                </c:pt>
                <c:pt idx="5">
                  <c:v>1.3146362839614374</c:v>
                </c:pt>
                <c:pt idx="6">
                  <c:v>5.3754016944200993</c:v>
                </c:pt>
                <c:pt idx="7">
                  <c:v>4.4405492258252997</c:v>
                </c:pt>
                <c:pt idx="8">
                  <c:v>2.3955594507741749</c:v>
                </c:pt>
                <c:pt idx="9">
                  <c:v>3.3011977797253871</c:v>
                </c:pt>
                <c:pt idx="10">
                  <c:v>3.9146947122407245</c:v>
                </c:pt>
                <c:pt idx="11">
                  <c:v>3.0090563832895123</c:v>
                </c:pt>
                <c:pt idx="12">
                  <c:v>3.534910896874087</c:v>
                </c:pt>
                <c:pt idx="13">
                  <c:v>8.7934560327198366</c:v>
                </c:pt>
                <c:pt idx="14">
                  <c:v>6.4855390008764244</c:v>
                </c:pt>
                <c:pt idx="15">
                  <c:v>5.8428279287174991</c:v>
                </c:pt>
                <c:pt idx="16">
                  <c:v>3.3596260590125619</c:v>
                </c:pt>
                <c:pt idx="17">
                  <c:v>5.2877592754893366</c:v>
                </c:pt>
                <c:pt idx="18">
                  <c:v>3.5933391761612619</c:v>
                </c:pt>
                <c:pt idx="19">
                  <c:v>4.294478527607362</c:v>
                </c:pt>
              </c:numCache>
            </c:numRef>
          </c:val>
        </c:ser>
        <c:dLbls>
          <c:showLegendKey val="0"/>
          <c:showVal val="0"/>
          <c:showCatName val="0"/>
          <c:showSerName val="0"/>
          <c:showPercent val="0"/>
          <c:showBubbleSize val="0"/>
        </c:dLbls>
        <c:gapWidth val="219"/>
        <c:overlap val="-27"/>
        <c:axId val="952465328"/>
        <c:axId val="952465872"/>
      </c:barChart>
      <c:catAx>
        <c:axId val="95246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5872"/>
        <c:crosses val="autoZero"/>
        <c:auto val="1"/>
        <c:lblAlgn val="ctr"/>
        <c:lblOffset val="100"/>
        <c:noMultiLvlLbl val="0"/>
      </c:catAx>
      <c:valAx>
        <c:axId val="952465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География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'география 8 класс'!$C$3:$T$3</c:f>
              <c:numCache>
                <c:formatCode>General</c:formatCode>
                <c:ptCount val="18"/>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5.3</c:v>
                </c:pt>
                <c:pt idx="13">
                  <c:v>6.1</c:v>
                </c:pt>
                <c:pt idx="14">
                  <c:v>6.2</c:v>
                </c:pt>
                <c:pt idx="15">
                  <c:v>6.3</c:v>
                </c:pt>
                <c:pt idx="16">
                  <c:v>7.1</c:v>
                </c:pt>
                <c:pt idx="17">
                  <c:v>7.2</c:v>
                </c:pt>
              </c:numCache>
            </c:numRef>
          </c:cat>
          <c:val>
            <c:numRef>
              <c:f>'география 8 класс'!$C$4:$T$4</c:f>
              <c:numCache>
                <c:formatCode>General</c:formatCode>
                <c:ptCount val="18"/>
                <c:pt idx="0">
                  <c:v>0.08</c:v>
                </c:pt>
                <c:pt idx="1">
                  <c:v>1.99</c:v>
                </c:pt>
                <c:pt idx="2">
                  <c:v>2.2000000000000002</c:v>
                </c:pt>
                <c:pt idx="3">
                  <c:v>7.6</c:v>
                </c:pt>
                <c:pt idx="4">
                  <c:v>1.4</c:v>
                </c:pt>
                <c:pt idx="5">
                  <c:v>2.2999999999999998</c:v>
                </c:pt>
                <c:pt idx="6">
                  <c:v>3.7</c:v>
                </c:pt>
                <c:pt idx="7">
                  <c:v>1.4</c:v>
                </c:pt>
                <c:pt idx="8">
                  <c:v>2.2999999999999998</c:v>
                </c:pt>
                <c:pt idx="9">
                  <c:v>6.06</c:v>
                </c:pt>
                <c:pt idx="10">
                  <c:v>5.83</c:v>
                </c:pt>
                <c:pt idx="11">
                  <c:v>5.7</c:v>
                </c:pt>
                <c:pt idx="12">
                  <c:v>5.6</c:v>
                </c:pt>
                <c:pt idx="13">
                  <c:v>6.2</c:v>
                </c:pt>
                <c:pt idx="14">
                  <c:v>9.4</c:v>
                </c:pt>
                <c:pt idx="15">
                  <c:v>11.6</c:v>
                </c:pt>
                <c:pt idx="16">
                  <c:v>5.6</c:v>
                </c:pt>
                <c:pt idx="17">
                  <c:v>8.0299999999999994</c:v>
                </c:pt>
              </c:numCache>
            </c:numRef>
          </c:val>
          <c:extLst/>
        </c:ser>
        <c:dLbls>
          <c:showLegendKey val="0"/>
          <c:showVal val="0"/>
          <c:showCatName val="0"/>
          <c:showSerName val="0"/>
          <c:showPercent val="0"/>
          <c:showBubbleSize val="0"/>
        </c:dLbls>
        <c:gapWidth val="100"/>
        <c:overlap val="-24"/>
        <c:axId val="952460432"/>
        <c:axId val="952458800"/>
      </c:barChart>
      <c:catAx>
        <c:axId val="952460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8800"/>
        <c:crosses val="autoZero"/>
        <c:auto val="1"/>
        <c:lblAlgn val="ctr"/>
        <c:lblOffset val="100"/>
        <c:noMultiLvlLbl val="0"/>
      </c:catAx>
      <c:valAx>
        <c:axId val="952458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Сравнение оценок</a:t>
            </a:r>
            <a:r>
              <a:rPr lang="ru-RU" sz="1400" baseline="0">
                <a:solidFill>
                  <a:sysClr val="windowText" lastClr="000000"/>
                </a:solidFill>
                <a:latin typeface="Times New Roman" panose="02020603050405020304" pitchFamily="18" charset="0"/>
                <a:cs typeface="Times New Roman" panose="02020603050405020304" pitchFamily="18" charset="0"/>
              </a:rPr>
              <a:t> за ВПР</a:t>
            </a:r>
            <a:r>
              <a:rPr lang="ru-RU" sz="1400">
                <a:solidFill>
                  <a:sysClr val="windowText" lastClr="000000"/>
                </a:solidFill>
                <a:latin typeface="Times New Roman" panose="02020603050405020304" pitchFamily="18" charset="0"/>
                <a:cs typeface="Times New Roman" panose="02020603050405020304" pitchFamily="18" charset="0"/>
              </a:rPr>
              <a:t> с отметками по журналу 8 классы</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5.4034181056069219E-2"/>
          <c:y val="0.11656259292298544"/>
          <c:w val="0.9224489830273086"/>
          <c:h val="0.56645828504264795"/>
        </c:manualLayout>
      </c:layout>
      <c:barChart>
        <c:barDir val="col"/>
        <c:grouping val="clustered"/>
        <c:varyColors val="0"/>
        <c:ser>
          <c:idx val="0"/>
          <c:order val="0"/>
          <c:tx>
            <c:strRef>
              <c:f>'8 классы'!$B$2</c:f>
              <c:strCache>
                <c:ptCount val="1"/>
                <c:pt idx="0">
                  <c:v>Понизили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6.4136825227151259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965259219668627E-2"/>
                  <c:y val="2.973535533749573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27365045430252E-2"/>
                  <c:y val="-2.9735355337496827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5515766969535001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965259219668627E-2"/>
                  <c:y val="-5.451418836618730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классы'!$A$3:$A$12</c:f>
              <c:strCache>
                <c:ptCount val="10"/>
                <c:pt idx="0">
                  <c:v>Русский язык </c:v>
                </c:pt>
                <c:pt idx="1">
                  <c:v>Математика</c:v>
                </c:pt>
                <c:pt idx="2">
                  <c:v>Физика</c:v>
                </c:pt>
                <c:pt idx="3">
                  <c:v>Химия </c:v>
                </c:pt>
                <c:pt idx="4">
                  <c:v>Биология</c:v>
                </c:pt>
                <c:pt idx="5">
                  <c:v>История </c:v>
                </c:pt>
                <c:pt idx="6">
                  <c:v>География </c:v>
                </c:pt>
                <c:pt idx="7">
                  <c:v>Обществознание</c:v>
                </c:pt>
                <c:pt idx="8">
                  <c:v>Математика углубленная</c:v>
                </c:pt>
                <c:pt idx="9">
                  <c:v>Биология концентрическая</c:v>
                </c:pt>
              </c:strCache>
            </c:strRef>
          </c:cat>
          <c:val>
            <c:numRef>
              <c:f>'8 классы'!$B$3:$B$12</c:f>
              <c:numCache>
                <c:formatCode>General</c:formatCode>
                <c:ptCount val="10"/>
                <c:pt idx="0">
                  <c:v>25.18</c:v>
                </c:pt>
                <c:pt idx="1">
                  <c:v>24.87</c:v>
                </c:pt>
                <c:pt idx="2">
                  <c:v>25.21</c:v>
                </c:pt>
                <c:pt idx="3">
                  <c:v>19.71</c:v>
                </c:pt>
                <c:pt idx="4">
                  <c:v>32.28</c:v>
                </c:pt>
                <c:pt idx="5">
                  <c:v>28.45</c:v>
                </c:pt>
                <c:pt idx="6">
                  <c:v>33.369999999999997</c:v>
                </c:pt>
                <c:pt idx="7">
                  <c:v>36.799999999999997</c:v>
                </c:pt>
                <c:pt idx="8">
                  <c:v>15.52</c:v>
                </c:pt>
                <c:pt idx="9">
                  <c:v>32.15</c:v>
                </c:pt>
              </c:numCache>
            </c:numRef>
          </c:val>
        </c:ser>
        <c:ser>
          <c:idx val="1"/>
          <c:order val="1"/>
          <c:tx>
            <c:strRef>
              <c:f>'8 классы'!$C$2</c:f>
              <c:strCache>
                <c:ptCount val="1"/>
                <c:pt idx="0">
                  <c:v>Подтвердили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классы'!$A$3:$A$12</c:f>
              <c:strCache>
                <c:ptCount val="10"/>
                <c:pt idx="0">
                  <c:v>Русский язык </c:v>
                </c:pt>
                <c:pt idx="1">
                  <c:v>Математика</c:v>
                </c:pt>
                <c:pt idx="2">
                  <c:v>Физика</c:v>
                </c:pt>
                <c:pt idx="3">
                  <c:v>Химия </c:v>
                </c:pt>
                <c:pt idx="4">
                  <c:v>Биология</c:v>
                </c:pt>
                <c:pt idx="5">
                  <c:v>История </c:v>
                </c:pt>
                <c:pt idx="6">
                  <c:v>География </c:v>
                </c:pt>
                <c:pt idx="7">
                  <c:v>Обществознание</c:v>
                </c:pt>
                <c:pt idx="8">
                  <c:v>Математика углубленная</c:v>
                </c:pt>
                <c:pt idx="9">
                  <c:v>Биология концентрическая</c:v>
                </c:pt>
              </c:strCache>
            </c:strRef>
          </c:cat>
          <c:val>
            <c:numRef>
              <c:f>'8 классы'!$C$3:$C$12</c:f>
              <c:numCache>
                <c:formatCode>General</c:formatCode>
                <c:ptCount val="10"/>
                <c:pt idx="0">
                  <c:v>68.23</c:v>
                </c:pt>
                <c:pt idx="1">
                  <c:v>70.14</c:v>
                </c:pt>
                <c:pt idx="2">
                  <c:v>67.61</c:v>
                </c:pt>
                <c:pt idx="3">
                  <c:v>68.72</c:v>
                </c:pt>
                <c:pt idx="4">
                  <c:v>62.3</c:v>
                </c:pt>
                <c:pt idx="5">
                  <c:v>63.93</c:v>
                </c:pt>
                <c:pt idx="6">
                  <c:v>63.18</c:v>
                </c:pt>
                <c:pt idx="7">
                  <c:v>59.68</c:v>
                </c:pt>
                <c:pt idx="8">
                  <c:v>70.69</c:v>
                </c:pt>
                <c:pt idx="9">
                  <c:v>64.12</c:v>
                </c:pt>
              </c:numCache>
            </c:numRef>
          </c:val>
        </c:ser>
        <c:ser>
          <c:idx val="2"/>
          <c:order val="2"/>
          <c:tx>
            <c:strRef>
              <c:f>'8 классы'!$D$2</c:f>
              <c:strCache>
                <c:ptCount val="1"/>
                <c:pt idx="0">
                  <c:v>Повысили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5515766969535001E-3"/>
                  <c:y val="2.973535533749628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82736504543025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965259219668627E-2"/>
                  <c:y val="5.94707106749925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27365045430252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136825227151259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551576696953422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689470871191955E-2"/>
                  <c:y val="-2.9735355337496285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5515766969535001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4136825227151259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5515766969535001E-3"/>
                  <c:y val="-1.090283767323746E-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классы'!$A$3:$A$12</c:f>
              <c:strCache>
                <c:ptCount val="10"/>
                <c:pt idx="0">
                  <c:v>Русский язык </c:v>
                </c:pt>
                <c:pt idx="1">
                  <c:v>Математика</c:v>
                </c:pt>
                <c:pt idx="2">
                  <c:v>Физика</c:v>
                </c:pt>
                <c:pt idx="3">
                  <c:v>Химия </c:v>
                </c:pt>
                <c:pt idx="4">
                  <c:v>Биология</c:v>
                </c:pt>
                <c:pt idx="5">
                  <c:v>История </c:v>
                </c:pt>
                <c:pt idx="6">
                  <c:v>География </c:v>
                </c:pt>
                <c:pt idx="7">
                  <c:v>Обществознание</c:v>
                </c:pt>
                <c:pt idx="8">
                  <c:v>Математика углубленная</c:v>
                </c:pt>
                <c:pt idx="9">
                  <c:v>Биология концентрическая</c:v>
                </c:pt>
              </c:strCache>
            </c:strRef>
          </c:cat>
          <c:val>
            <c:numRef>
              <c:f>'8 классы'!$D$3:$D$12</c:f>
              <c:numCache>
                <c:formatCode>General</c:formatCode>
                <c:ptCount val="10"/>
                <c:pt idx="0">
                  <c:v>6.59</c:v>
                </c:pt>
                <c:pt idx="1">
                  <c:v>4.99</c:v>
                </c:pt>
                <c:pt idx="2">
                  <c:v>7.18</c:v>
                </c:pt>
                <c:pt idx="3">
                  <c:v>11.57</c:v>
                </c:pt>
                <c:pt idx="4">
                  <c:v>5.42</c:v>
                </c:pt>
                <c:pt idx="5">
                  <c:v>7.62</c:v>
                </c:pt>
                <c:pt idx="6">
                  <c:v>3.45</c:v>
                </c:pt>
                <c:pt idx="7">
                  <c:v>3.52</c:v>
                </c:pt>
                <c:pt idx="8">
                  <c:v>13.79</c:v>
                </c:pt>
                <c:pt idx="9">
                  <c:v>3.74</c:v>
                </c:pt>
              </c:numCache>
            </c:numRef>
          </c:val>
        </c:ser>
        <c:dLbls>
          <c:showLegendKey val="0"/>
          <c:showVal val="0"/>
          <c:showCatName val="0"/>
          <c:showSerName val="0"/>
          <c:showPercent val="0"/>
          <c:showBubbleSize val="0"/>
        </c:dLbls>
        <c:gapWidth val="100"/>
        <c:overlap val="-24"/>
        <c:axId val="1126855824"/>
        <c:axId val="1126856368"/>
      </c:barChart>
      <c:catAx>
        <c:axId val="11268558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126856368"/>
        <c:crosses val="autoZero"/>
        <c:auto val="1"/>
        <c:lblAlgn val="ctr"/>
        <c:lblOffset val="100"/>
        <c:noMultiLvlLbl val="0"/>
      </c:catAx>
      <c:valAx>
        <c:axId val="112685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685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География 10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8.5066234567796273E-2"/>
          <c:y val="0.12212426532325779"/>
          <c:w val="0.89118079631106362"/>
          <c:h val="0.78048586181135415"/>
        </c:manualLayout>
      </c:layout>
      <c:barChart>
        <c:barDir val="col"/>
        <c:grouping val="clustered"/>
        <c:varyColors val="0"/>
        <c:ser>
          <c:idx val="0"/>
          <c:order val="0"/>
          <c:tx>
            <c:strRef>
              <c:f>'география 10 класс'!$B$4</c:f>
              <c:strCache>
                <c:ptCount val="1"/>
                <c:pt idx="0">
                  <c:v>0,48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'география 10 класс'!$B$3:$S$3</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'география 10 класс'!$C$4:$S$4</c:f>
              <c:numCache>
                <c:formatCode>General</c:formatCode>
                <c:ptCount val="17"/>
                <c:pt idx="0">
                  <c:v>0.44</c:v>
                </c:pt>
                <c:pt idx="1">
                  <c:v>0.26</c:v>
                </c:pt>
                <c:pt idx="2">
                  <c:v>0.5</c:v>
                </c:pt>
                <c:pt idx="3">
                  <c:v>0.7</c:v>
                </c:pt>
                <c:pt idx="4">
                  <c:v>2.62</c:v>
                </c:pt>
                <c:pt idx="5">
                  <c:v>1.1000000000000001</c:v>
                </c:pt>
                <c:pt idx="6">
                  <c:v>0.9</c:v>
                </c:pt>
                <c:pt idx="7">
                  <c:v>0.31</c:v>
                </c:pt>
                <c:pt idx="8">
                  <c:v>4.0999999999999996</c:v>
                </c:pt>
                <c:pt idx="9">
                  <c:v>0.4</c:v>
                </c:pt>
                <c:pt idx="10">
                  <c:v>1.1000000000000001</c:v>
                </c:pt>
                <c:pt idx="11">
                  <c:v>1.4</c:v>
                </c:pt>
                <c:pt idx="12">
                  <c:v>2.2000000000000002</c:v>
                </c:pt>
                <c:pt idx="13">
                  <c:v>3.4</c:v>
                </c:pt>
                <c:pt idx="14">
                  <c:v>6.7</c:v>
                </c:pt>
                <c:pt idx="15">
                  <c:v>0</c:v>
                </c:pt>
                <c:pt idx="16">
                  <c:v>0</c:v>
                </c:pt>
              </c:numCache>
            </c:numRef>
          </c:val>
        </c:ser>
        <c:dLbls>
          <c:showLegendKey val="0"/>
          <c:showVal val="0"/>
          <c:showCatName val="0"/>
          <c:showSerName val="0"/>
          <c:showPercent val="0"/>
          <c:showBubbleSize val="0"/>
        </c:dLbls>
        <c:gapWidth val="100"/>
        <c:overlap val="-24"/>
        <c:axId val="952461520"/>
        <c:axId val="952454448"/>
      </c:barChart>
      <c:catAx>
        <c:axId val="952461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4448"/>
        <c:crosses val="autoZero"/>
        <c:auto val="1"/>
        <c:lblAlgn val="ctr"/>
        <c:lblOffset val="100"/>
        <c:noMultiLvlLbl val="0"/>
      </c:catAx>
      <c:valAx>
        <c:axId val="95245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География 11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'география 11 класс'!$C$3:$T$3</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'география 11 класс'!$C$4:$T$4</c:f>
              <c:numCache>
                <c:formatCode>General</c:formatCode>
                <c:ptCount val="18"/>
                <c:pt idx="0">
                  <c:v>1.08</c:v>
                </c:pt>
                <c:pt idx="1">
                  <c:v>0.5</c:v>
                </c:pt>
                <c:pt idx="2">
                  <c:v>0.4</c:v>
                </c:pt>
                <c:pt idx="3">
                  <c:v>0.6</c:v>
                </c:pt>
                <c:pt idx="4">
                  <c:v>0.6</c:v>
                </c:pt>
                <c:pt idx="5">
                  <c:v>3.06</c:v>
                </c:pt>
                <c:pt idx="6">
                  <c:v>2.7</c:v>
                </c:pt>
                <c:pt idx="7">
                  <c:v>1.8</c:v>
                </c:pt>
                <c:pt idx="8">
                  <c:v>0.9</c:v>
                </c:pt>
                <c:pt idx="9">
                  <c:v>5.04</c:v>
                </c:pt>
                <c:pt idx="10">
                  <c:v>1.7</c:v>
                </c:pt>
                <c:pt idx="11">
                  <c:v>1.5</c:v>
                </c:pt>
                <c:pt idx="12">
                  <c:v>1.8</c:v>
                </c:pt>
                <c:pt idx="13">
                  <c:v>2.2000000000000002</c:v>
                </c:pt>
                <c:pt idx="14">
                  <c:v>3.2</c:v>
                </c:pt>
                <c:pt idx="15">
                  <c:v>4.7</c:v>
                </c:pt>
                <c:pt idx="16" formatCode="0.00">
                  <c:v>0</c:v>
                </c:pt>
                <c:pt idx="17">
                  <c:v>0</c:v>
                </c:pt>
              </c:numCache>
            </c:numRef>
          </c:val>
        </c:ser>
        <c:dLbls>
          <c:showLegendKey val="0"/>
          <c:showVal val="0"/>
          <c:showCatName val="0"/>
          <c:showSerName val="0"/>
          <c:showPercent val="0"/>
          <c:showBubbleSize val="0"/>
        </c:dLbls>
        <c:gapWidth val="100"/>
        <c:overlap val="-24"/>
        <c:axId val="952451728"/>
        <c:axId val="952452272"/>
      </c:barChart>
      <c:catAx>
        <c:axId val="952451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2272"/>
        <c:crosses val="autoZero"/>
        <c:auto val="1"/>
        <c:lblAlgn val="ctr"/>
        <c:lblOffset val="100"/>
        <c:noMultiLvlLbl val="0"/>
      </c:catAx>
      <c:valAx>
        <c:axId val="95245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История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'ис 5 %не прист'!$A$4</c:f>
              <c:strCache>
                <c:ptCount val="1"/>
                <c:pt idx="0">
                  <c:v>% не приступившых к выполнению 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'ис 5 %не прист'!$B$3:$H$3</c:f>
              <c:numCache>
                <c:formatCode>General</c:formatCode>
                <c:ptCount val="7"/>
                <c:pt idx="0">
                  <c:v>1</c:v>
                </c:pt>
                <c:pt idx="1">
                  <c:v>2</c:v>
                </c:pt>
                <c:pt idx="2">
                  <c:v>3</c:v>
                </c:pt>
                <c:pt idx="3">
                  <c:v>4</c:v>
                </c:pt>
                <c:pt idx="4">
                  <c:v>5</c:v>
                </c:pt>
                <c:pt idx="5">
                  <c:v>6</c:v>
                </c:pt>
                <c:pt idx="6">
                  <c:v>7</c:v>
                </c:pt>
              </c:numCache>
            </c:numRef>
          </c:cat>
          <c:val>
            <c:numRef>
              <c:f>'ис 5 %не прист'!$B$4:$H$4</c:f>
              <c:numCache>
                <c:formatCode>0.00</c:formatCode>
                <c:ptCount val="7"/>
                <c:pt idx="0">
                  <c:v>0.10600706713780919</c:v>
                </c:pt>
                <c:pt idx="1">
                  <c:v>0.28268551236749118</c:v>
                </c:pt>
                <c:pt idx="2">
                  <c:v>0.45053003533568903</c:v>
                </c:pt>
                <c:pt idx="3">
                  <c:v>1.4399293286219081</c:v>
                </c:pt>
                <c:pt idx="4">
                  <c:v>2.5618374558303887</c:v>
                </c:pt>
                <c:pt idx="5">
                  <c:v>5.2650176678445231</c:v>
                </c:pt>
                <c:pt idx="6">
                  <c:v>2.9240282685512367</c:v>
                </c:pt>
              </c:numCache>
            </c:numRef>
          </c:val>
        </c:ser>
        <c:dLbls>
          <c:showLegendKey val="0"/>
          <c:showVal val="0"/>
          <c:showCatName val="0"/>
          <c:showSerName val="0"/>
          <c:showPercent val="0"/>
          <c:showBubbleSize val="0"/>
        </c:dLbls>
        <c:gapWidth val="219"/>
        <c:overlap val="-27"/>
        <c:axId val="952455536"/>
        <c:axId val="952462608"/>
      </c:barChart>
      <c:catAx>
        <c:axId val="95245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2608"/>
        <c:crosses val="autoZero"/>
        <c:auto val="1"/>
        <c:lblAlgn val="ctr"/>
        <c:lblOffset val="100"/>
        <c:noMultiLvlLbl val="0"/>
      </c:catAx>
      <c:valAx>
        <c:axId val="952462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5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История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3520121734354382E-2"/>
          <c:y val="0.12216931216931219"/>
          <c:w val="0.90446158209640604"/>
          <c:h val="0.77476459973753276"/>
        </c:manualLayout>
      </c:layout>
      <c:barChart>
        <c:barDir val="col"/>
        <c:grouping val="clustered"/>
        <c:varyColors val="0"/>
        <c:ser>
          <c:idx val="0"/>
          <c:order val="0"/>
          <c:tx>
            <c:strRef>
              <c:f>'ис 6 % не прист'!$B$4</c:f>
              <c:strCache>
                <c:ptCount val="1"/>
                <c:pt idx="0">
                  <c:v>% не приступившых к выполнению 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'ис 6 % не прист'!$C$3:$J$3</c:f>
              <c:numCache>
                <c:formatCode>General</c:formatCode>
                <c:ptCount val="8"/>
                <c:pt idx="0">
                  <c:v>1</c:v>
                </c:pt>
                <c:pt idx="1">
                  <c:v>2</c:v>
                </c:pt>
                <c:pt idx="2">
                  <c:v>3</c:v>
                </c:pt>
                <c:pt idx="3">
                  <c:v>4</c:v>
                </c:pt>
                <c:pt idx="4">
                  <c:v>5</c:v>
                </c:pt>
                <c:pt idx="5">
                  <c:v>6</c:v>
                </c:pt>
                <c:pt idx="6">
                  <c:v>7</c:v>
                </c:pt>
                <c:pt idx="7">
                  <c:v>8</c:v>
                </c:pt>
              </c:numCache>
            </c:numRef>
          </c:cat>
          <c:val>
            <c:numRef>
              <c:f>'ис 6 % не прист'!$C$4:$J$4</c:f>
              <c:numCache>
                <c:formatCode>0.00</c:formatCode>
                <c:ptCount val="8"/>
                <c:pt idx="0">
                  <c:v>0.15936254980079681</c:v>
                </c:pt>
                <c:pt idx="1">
                  <c:v>0.35856573705179284</c:v>
                </c:pt>
                <c:pt idx="2">
                  <c:v>0.87649402390438247</c:v>
                </c:pt>
                <c:pt idx="3">
                  <c:v>4.9800796812749004</c:v>
                </c:pt>
                <c:pt idx="4">
                  <c:v>3.4661354581673307</c:v>
                </c:pt>
                <c:pt idx="5">
                  <c:v>1.2948207171314741</c:v>
                </c:pt>
                <c:pt idx="6">
                  <c:v>1.3147410358565736</c:v>
                </c:pt>
                <c:pt idx="7">
                  <c:v>3.7250996015936253</c:v>
                </c:pt>
              </c:numCache>
            </c:numRef>
          </c:val>
        </c:ser>
        <c:dLbls>
          <c:showLegendKey val="0"/>
          <c:showVal val="0"/>
          <c:showCatName val="0"/>
          <c:showSerName val="0"/>
          <c:showPercent val="0"/>
          <c:showBubbleSize val="0"/>
        </c:dLbls>
        <c:gapWidth val="219"/>
        <c:overlap val="-27"/>
        <c:axId val="952464240"/>
        <c:axId val="1247191696"/>
      </c:barChart>
      <c:catAx>
        <c:axId val="95246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7191696"/>
        <c:crosses val="autoZero"/>
        <c:auto val="1"/>
        <c:lblAlgn val="ctr"/>
        <c:lblOffset val="100"/>
        <c:noMultiLvlLbl val="0"/>
      </c:catAx>
      <c:valAx>
        <c:axId val="1247191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46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История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'ис 6 %не прист'!$B$5</c:f>
              <c:strCache>
                <c:ptCount val="1"/>
                <c:pt idx="0">
                  <c:v>% не приступившых к выполнению 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'ис 6 %не прист'!$C$4:$K$4</c:f>
              <c:numCache>
                <c:formatCode>General</c:formatCode>
                <c:ptCount val="9"/>
                <c:pt idx="0">
                  <c:v>1</c:v>
                </c:pt>
                <c:pt idx="1">
                  <c:v>2</c:v>
                </c:pt>
                <c:pt idx="2">
                  <c:v>3</c:v>
                </c:pt>
                <c:pt idx="3">
                  <c:v>4</c:v>
                </c:pt>
                <c:pt idx="4">
                  <c:v>5</c:v>
                </c:pt>
                <c:pt idx="5">
                  <c:v>6</c:v>
                </c:pt>
                <c:pt idx="6">
                  <c:v>7</c:v>
                </c:pt>
                <c:pt idx="7">
                  <c:v>8</c:v>
                </c:pt>
                <c:pt idx="8">
                  <c:v>9</c:v>
                </c:pt>
              </c:numCache>
            </c:numRef>
          </c:cat>
          <c:val>
            <c:numRef>
              <c:f>'ис 6 %не прист'!$C$5:$K$5</c:f>
              <c:numCache>
                <c:formatCode>0.00</c:formatCode>
                <c:ptCount val="9"/>
                <c:pt idx="0">
                  <c:v>0.27051397655545534</c:v>
                </c:pt>
                <c:pt idx="1">
                  <c:v>1.6230838593327321</c:v>
                </c:pt>
                <c:pt idx="2">
                  <c:v>2.1641118124436427</c:v>
                </c:pt>
                <c:pt idx="3">
                  <c:v>2.7351968740607155</c:v>
                </c:pt>
                <c:pt idx="4">
                  <c:v>4.2981665163811238</c:v>
                </c:pt>
                <c:pt idx="5">
                  <c:v>0.48091373609858734</c:v>
                </c:pt>
                <c:pt idx="6">
                  <c:v>0.84159903817252779</c:v>
                </c:pt>
                <c:pt idx="7">
                  <c:v>4.4183949504057711</c:v>
                </c:pt>
                <c:pt idx="8">
                  <c:v>3.3663961526901112</c:v>
                </c:pt>
              </c:numCache>
            </c:numRef>
          </c:val>
        </c:ser>
        <c:dLbls>
          <c:showLegendKey val="0"/>
          <c:showVal val="0"/>
          <c:showCatName val="0"/>
          <c:showSerName val="0"/>
          <c:showPercent val="0"/>
          <c:showBubbleSize val="0"/>
        </c:dLbls>
        <c:gapWidth val="219"/>
        <c:overlap val="-27"/>
        <c:axId val="949867392"/>
        <c:axId val="949860864"/>
      </c:barChart>
      <c:catAx>
        <c:axId val="94986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0864"/>
        <c:crosses val="autoZero"/>
        <c:auto val="1"/>
        <c:lblAlgn val="ctr"/>
        <c:lblOffset val="100"/>
        <c:noMultiLvlLbl val="0"/>
      </c:catAx>
      <c:valAx>
        <c:axId val="949860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История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'история 8 класс'!$C$3:$L$3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'история 8 класс'!$C$4:$L$4</c:f>
              <c:numCache>
                <c:formatCode>General</c:formatCode>
                <c:ptCount val="10"/>
                <c:pt idx="0">
                  <c:v>0.18</c:v>
                </c:pt>
                <c:pt idx="1">
                  <c:v>0.9</c:v>
                </c:pt>
                <c:pt idx="2">
                  <c:v>1.2</c:v>
                </c:pt>
                <c:pt idx="3">
                  <c:v>1.3</c:v>
                </c:pt>
                <c:pt idx="4">
                  <c:v>3.03</c:v>
                </c:pt>
                <c:pt idx="5" formatCode="0.0">
                  <c:v>4.3</c:v>
                </c:pt>
                <c:pt idx="6">
                  <c:v>1.01</c:v>
                </c:pt>
                <c:pt idx="7">
                  <c:v>1.1000000000000001</c:v>
                </c:pt>
                <c:pt idx="8">
                  <c:v>2.2000000000000002</c:v>
                </c:pt>
                <c:pt idx="9">
                  <c:v>3.8</c:v>
                </c:pt>
              </c:numCache>
            </c:numRef>
          </c:val>
        </c:ser>
        <c:dLbls>
          <c:showLegendKey val="0"/>
          <c:showVal val="0"/>
          <c:showCatName val="0"/>
          <c:showSerName val="0"/>
          <c:showPercent val="0"/>
          <c:showBubbleSize val="0"/>
        </c:dLbls>
        <c:gapWidth val="100"/>
        <c:overlap val="-24"/>
        <c:axId val="949867936"/>
        <c:axId val="949862496"/>
      </c:barChart>
      <c:catAx>
        <c:axId val="949867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2496"/>
        <c:crosses val="autoZero"/>
        <c:auto val="1"/>
        <c:lblAlgn val="ctr"/>
        <c:lblOffset val="100"/>
        <c:noMultiLvlLbl val="0"/>
      </c:catAx>
      <c:valAx>
        <c:axId val="949862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История 11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'история 11 класс'!$C$3:$O$3</c:f>
              <c:strCache>
                <c:ptCount val="13"/>
                <c:pt idx="0">
                  <c:v>1</c:v>
                </c:pt>
                <c:pt idx="1">
                  <c:v>2</c:v>
                </c:pt>
                <c:pt idx="2">
                  <c:v>3</c:v>
                </c:pt>
                <c:pt idx="3">
                  <c:v>4</c:v>
                </c:pt>
                <c:pt idx="4">
                  <c:v>5</c:v>
                </c:pt>
                <c:pt idx="5">
                  <c:v>6</c:v>
                </c:pt>
                <c:pt idx="6">
                  <c:v>7</c:v>
                </c:pt>
                <c:pt idx="7">
                  <c:v>8</c:v>
                </c:pt>
                <c:pt idx="8">
                  <c:v>9</c:v>
                </c:pt>
                <c:pt idx="9">
                  <c:v>10K1</c:v>
                </c:pt>
                <c:pt idx="10">
                  <c:v>10K2</c:v>
                </c:pt>
                <c:pt idx="11">
                  <c:v>11</c:v>
                </c:pt>
                <c:pt idx="12">
                  <c:v>12</c:v>
                </c:pt>
              </c:strCache>
            </c:strRef>
          </c:cat>
          <c:val>
            <c:numRef>
              <c:f>'история 11 класс'!$C$4:$O$4</c:f>
              <c:numCache>
                <c:formatCode>General</c:formatCode>
                <c:ptCount val="13"/>
                <c:pt idx="0">
                  <c:v>1.07</c:v>
                </c:pt>
                <c:pt idx="1">
                  <c:v>0.46</c:v>
                </c:pt>
                <c:pt idx="2">
                  <c:v>2.5</c:v>
                </c:pt>
                <c:pt idx="3">
                  <c:v>1.6</c:v>
                </c:pt>
                <c:pt idx="4">
                  <c:v>0.46</c:v>
                </c:pt>
                <c:pt idx="5">
                  <c:v>2.2999999999999998</c:v>
                </c:pt>
                <c:pt idx="6">
                  <c:v>3.2</c:v>
                </c:pt>
                <c:pt idx="7">
                  <c:v>1.3</c:v>
                </c:pt>
                <c:pt idx="8">
                  <c:v>1.6</c:v>
                </c:pt>
                <c:pt idx="9">
                  <c:v>10.7</c:v>
                </c:pt>
                <c:pt idx="10">
                  <c:v>13.1</c:v>
                </c:pt>
                <c:pt idx="11">
                  <c:v>4.9000000000000004</c:v>
                </c:pt>
                <c:pt idx="12">
                  <c:v>9.8000000000000007</c:v>
                </c:pt>
              </c:numCache>
            </c:numRef>
          </c:val>
        </c:ser>
        <c:dLbls>
          <c:showLegendKey val="0"/>
          <c:showVal val="0"/>
          <c:showCatName val="0"/>
          <c:showSerName val="0"/>
          <c:showPercent val="0"/>
          <c:showBubbleSize val="0"/>
        </c:dLbls>
        <c:gapWidth val="100"/>
        <c:overlap val="-24"/>
        <c:axId val="949859776"/>
        <c:axId val="949860320"/>
      </c:barChart>
      <c:catAx>
        <c:axId val="949859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0320"/>
        <c:crosses val="autoZero"/>
        <c:auto val="1"/>
        <c:lblAlgn val="ctr"/>
        <c:lblOffset val="100"/>
        <c:noMultiLvlLbl val="0"/>
      </c:catAx>
      <c:valAx>
        <c:axId val="94986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5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Обществознание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'ОБ 6 % не прист'!$B$4</c:f>
              <c:strCache>
                <c:ptCount val="1"/>
                <c:pt idx="0">
                  <c:v>% не приступившых к выполнению 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 6 % не прист'!$C$3:$Q$3</c:f>
              <c:numCache>
                <c:formatCode>General</c:formatCode>
                <c:ptCount val="15"/>
                <c:pt idx="0">
                  <c:v>1.1000000000000001</c:v>
                </c:pt>
                <c:pt idx="1">
                  <c:v>1.2</c:v>
                </c:pt>
                <c:pt idx="2">
                  <c:v>2</c:v>
                </c:pt>
                <c:pt idx="3">
                  <c:v>3.1</c:v>
                </c:pt>
                <c:pt idx="4">
                  <c:v>3.2</c:v>
                </c:pt>
                <c:pt idx="5">
                  <c:v>4</c:v>
                </c:pt>
                <c:pt idx="6">
                  <c:v>5.0999999999999996</c:v>
                </c:pt>
                <c:pt idx="7">
                  <c:v>5.2</c:v>
                </c:pt>
                <c:pt idx="8">
                  <c:v>6.1</c:v>
                </c:pt>
                <c:pt idx="9">
                  <c:v>6.2</c:v>
                </c:pt>
                <c:pt idx="10">
                  <c:v>7.1</c:v>
                </c:pt>
                <c:pt idx="11">
                  <c:v>7.2</c:v>
                </c:pt>
                <c:pt idx="12">
                  <c:v>8.1</c:v>
                </c:pt>
                <c:pt idx="13">
                  <c:v>8.1999999999999993</c:v>
                </c:pt>
                <c:pt idx="14">
                  <c:v>8.3000000000000007</c:v>
                </c:pt>
              </c:numCache>
            </c:numRef>
          </c:cat>
          <c:val>
            <c:numRef>
              <c:f>'ОБ 6 % не прист'!$C$4:$Q$4</c:f>
              <c:numCache>
                <c:formatCode>0.00</c:formatCode>
                <c:ptCount val="15"/>
                <c:pt idx="0">
                  <c:v>0.94987873888439778</c:v>
                </c:pt>
                <c:pt idx="1">
                  <c:v>2.6677445432497979</c:v>
                </c:pt>
                <c:pt idx="2">
                  <c:v>0.68714632174616008</c:v>
                </c:pt>
                <c:pt idx="3">
                  <c:v>1.1519805982215037</c:v>
                </c:pt>
                <c:pt idx="4">
                  <c:v>3.5772029102667746</c:v>
                </c:pt>
                <c:pt idx="5">
                  <c:v>0.36378334680679064</c:v>
                </c:pt>
                <c:pt idx="6">
                  <c:v>2.4454324979789814</c:v>
                </c:pt>
                <c:pt idx="7">
                  <c:v>5.8811641067097815</c:v>
                </c:pt>
                <c:pt idx="8">
                  <c:v>6.2247372675828618</c:v>
                </c:pt>
                <c:pt idx="9">
                  <c:v>9.013742926434924</c:v>
                </c:pt>
                <c:pt idx="10">
                  <c:v>3.7186742118027487</c:v>
                </c:pt>
                <c:pt idx="11">
                  <c:v>5.3759094583670173</c:v>
                </c:pt>
                <c:pt idx="12">
                  <c:v>8.1649151172190777</c:v>
                </c:pt>
                <c:pt idx="13">
                  <c:v>8.8116410670978169</c:v>
                </c:pt>
                <c:pt idx="14">
                  <c:v>9.3775262732417133</c:v>
                </c:pt>
              </c:numCache>
            </c:numRef>
          </c:val>
        </c:ser>
        <c:dLbls>
          <c:showLegendKey val="0"/>
          <c:showVal val="0"/>
          <c:showCatName val="0"/>
          <c:showSerName val="0"/>
          <c:showPercent val="0"/>
          <c:showBubbleSize val="0"/>
        </c:dLbls>
        <c:gapWidth val="219"/>
        <c:overlap val="-27"/>
        <c:axId val="949865760"/>
        <c:axId val="949866848"/>
      </c:barChart>
      <c:catAx>
        <c:axId val="94986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6848"/>
        <c:crosses val="autoZero"/>
        <c:auto val="1"/>
        <c:lblAlgn val="ctr"/>
        <c:lblOffset val="100"/>
        <c:noMultiLvlLbl val="0"/>
      </c:catAx>
      <c:valAx>
        <c:axId val="949866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Обществознание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'ОБ 7 %не прист'!$B$5</c:f>
              <c:strCache>
                <c:ptCount val="1"/>
                <c:pt idx="0">
                  <c:v>% не приступившых к выполнению 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'ОБ 7 %не прист'!$C$4:$Q$4</c:f>
              <c:numCache>
                <c:formatCode>General</c:formatCode>
                <c:ptCount val="15"/>
                <c:pt idx="0">
                  <c:v>1.1000000000000001</c:v>
                </c:pt>
                <c:pt idx="1">
                  <c:v>1.2</c:v>
                </c:pt>
                <c:pt idx="2">
                  <c:v>2</c:v>
                </c:pt>
                <c:pt idx="3">
                  <c:v>3.1</c:v>
                </c:pt>
                <c:pt idx="4">
                  <c:v>3.2</c:v>
                </c:pt>
                <c:pt idx="5">
                  <c:v>4</c:v>
                </c:pt>
                <c:pt idx="6">
                  <c:v>5.0999999999999996</c:v>
                </c:pt>
                <c:pt idx="7">
                  <c:v>5.2</c:v>
                </c:pt>
                <c:pt idx="8">
                  <c:v>6</c:v>
                </c:pt>
                <c:pt idx="9">
                  <c:v>7.1</c:v>
                </c:pt>
                <c:pt idx="10">
                  <c:v>7.2</c:v>
                </c:pt>
                <c:pt idx="11">
                  <c:v>8</c:v>
                </c:pt>
                <c:pt idx="12">
                  <c:v>9.1</c:v>
                </c:pt>
                <c:pt idx="13">
                  <c:v>9.1999999999999993</c:v>
                </c:pt>
                <c:pt idx="14">
                  <c:v>9.3000000000000007</c:v>
                </c:pt>
              </c:numCache>
            </c:numRef>
          </c:cat>
          <c:val>
            <c:numRef>
              <c:f>'ОБ 7 %не прист'!$C$5:$Q$5</c:f>
              <c:numCache>
                <c:formatCode>0.00</c:formatCode>
                <c:ptCount val="15"/>
                <c:pt idx="0">
                  <c:v>2.6078557630392787</c:v>
                </c:pt>
                <c:pt idx="1">
                  <c:v>6.4069542820347714</c:v>
                </c:pt>
                <c:pt idx="2">
                  <c:v>0.45074050225370249</c:v>
                </c:pt>
                <c:pt idx="3">
                  <c:v>1.5453960077269799</c:v>
                </c:pt>
                <c:pt idx="4">
                  <c:v>4.4752092723760466</c:v>
                </c:pt>
                <c:pt idx="5">
                  <c:v>0.45074050225370249</c:v>
                </c:pt>
                <c:pt idx="6">
                  <c:v>2.7366387636831937</c:v>
                </c:pt>
                <c:pt idx="7">
                  <c:v>6.9542820347714098</c:v>
                </c:pt>
                <c:pt idx="8">
                  <c:v>0.74050225370251122</c:v>
                </c:pt>
                <c:pt idx="9">
                  <c:v>2.4146812620734064</c:v>
                </c:pt>
                <c:pt idx="10">
                  <c:v>4.249839021249195</c:v>
                </c:pt>
                <c:pt idx="11">
                  <c:v>4.2176432710882166</c:v>
                </c:pt>
                <c:pt idx="12">
                  <c:v>10.785576303927881</c:v>
                </c:pt>
                <c:pt idx="13">
                  <c:v>12.041210560206054</c:v>
                </c:pt>
                <c:pt idx="14">
                  <c:v>13.168061815840309</c:v>
                </c:pt>
              </c:numCache>
            </c:numRef>
          </c:val>
        </c:ser>
        <c:dLbls>
          <c:showLegendKey val="0"/>
          <c:showVal val="0"/>
          <c:showCatName val="0"/>
          <c:showSerName val="0"/>
          <c:showPercent val="0"/>
          <c:showBubbleSize val="0"/>
        </c:dLbls>
        <c:gapWidth val="219"/>
        <c:overlap val="-27"/>
        <c:axId val="949857600"/>
        <c:axId val="949856512"/>
      </c:barChart>
      <c:catAx>
        <c:axId val="94985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56512"/>
        <c:crosses val="autoZero"/>
        <c:auto val="1"/>
        <c:lblAlgn val="ctr"/>
        <c:lblOffset val="100"/>
        <c:noMultiLvlLbl val="0"/>
      </c:catAx>
      <c:valAx>
        <c:axId val="949856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5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Обществознание 8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'обществознание 8 класс'!$C$3:$Q$3</c:f>
              <c:numCache>
                <c:formatCode>General</c:formatCode>
                <c:ptCount val="15"/>
                <c:pt idx="0">
                  <c:v>1.1000000000000001</c:v>
                </c:pt>
                <c:pt idx="1">
                  <c:v>1.2</c:v>
                </c:pt>
                <c:pt idx="2">
                  <c:v>2</c:v>
                </c:pt>
                <c:pt idx="3">
                  <c:v>3</c:v>
                </c:pt>
                <c:pt idx="4">
                  <c:v>4</c:v>
                </c:pt>
                <c:pt idx="5">
                  <c:v>5</c:v>
                </c:pt>
                <c:pt idx="6">
                  <c:v>6.1</c:v>
                </c:pt>
                <c:pt idx="7">
                  <c:v>6.2</c:v>
                </c:pt>
                <c:pt idx="8">
                  <c:v>7</c:v>
                </c:pt>
                <c:pt idx="9">
                  <c:v>8</c:v>
                </c:pt>
                <c:pt idx="10">
                  <c:v>9.1</c:v>
                </c:pt>
                <c:pt idx="11">
                  <c:v>9.1999999999999993</c:v>
                </c:pt>
                <c:pt idx="12">
                  <c:v>10.1</c:v>
                </c:pt>
                <c:pt idx="13">
                  <c:v>10.199999999999999</c:v>
                </c:pt>
                <c:pt idx="14">
                  <c:v>10.3</c:v>
                </c:pt>
              </c:numCache>
            </c:numRef>
          </c:cat>
          <c:val>
            <c:numRef>
              <c:f>'обществознание 8 класс'!$C$4:$Q$4</c:f>
              <c:numCache>
                <c:formatCode>General</c:formatCode>
                <c:ptCount val="15"/>
                <c:pt idx="0">
                  <c:v>1.6</c:v>
                </c:pt>
                <c:pt idx="1">
                  <c:v>7.57</c:v>
                </c:pt>
                <c:pt idx="2">
                  <c:v>1.02</c:v>
                </c:pt>
                <c:pt idx="3">
                  <c:v>8.5</c:v>
                </c:pt>
                <c:pt idx="4">
                  <c:v>0.5</c:v>
                </c:pt>
                <c:pt idx="5">
                  <c:v>1.08</c:v>
                </c:pt>
                <c:pt idx="6">
                  <c:v>3.01</c:v>
                </c:pt>
                <c:pt idx="7">
                  <c:v>6.6</c:v>
                </c:pt>
                <c:pt idx="8">
                  <c:v>6.3</c:v>
                </c:pt>
                <c:pt idx="9">
                  <c:v>2.9</c:v>
                </c:pt>
                <c:pt idx="10">
                  <c:v>4.5</c:v>
                </c:pt>
                <c:pt idx="11">
                  <c:v>7.2</c:v>
                </c:pt>
                <c:pt idx="12">
                  <c:v>12.6</c:v>
                </c:pt>
                <c:pt idx="13">
                  <c:v>13.5</c:v>
                </c:pt>
                <c:pt idx="14">
                  <c:v>14.3</c:v>
                </c:pt>
              </c:numCache>
            </c:numRef>
          </c:val>
        </c:ser>
        <c:dLbls>
          <c:showLegendKey val="0"/>
          <c:showVal val="0"/>
          <c:showCatName val="0"/>
          <c:showSerName val="0"/>
          <c:showPercent val="0"/>
          <c:showBubbleSize val="0"/>
        </c:dLbls>
        <c:gapWidth val="100"/>
        <c:overlap val="-24"/>
        <c:axId val="949866304"/>
        <c:axId val="949864128"/>
      </c:barChart>
      <c:catAx>
        <c:axId val="949866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4128"/>
        <c:crosses val="autoZero"/>
        <c:auto val="1"/>
        <c:lblAlgn val="ctr"/>
        <c:lblOffset val="100"/>
        <c:noMultiLvlLbl val="0"/>
      </c:catAx>
      <c:valAx>
        <c:axId val="949864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layout>
            <c:manualLayout>
              <c:xMode val="edge"/>
              <c:yMode val="edge"/>
              <c:x val="1.4895287847473175E-2"/>
              <c:y val="0.1078802161312704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6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Сравнение оценок</a:t>
            </a:r>
            <a:r>
              <a:rPr lang="ru-RU" baseline="0">
                <a:solidFill>
                  <a:sysClr val="windowText" lastClr="000000"/>
                </a:solidFill>
              </a:rPr>
              <a:t> а ВПР </a:t>
            </a:r>
            <a:r>
              <a:rPr lang="ru-RU">
                <a:solidFill>
                  <a:sysClr val="windowText" lastClr="000000"/>
                </a:solidFill>
              </a:rPr>
              <a:t>с отметками по журналу 11 классы</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'11 классы'!$B$2</c:f>
              <c:strCache>
                <c:ptCount val="1"/>
                <c:pt idx="0">
                  <c:v>Понизили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'11 классы'!$A$3:$A$9</c:f>
              <c:strCache>
                <c:ptCount val="7"/>
                <c:pt idx="0">
                  <c:v>Физика 11 класс</c:v>
                </c:pt>
                <c:pt idx="1">
                  <c:v>Химия 11 класс</c:v>
                </c:pt>
                <c:pt idx="2">
                  <c:v>Биология 11 класс</c:v>
                </c:pt>
                <c:pt idx="3">
                  <c:v>История 11 класс</c:v>
                </c:pt>
                <c:pt idx="4">
                  <c:v>География 11 класс</c:v>
                </c:pt>
                <c:pt idx="5">
                  <c:v>Английский язык 11 класс</c:v>
                </c:pt>
                <c:pt idx="6">
                  <c:v>Немецкий язык 11 класс</c:v>
                </c:pt>
              </c:strCache>
            </c:strRef>
          </c:cat>
          <c:val>
            <c:numRef>
              <c:f>'11 классы'!$B$3:$B$9</c:f>
              <c:numCache>
                <c:formatCode>General</c:formatCode>
                <c:ptCount val="7"/>
                <c:pt idx="0">
                  <c:v>27.56</c:v>
                </c:pt>
                <c:pt idx="1">
                  <c:v>31.29</c:v>
                </c:pt>
                <c:pt idx="2">
                  <c:v>29.6</c:v>
                </c:pt>
                <c:pt idx="3">
                  <c:v>26.48</c:v>
                </c:pt>
                <c:pt idx="4">
                  <c:v>28.4</c:v>
                </c:pt>
                <c:pt idx="5">
                  <c:v>25</c:v>
                </c:pt>
                <c:pt idx="6">
                  <c:v>42.86</c:v>
                </c:pt>
              </c:numCache>
            </c:numRef>
          </c:val>
        </c:ser>
        <c:ser>
          <c:idx val="1"/>
          <c:order val="1"/>
          <c:tx>
            <c:strRef>
              <c:f>'11 классы'!$C$2</c:f>
              <c:strCache>
                <c:ptCount val="1"/>
                <c:pt idx="0">
                  <c:v>Подтвердили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классы'!$A$3:$A$9</c:f>
              <c:strCache>
                <c:ptCount val="7"/>
                <c:pt idx="0">
                  <c:v>Физика 11 класс</c:v>
                </c:pt>
                <c:pt idx="1">
                  <c:v>Химия 11 класс</c:v>
                </c:pt>
                <c:pt idx="2">
                  <c:v>Биология 11 класс</c:v>
                </c:pt>
                <c:pt idx="3">
                  <c:v>История 11 класс</c:v>
                </c:pt>
                <c:pt idx="4">
                  <c:v>География 11 класс</c:v>
                </c:pt>
                <c:pt idx="5">
                  <c:v>Английский язык 11 класс</c:v>
                </c:pt>
                <c:pt idx="6">
                  <c:v>Немецкий язык 11 класс</c:v>
                </c:pt>
              </c:strCache>
            </c:strRef>
          </c:cat>
          <c:val>
            <c:numRef>
              <c:f>'11 классы'!$C$3:$C$9</c:f>
              <c:numCache>
                <c:formatCode>General</c:formatCode>
                <c:ptCount val="7"/>
                <c:pt idx="0">
                  <c:v>69.19</c:v>
                </c:pt>
                <c:pt idx="1">
                  <c:v>66.91</c:v>
                </c:pt>
                <c:pt idx="2">
                  <c:v>63.86</c:v>
                </c:pt>
                <c:pt idx="3">
                  <c:v>63.9</c:v>
                </c:pt>
                <c:pt idx="4">
                  <c:v>63.39</c:v>
                </c:pt>
                <c:pt idx="5">
                  <c:v>72.27</c:v>
                </c:pt>
                <c:pt idx="6">
                  <c:v>57.14</c:v>
                </c:pt>
              </c:numCache>
            </c:numRef>
          </c:val>
        </c:ser>
        <c:ser>
          <c:idx val="2"/>
          <c:order val="2"/>
          <c:tx>
            <c:strRef>
              <c:f>'11 классы'!$D$2</c:f>
              <c:strCache>
                <c:ptCount val="1"/>
                <c:pt idx="0">
                  <c:v>Повысили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'11 классы'!$A$3:$A$9</c:f>
              <c:strCache>
                <c:ptCount val="7"/>
                <c:pt idx="0">
                  <c:v>Физика 11 класс</c:v>
                </c:pt>
                <c:pt idx="1">
                  <c:v>Химия 11 класс</c:v>
                </c:pt>
                <c:pt idx="2">
                  <c:v>Биология 11 класс</c:v>
                </c:pt>
                <c:pt idx="3">
                  <c:v>История 11 класс</c:v>
                </c:pt>
                <c:pt idx="4">
                  <c:v>География 11 класс</c:v>
                </c:pt>
                <c:pt idx="5">
                  <c:v>Английский язык 11 класс</c:v>
                </c:pt>
                <c:pt idx="6">
                  <c:v>Немецкий язык 11 класс</c:v>
                </c:pt>
              </c:strCache>
            </c:strRef>
          </c:cat>
          <c:val>
            <c:numRef>
              <c:f>'11 классы'!$D$3:$D$9</c:f>
              <c:numCache>
                <c:formatCode>General</c:formatCode>
                <c:ptCount val="7"/>
                <c:pt idx="0">
                  <c:v>3.25</c:v>
                </c:pt>
                <c:pt idx="1">
                  <c:v>1.8</c:v>
                </c:pt>
                <c:pt idx="2">
                  <c:v>6.53</c:v>
                </c:pt>
                <c:pt idx="3">
                  <c:v>9.6199999999999992</c:v>
                </c:pt>
                <c:pt idx="4">
                  <c:v>8.2100000000000009</c:v>
                </c:pt>
                <c:pt idx="5">
                  <c:v>2.73</c:v>
                </c:pt>
                <c:pt idx="6">
                  <c:v>0</c:v>
                </c:pt>
              </c:numCache>
            </c:numRef>
          </c:val>
        </c:ser>
        <c:dLbls>
          <c:showLegendKey val="0"/>
          <c:showVal val="0"/>
          <c:showCatName val="0"/>
          <c:showSerName val="0"/>
          <c:showPercent val="0"/>
          <c:showBubbleSize val="0"/>
        </c:dLbls>
        <c:gapWidth val="100"/>
        <c:overlap val="-24"/>
        <c:axId val="792048096"/>
        <c:axId val="792043744"/>
      </c:barChart>
      <c:catAx>
        <c:axId val="79204809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43744"/>
        <c:crosses val="autoZero"/>
        <c:auto val="1"/>
        <c:lblAlgn val="ctr"/>
        <c:lblOffset val="100"/>
        <c:noMultiLvlLbl val="0"/>
      </c:catAx>
      <c:valAx>
        <c:axId val="79204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Английский язык 11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'англ.яз 11 класс'!$C$3:$K$3</c:f>
              <c:strCache>
                <c:ptCount val="9"/>
                <c:pt idx="0">
                  <c:v>1</c:v>
                </c:pt>
                <c:pt idx="1">
                  <c:v>2</c:v>
                </c:pt>
                <c:pt idx="2">
                  <c:v>3</c:v>
                </c:pt>
                <c:pt idx="3">
                  <c:v>4</c:v>
                </c:pt>
                <c:pt idx="4">
                  <c:v>5K1</c:v>
                </c:pt>
                <c:pt idx="5">
                  <c:v>5K2</c:v>
                </c:pt>
                <c:pt idx="6">
                  <c:v>6K1</c:v>
                </c:pt>
                <c:pt idx="7">
                  <c:v>6K2</c:v>
                </c:pt>
                <c:pt idx="8">
                  <c:v>6K3</c:v>
                </c:pt>
              </c:strCache>
            </c:strRef>
          </c:cat>
          <c:val>
            <c:numRef>
              <c:f>'англ.яз 11 класс'!$C$4:$K$4</c:f>
              <c:numCache>
                <c:formatCode>General</c:formatCode>
                <c:ptCount val="9"/>
                <c:pt idx="0">
                  <c:v>0.4</c:v>
                </c:pt>
                <c:pt idx="1">
                  <c:v>0</c:v>
                </c:pt>
                <c:pt idx="2">
                  <c:v>0</c:v>
                </c:pt>
                <c:pt idx="3">
                  <c:v>0</c:v>
                </c:pt>
                <c:pt idx="4">
                  <c:v>0</c:v>
                </c:pt>
                <c:pt idx="5" formatCode="0.0">
                  <c:v>0</c:v>
                </c:pt>
                <c:pt idx="6">
                  <c:v>0</c:v>
                </c:pt>
                <c:pt idx="7">
                  <c:v>0</c:v>
                </c:pt>
                <c:pt idx="8">
                  <c:v>0</c:v>
                </c:pt>
              </c:numCache>
            </c:numRef>
          </c:val>
        </c:ser>
        <c:dLbls>
          <c:showLegendKey val="0"/>
          <c:showVal val="0"/>
          <c:showCatName val="0"/>
          <c:showSerName val="0"/>
          <c:showPercent val="0"/>
          <c:showBubbleSize val="0"/>
        </c:dLbls>
        <c:gapWidth val="100"/>
        <c:overlap val="-24"/>
        <c:axId val="949855968"/>
        <c:axId val="949857056"/>
      </c:barChart>
      <c:catAx>
        <c:axId val="949855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57056"/>
        <c:crosses val="autoZero"/>
        <c:auto val="1"/>
        <c:lblAlgn val="ctr"/>
        <c:lblOffset val="100"/>
        <c:noMultiLvlLbl val="0"/>
      </c:catAx>
      <c:valAx>
        <c:axId val="94985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b="1"/>
                  <a:t>% не приступивших к выполнению заданий</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985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b="1" i="0" baseline="0">
                <a:solidFill>
                  <a:sysClr val="windowText" lastClr="000000"/>
                </a:solidFill>
                <a:effectLst/>
              </a:rPr>
              <a:t>Математика 4 класс</a:t>
            </a:r>
            <a:endParaRPr lang="ru-RU" sz="1200">
              <a:solidFill>
                <a:sysClr val="windowText" lastClr="000000"/>
              </a:solidFill>
              <a:effectLst/>
            </a:endParaRPr>
          </a:p>
        </c:rich>
      </c:tx>
      <c:layout>
        <c:manualLayout>
          <c:xMode val="edge"/>
          <c:yMode val="edge"/>
          <c:x val="0.34523775655782202"/>
          <c:y val="3.0188679245283019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'математика 4 кл'!$A$3</c:f>
              <c:strCache>
                <c:ptCount val="1"/>
                <c:pt idx="0">
                  <c:v>Вся выборка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'математика 4 кл'!$B$2:$U$2</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'математика 4 кл'!$B$3:$U$3</c:f>
              <c:numCache>
                <c:formatCode>General</c:formatCode>
                <c:ptCount val="20"/>
                <c:pt idx="0">
                  <c:v>60.89</c:v>
                </c:pt>
                <c:pt idx="1">
                  <c:v>87.4</c:v>
                </c:pt>
                <c:pt idx="2">
                  <c:v>64.900000000000006</c:v>
                </c:pt>
                <c:pt idx="3">
                  <c:v>83.42</c:v>
                </c:pt>
                <c:pt idx="4">
                  <c:v>75.69</c:v>
                </c:pt>
                <c:pt idx="5">
                  <c:v>75.569999999999993</c:v>
                </c:pt>
                <c:pt idx="6">
                  <c:v>79.650000000000006</c:v>
                </c:pt>
                <c:pt idx="7">
                  <c:v>55.98</c:v>
                </c:pt>
                <c:pt idx="8">
                  <c:v>60.46</c:v>
                </c:pt>
                <c:pt idx="9">
                  <c:v>67.77</c:v>
                </c:pt>
                <c:pt idx="10">
                  <c:v>72.13</c:v>
                </c:pt>
                <c:pt idx="11">
                  <c:v>70.790000000000006</c:v>
                </c:pt>
                <c:pt idx="12">
                  <c:v>64.98</c:v>
                </c:pt>
                <c:pt idx="13">
                  <c:v>69.239999999999995</c:v>
                </c:pt>
                <c:pt idx="14">
                  <c:v>68.5</c:v>
                </c:pt>
                <c:pt idx="15">
                  <c:v>68.099999999999994</c:v>
                </c:pt>
                <c:pt idx="16">
                  <c:v>60.23</c:v>
                </c:pt>
                <c:pt idx="17">
                  <c:v>79.63</c:v>
                </c:pt>
                <c:pt idx="18">
                  <c:v>43.26</c:v>
                </c:pt>
                <c:pt idx="19">
                  <c:v>39.61</c:v>
                </c:pt>
              </c:numCache>
            </c:numRef>
          </c:val>
          <c:smooth val="0"/>
        </c:ser>
        <c:ser>
          <c:idx val="1"/>
          <c:order val="1"/>
          <c:tx>
            <c:strRef>
              <c:f>'математика 4 кл'!$A$4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'математика 4 кл'!$B$2:$U$2</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'математика 4 кл'!$B$4:$U$4</c:f>
              <c:numCache>
                <c:formatCode>General</c:formatCode>
                <c:ptCount val="20"/>
                <c:pt idx="0">
                  <c:v>61.85</c:v>
                </c:pt>
                <c:pt idx="1">
                  <c:v>87.78</c:v>
                </c:pt>
                <c:pt idx="2">
                  <c:v>66.48</c:v>
                </c:pt>
                <c:pt idx="3">
                  <c:v>80.349999999999994</c:v>
                </c:pt>
                <c:pt idx="4">
                  <c:v>69</c:v>
                </c:pt>
                <c:pt idx="5">
                  <c:v>74.989999999999995</c:v>
                </c:pt>
                <c:pt idx="6">
                  <c:v>81.599999999999994</c:v>
                </c:pt>
                <c:pt idx="7">
                  <c:v>60.52</c:v>
                </c:pt>
                <c:pt idx="8">
                  <c:v>57.6</c:v>
                </c:pt>
                <c:pt idx="9">
                  <c:v>62.96</c:v>
                </c:pt>
                <c:pt idx="10">
                  <c:v>75.739999999999995</c:v>
                </c:pt>
                <c:pt idx="11">
                  <c:v>73.489999999999995</c:v>
                </c:pt>
                <c:pt idx="12">
                  <c:v>65.099999999999994</c:v>
                </c:pt>
                <c:pt idx="13">
                  <c:v>66.27</c:v>
                </c:pt>
                <c:pt idx="14">
                  <c:v>59.62</c:v>
                </c:pt>
                <c:pt idx="15">
                  <c:v>64.61</c:v>
                </c:pt>
                <c:pt idx="16">
                  <c:v>52.15</c:v>
                </c:pt>
                <c:pt idx="17">
                  <c:v>74.22</c:v>
                </c:pt>
                <c:pt idx="18">
                  <c:v>41.82</c:v>
                </c:pt>
                <c:pt idx="19">
                  <c:v>41.37</c:v>
                </c:pt>
              </c:numCache>
            </c:numRef>
          </c:val>
          <c:smooth val="0"/>
        </c:ser>
        <c:dLbls>
          <c:showLegendKey val="0"/>
          <c:showVal val="0"/>
          <c:showCatName val="0"/>
          <c:showSerName val="0"/>
          <c:showPercent val="0"/>
          <c:showBubbleSize val="0"/>
        </c:dLbls>
        <c:marker val="1"/>
        <c:smooth val="0"/>
        <c:axId val="1166109312"/>
        <c:axId val="1166116928"/>
      </c:lineChart>
      <c:catAx>
        <c:axId val="1166109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6928"/>
        <c:crosses val="autoZero"/>
        <c:auto val="1"/>
        <c:lblAlgn val="ctr"/>
        <c:lblOffset val="100"/>
        <c:noMultiLvlLbl val="0"/>
      </c:catAx>
      <c:valAx>
        <c:axId val="116611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Математика 5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'МА 5'!$A$4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'МА 5'!$B$3:$M$3</c:f>
              <c:numCache>
                <c:formatCode>General</c:formatCode>
                <c:ptCount val="12"/>
                <c:pt idx="0">
                  <c:v>1</c:v>
                </c:pt>
                <c:pt idx="1">
                  <c:v>2</c:v>
                </c:pt>
                <c:pt idx="2">
                  <c:v>3</c:v>
                </c:pt>
                <c:pt idx="3">
                  <c:v>4</c:v>
                </c:pt>
                <c:pt idx="4">
                  <c:v>5</c:v>
                </c:pt>
                <c:pt idx="5">
                  <c:v>6</c:v>
                </c:pt>
                <c:pt idx="6">
                  <c:v>7</c:v>
                </c:pt>
                <c:pt idx="7">
                  <c:v>8.1</c:v>
                </c:pt>
                <c:pt idx="8">
                  <c:v>8.1999999999999993</c:v>
                </c:pt>
                <c:pt idx="9">
                  <c:v>9</c:v>
                </c:pt>
                <c:pt idx="10">
                  <c:v>10.1</c:v>
                </c:pt>
                <c:pt idx="11">
                  <c:v>10.199999999999999</c:v>
                </c:pt>
              </c:numCache>
            </c:numRef>
          </c:cat>
          <c:val>
            <c:numRef>
              <c:f>'МА 5'!$B$4:$M$4</c:f>
              <c:numCache>
                <c:formatCode>General</c:formatCode>
                <c:ptCount val="12"/>
                <c:pt idx="0">
                  <c:v>63.39</c:v>
                </c:pt>
                <c:pt idx="1">
                  <c:v>74.78</c:v>
                </c:pt>
                <c:pt idx="2">
                  <c:v>46.56</c:v>
                </c:pt>
                <c:pt idx="3">
                  <c:v>76.66</c:v>
                </c:pt>
                <c:pt idx="4">
                  <c:v>44.3</c:v>
                </c:pt>
                <c:pt idx="5">
                  <c:v>53.54</c:v>
                </c:pt>
                <c:pt idx="6">
                  <c:v>46.58</c:v>
                </c:pt>
                <c:pt idx="7">
                  <c:v>89.56</c:v>
                </c:pt>
                <c:pt idx="8">
                  <c:v>78.41</c:v>
                </c:pt>
                <c:pt idx="9">
                  <c:v>36.24</c:v>
                </c:pt>
                <c:pt idx="10">
                  <c:v>61.03</c:v>
                </c:pt>
                <c:pt idx="11">
                  <c:v>52.78</c:v>
                </c:pt>
              </c:numCache>
            </c:numRef>
          </c:val>
          <c:smooth val="0"/>
        </c:ser>
        <c:ser>
          <c:idx val="1"/>
          <c:order val="1"/>
          <c:tx>
            <c:strRef>
              <c:f>'МА 5'!$A$5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'МА 5'!$B$3:$M$3</c:f>
              <c:numCache>
                <c:formatCode>General</c:formatCode>
                <c:ptCount val="12"/>
                <c:pt idx="0">
                  <c:v>1</c:v>
                </c:pt>
                <c:pt idx="1">
                  <c:v>2</c:v>
                </c:pt>
                <c:pt idx="2">
                  <c:v>3</c:v>
                </c:pt>
                <c:pt idx="3">
                  <c:v>4</c:v>
                </c:pt>
                <c:pt idx="4">
                  <c:v>5</c:v>
                </c:pt>
                <c:pt idx="5">
                  <c:v>6</c:v>
                </c:pt>
                <c:pt idx="6">
                  <c:v>7</c:v>
                </c:pt>
                <c:pt idx="7">
                  <c:v>8.1</c:v>
                </c:pt>
                <c:pt idx="8">
                  <c:v>8.1999999999999993</c:v>
                </c:pt>
                <c:pt idx="9">
                  <c:v>9</c:v>
                </c:pt>
                <c:pt idx="10">
                  <c:v>10.1</c:v>
                </c:pt>
                <c:pt idx="11">
                  <c:v>10.199999999999999</c:v>
                </c:pt>
              </c:numCache>
            </c:numRef>
          </c:cat>
          <c:val>
            <c:numRef>
              <c:f>'МА 5'!$B$5:$M$5</c:f>
              <c:numCache>
                <c:formatCode>General</c:formatCode>
                <c:ptCount val="12"/>
                <c:pt idx="0">
                  <c:v>71.94</c:v>
                </c:pt>
                <c:pt idx="1">
                  <c:v>71.44</c:v>
                </c:pt>
                <c:pt idx="2">
                  <c:v>51.33</c:v>
                </c:pt>
                <c:pt idx="3">
                  <c:v>76.47</c:v>
                </c:pt>
                <c:pt idx="4">
                  <c:v>46.1</c:v>
                </c:pt>
                <c:pt idx="5">
                  <c:v>49.96</c:v>
                </c:pt>
                <c:pt idx="6">
                  <c:v>39.44</c:v>
                </c:pt>
                <c:pt idx="7">
                  <c:v>84.21</c:v>
                </c:pt>
                <c:pt idx="8">
                  <c:v>73.930000000000007</c:v>
                </c:pt>
                <c:pt idx="9">
                  <c:v>40.409999999999997</c:v>
                </c:pt>
                <c:pt idx="10">
                  <c:v>57.22</c:v>
                </c:pt>
                <c:pt idx="11">
                  <c:v>42.52</c:v>
                </c:pt>
              </c:numCache>
            </c:numRef>
          </c:val>
          <c:smooth val="0"/>
        </c:ser>
        <c:dLbls>
          <c:showLegendKey val="0"/>
          <c:showVal val="0"/>
          <c:showCatName val="0"/>
          <c:showSerName val="0"/>
          <c:showPercent val="0"/>
          <c:showBubbleSize val="0"/>
        </c:dLbls>
        <c:marker val="1"/>
        <c:smooth val="0"/>
        <c:axId val="1166101696"/>
        <c:axId val="1166108224"/>
      </c:lineChart>
      <c:catAx>
        <c:axId val="116610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8224"/>
        <c:crosses val="autoZero"/>
        <c:auto val="1"/>
        <c:lblAlgn val="ctr"/>
        <c:lblOffset val="100"/>
        <c:noMultiLvlLbl val="0"/>
      </c:catAx>
      <c:valAx>
        <c:axId val="116610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Математика 6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МА6!$A$5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МА6!$B$4:$N$4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МА6!$B$5:$N$5</c:f>
              <c:numCache>
                <c:formatCode>General</c:formatCode>
                <c:ptCount val="13"/>
                <c:pt idx="0">
                  <c:v>82.11</c:v>
                </c:pt>
                <c:pt idx="1">
                  <c:v>73.03</c:v>
                </c:pt>
                <c:pt idx="2">
                  <c:v>52.11</c:v>
                </c:pt>
                <c:pt idx="3">
                  <c:v>66.63</c:v>
                </c:pt>
                <c:pt idx="4">
                  <c:v>79.349999999999994</c:v>
                </c:pt>
                <c:pt idx="5">
                  <c:v>82.9</c:v>
                </c:pt>
                <c:pt idx="6">
                  <c:v>51.04</c:v>
                </c:pt>
                <c:pt idx="7">
                  <c:v>70.459999999999994</c:v>
                </c:pt>
                <c:pt idx="8">
                  <c:v>35.04</c:v>
                </c:pt>
                <c:pt idx="9">
                  <c:v>74.66</c:v>
                </c:pt>
                <c:pt idx="10">
                  <c:v>34.22</c:v>
                </c:pt>
                <c:pt idx="11">
                  <c:v>51.88</c:v>
                </c:pt>
                <c:pt idx="12">
                  <c:v>11.45</c:v>
                </c:pt>
              </c:numCache>
            </c:numRef>
          </c:val>
          <c:smooth val="0"/>
        </c:ser>
        <c:ser>
          <c:idx val="1"/>
          <c:order val="1"/>
          <c:tx>
            <c:strRef>
              <c:f>МА6!$A$6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МА6!$B$4:$N$4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МА6!$B$6:$N$6</c:f>
              <c:numCache>
                <c:formatCode>General</c:formatCode>
                <c:ptCount val="13"/>
                <c:pt idx="0">
                  <c:v>83.99</c:v>
                </c:pt>
                <c:pt idx="1">
                  <c:v>75.41</c:v>
                </c:pt>
                <c:pt idx="2">
                  <c:v>67.739999999999995</c:v>
                </c:pt>
                <c:pt idx="3">
                  <c:v>74.91</c:v>
                </c:pt>
                <c:pt idx="4">
                  <c:v>77.819999999999993</c:v>
                </c:pt>
                <c:pt idx="5">
                  <c:v>80.319999999999993</c:v>
                </c:pt>
                <c:pt idx="6">
                  <c:v>63.02</c:v>
                </c:pt>
                <c:pt idx="7">
                  <c:v>63.74</c:v>
                </c:pt>
                <c:pt idx="8">
                  <c:v>35.81</c:v>
                </c:pt>
                <c:pt idx="9">
                  <c:v>69.88</c:v>
                </c:pt>
                <c:pt idx="10">
                  <c:v>41.38</c:v>
                </c:pt>
                <c:pt idx="11">
                  <c:v>46.36</c:v>
                </c:pt>
                <c:pt idx="12">
                  <c:v>17.829999999999998</c:v>
                </c:pt>
              </c:numCache>
            </c:numRef>
          </c:val>
          <c:smooth val="0"/>
        </c:ser>
        <c:dLbls>
          <c:showLegendKey val="0"/>
          <c:showVal val="0"/>
          <c:showCatName val="0"/>
          <c:showSerName val="0"/>
          <c:showPercent val="0"/>
          <c:showBubbleSize val="0"/>
        </c:dLbls>
        <c:marker val="1"/>
        <c:smooth val="0"/>
        <c:axId val="1166102240"/>
        <c:axId val="1166128352"/>
      </c:lineChart>
      <c:catAx>
        <c:axId val="11661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8352"/>
        <c:crosses val="autoZero"/>
        <c:auto val="1"/>
        <c:lblAlgn val="ctr"/>
        <c:lblOffset val="100"/>
        <c:noMultiLvlLbl val="0"/>
      </c:catAx>
      <c:valAx>
        <c:axId val="116612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Математика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987243289648418E-2"/>
          <c:y val="0.15288540807914264"/>
          <c:w val="0.92056982655702957"/>
          <c:h val="0.65719956378082578"/>
        </c:manualLayout>
      </c:layout>
      <c:lineChart>
        <c:grouping val="standard"/>
        <c:varyColors val="0"/>
        <c:ser>
          <c:idx val="0"/>
          <c:order val="0"/>
          <c:tx>
            <c:strRef>
              <c:f>'МА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'МА 7'!$B$5:$Q$5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'МА 7'!$B$6:$Q$6</c:f>
              <c:numCache>
                <c:formatCode>General</c:formatCode>
                <c:ptCount val="16"/>
                <c:pt idx="0">
                  <c:v>77.11</c:v>
                </c:pt>
                <c:pt idx="1">
                  <c:v>76.94</c:v>
                </c:pt>
                <c:pt idx="2">
                  <c:v>80.680000000000007</c:v>
                </c:pt>
                <c:pt idx="3">
                  <c:v>69.88</c:v>
                </c:pt>
                <c:pt idx="4">
                  <c:v>70.8</c:v>
                </c:pt>
                <c:pt idx="5">
                  <c:v>85.5</c:v>
                </c:pt>
                <c:pt idx="6">
                  <c:v>62.98</c:v>
                </c:pt>
                <c:pt idx="7">
                  <c:v>46.31</c:v>
                </c:pt>
                <c:pt idx="8">
                  <c:v>69.89</c:v>
                </c:pt>
                <c:pt idx="9">
                  <c:v>29.89</c:v>
                </c:pt>
                <c:pt idx="10">
                  <c:v>45.92</c:v>
                </c:pt>
                <c:pt idx="11">
                  <c:v>52.27</c:v>
                </c:pt>
                <c:pt idx="12">
                  <c:v>61.57</c:v>
                </c:pt>
                <c:pt idx="13">
                  <c:v>25.03</c:v>
                </c:pt>
                <c:pt idx="14">
                  <c:v>55.34</c:v>
                </c:pt>
                <c:pt idx="15">
                  <c:v>15.61</c:v>
                </c:pt>
              </c:numCache>
            </c:numRef>
          </c:val>
          <c:smooth val="0"/>
        </c:ser>
        <c:ser>
          <c:idx val="1"/>
          <c:order val="1"/>
          <c:tx>
            <c:strRef>
              <c:f>'МА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'МА 7'!$B$5:$Q$5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'МА 7'!$B$7:$Q$7</c:f>
              <c:numCache>
                <c:formatCode>General</c:formatCode>
                <c:ptCount val="16"/>
                <c:pt idx="0">
                  <c:v>82.45</c:v>
                </c:pt>
                <c:pt idx="1">
                  <c:v>83.03</c:v>
                </c:pt>
                <c:pt idx="2">
                  <c:v>78.540000000000006</c:v>
                </c:pt>
                <c:pt idx="3">
                  <c:v>74.81</c:v>
                </c:pt>
                <c:pt idx="4">
                  <c:v>75.95</c:v>
                </c:pt>
                <c:pt idx="5">
                  <c:v>81.84</c:v>
                </c:pt>
                <c:pt idx="6">
                  <c:v>58.19</c:v>
                </c:pt>
                <c:pt idx="7">
                  <c:v>56.98</c:v>
                </c:pt>
                <c:pt idx="8">
                  <c:v>75.209999999999994</c:v>
                </c:pt>
                <c:pt idx="9">
                  <c:v>42.6</c:v>
                </c:pt>
                <c:pt idx="10">
                  <c:v>59.87</c:v>
                </c:pt>
                <c:pt idx="11">
                  <c:v>42.11</c:v>
                </c:pt>
                <c:pt idx="12">
                  <c:v>57.09</c:v>
                </c:pt>
                <c:pt idx="13">
                  <c:v>27.44</c:v>
                </c:pt>
                <c:pt idx="14">
                  <c:v>45.61</c:v>
                </c:pt>
                <c:pt idx="15">
                  <c:v>21.23</c:v>
                </c:pt>
              </c:numCache>
            </c:numRef>
          </c:val>
          <c:smooth val="0"/>
        </c:ser>
        <c:dLbls>
          <c:showLegendKey val="0"/>
          <c:showVal val="0"/>
          <c:showCatName val="0"/>
          <c:showSerName val="0"/>
          <c:showPercent val="0"/>
          <c:showBubbleSize val="0"/>
        </c:dLbls>
        <c:marker val="1"/>
        <c:smooth val="0"/>
        <c:axId val="1166106592"/>
        <c:axId val="1166100064"/>
      </c:lineChart>
      <c:catAx>
        <c:axId val="116610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0064"/>
        <c:crosses val="autoZero"/>
        <c:auto val="1"/>
        <c:lblAlgn val="ctr"/>
        <c:lblOffset val="100"/>
        <c:noMultiLvlLbl val="0"/>
      </c:catAx>
      <c:valAx>
        <c:axId val="116610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Математика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'МУ 7'!$A$5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'МУ 7'!$B$4:$P$4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'МУ 7'!$B$5:$P$5</c:f>
              <c:numCache>
                <c:formatCode>General</c:formatCode>
                <c:ptCount val="15"/>
                <c:pt idx="0">
                  <c:v>64.27</c:v>
                </c:pt>
                <c:pt idx="1">
                  <c:v>71.77</c:v>
                </c:pt>
                <c:pt idx="2">
                  <c:v>94.27</c:v>
                </c:pt>
                <c:pt idx="3">
                  <c:v>69.08</c:v>
                </c:pt>
                <c:pt idx="4">
                  <c:v>61.04</c:v>
                </c:pt>
                <c:pt idx="5">
                  <c:v>69.430000000000007</c:v>
                </c:pt>
                <c:pt idx="6">
                  <c:v>64.97</c:v>
                </c:pt>
                <c:pt idx="7">
                  <c:v>63.33</c:v>
                </c:pt>
                <c:pt idx="8">
                  <c:v>53.73</c:v>
                </c:pt>
                <c:pt idx="9">
                  <c:v>36.93</c:v>
                </c:pt>
                <c:pt idx="10">
                  <c:v>75.599999999999994</c:v>
                </c:pt>
                <c:pt idx="11">
                  <c:v>23.01</c:v>
                </c:pt>
                <c:pt idx="12">
                  <c:v>41.18</c:v>
                </c:pt>
                <c:pt idx="13">
                  <c:v>10.41</c:v>
                </c:pt>
                <c:pt idx="14">
                  <c:v>24.66</c:v>
                </c:pt>
              </c:numCache>
            </c:numRef>
          </c:val>
          <c:smooth val="0"/>
        </c:ser>
        <c:ser>
          <c:idx val="1"/>
          <c:order val="1"/>
          <c:tx>
            <c:strRef>
              <c:f>'МУ 7'!$A$6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'МУ 7'!$B$4:$P$4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'МУ 7'!$B$6:$P$6</c:f>
              <c:numCache>
                <c:formatCode>General</c:formatCode>
                <c:ptCount val="15"/>
                <c:pt idx="0">
                  <c:v>90</c:v>
                </c:pt>
                <c:pt idx="1">
                  <c:v>85.63</c:v>
                </c:pt>
                <c:pt idx="2">
                  <c:v>88.13</c:v>
                </c:pt>
                <c:pt idx="3">
                  <c:v>80</c:v>
                </c:pt>
                <c:pt idx="4">
                  <c:v>56.25</c:v>
                </c:pt>
                <c:pt idx="5">
                  <c:v>78.13</c:v>
                </c:pt>
                <c:pt idx="6">
                  <c:v>61.88</c:v>
                </c:pt>
                <c:pt idx="7">
                  <c:v>51.56</c:v>
                </c:pt>
                <c:pt idx="8">
                  <c:v>80.63</c:v>
                </c:pt>
                <c:pt idx="9">
                  <c:v>13.13</c:v>
                </c:pt>
                <c:pt idx="10">
                  <c:v>83.13</c:v>
                </c:pt>
                <c:pt idx="11">
                  <c:v>28.13</c:v>
                </c:pt>
                <c:pt idx="12">
                  <c:v>21.56</c:v>
                </c:pt>
                <c:pt idx="13">
                  <c:v>3.75</c:v>
                </c:pt>
                <c:pt idx="14">
                  <c:v>8.75</c:v>
                </c:pt>
              </c:numCache>
            </c:numRef>
          </c:val>
          <c:smooth val="0"/>
        </c:ser>
        <c:dLbls>
          <c:showLegendKey val="0"/>
          <c:showVal val="0"/>
          <c:showCatName val="0"/>
          <c:showSerName val="0"/>
          <c:showPercent val="0"/>
          <c:showBubbleSize val="0"/>
        </c:dLbls>
        <c:marker val="1"/>
        <c:smooth val="0"/>
        <c:axId val="1166121280"/>
        <c:axId val="1166124000"/>
      </c:lineChart>
      <c:catAx>
        <c:axId val="11661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4000"/>
        <c:crosses val="autoZero"/>
        <c:auto val="1"/>
        <c:lblAlgn val="ctr"/>
        <c:lblOffset val="100"/>
        <c:noMultiLvlLbl val="0"/>
      </c:catAx>
      <c:valAx>
        <c:axId val="116612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Математика 8 класс  </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'матем. 8 класс Нальчик'!$A$3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'матем. 8 класс Нальчик'!$B$2:$U$2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16.100000000000001</c:v>
                </c:pt>
                <c:pt idx="16">
                  <c:v>16.2</c:v>
                </c:pt>
                <c:pt idx="17">
                  <c:v>17</c:v>
                </c:pt>
                <c:pt idx="18">
                  <c:v>18</c:v>
                </c:pt>
                <c:pt idx="19">
                  <c:v>19</c:v>
                </c:pt>
              </c:numCache>
            </c:numRef>
          </c:cat>
          <c:val>
            <c:numRef>
              <c:f>'матем. 8 класс Нальчик'!$B$3:$U$3</c:f>
              <c:numCache>
                <c:formatCode>General</c:formatCode>
                <c:ptCount val="20"/>
                <c:pt idx="0">
                  <c:v>83.58</c:v>
                </c:pt>
                <c:pt idx="1">
                  <c:v>72.45</c:v>
                </c:pt>
                <c:pt idx="2">
                  <c:v>77.19</c:v>
                </c:pt>
                <c:pt idx="3">
                  <c:v>66.81</c:v>
                </c:pt>
                <c:pt idx="4">
                  <c:v>63.09</c:v>
                </c:pt>
                <c:pt idx="5">
                  <c:v>58.71</c:v>
                </c:pt>
                <c:pt idx="6">
                  <c:v>51.99</c:v>
                </c:pt>
                <c:pt idx="7">
                  <c:v>72.95</c:v>
                </c:pt>
                <c:pt idx="8">
                  <c:v>47.08</c:v>
                </c:pt>
                <c:pt idx="9">
                  <c:v>56.64</c:v>
                </c:pt>
                <c:pt idx="10">
                  <c:v>55.05</c:v>
                </c:pt>
                <c:pt idx="11">
                  <c:v>50.95</c:v>
                </c:pt>
                <c:pt idx="12">
                  <c:v>52.64</c:v>
                </c:pt>
                <c:pt idx="13">
                  <c:v>66.62</c:v>
                </c:pt>
                <c:pt idx="14">
                  <c:v>17.149999999999999</c:v>
                </c:pt>
                <c:pt idx="15">
                  <c:v>56.42</c:v>
                </c:pt>
                <c:pt idx="16">
                  <c:v>39.020000000000003</c:v>
                </c:pt>
                <c:pt idx="17">
                  <c:v>14.87</c:v>
                </c:pt>
                <c:pt idx="18">
                  <c:v>13.46</c:v>
                </c:pt>
                <c:pt idx="19">
                  <c:v>7.87</c:v>
                </c:pt>
              </c:numCache>
            </c:numRef>
          </c:val>
          <c:smooth val="0"/>
        </c:ser>
        <c:ser>
          <c:idx val="1"/>
          <c:order val="1"/>
          <c:tx>
            <c:strRef>
              <c:f>'матем. 8 класс Нальчик'!$A$4</c:f>
              <c:strCache>
                <c:ptCount val="1"/>
                <c:pt idx="0">
                  <c:v>Кабардино-Балкарская Республика</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'матем. 8 класс Нальчик'!$B$2:$U$2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16.100000000000001</c:v>
                </c:pt>
                <c:pt idx="16">
                  <c:v>16.2</c:v>
                </c:pt>
                <c:pt idx="17">
                  <c:v>17</c:v>
                </c:pt>
                <c:pt idx="18">
                  <c:v>18</c:v>
                </c:pt>
                <c:pt idx="19">
                  <c:v>19</c:v>
                </c:pt>
              </c:numCache>
            </c:numRef>
          </c:cat>
          <c:val>
            <c:numRef>
              <c:f>'матем. 8 класс Нальчик'!$B$4:$U$4</c:f>
              <c:numCache>
                <c:formatCode>General</c:formatCode>
                <c:ptCount val="20"/>
                <c:pt idx="0">
                  <c:v>87.26</c:v>
                </c:pt>
                <c:pt idx="1">
                  <c:v>75.959999999999994</c:v>
                </c:pt>
                <c:pt idx="2">
                  <c:v>79.84</c:v>
                </c:pt>
                <c:pt idx="3">
                  <c:v>64.489999999999995</c:v>
                </c:pt>
                <c:pt idx="4">
                  <c:v>73.98</c:v>
                </c:pt>
                <c:pt idx="5">
                  <c:v>49.33</c:v>
                </c:pt>
                <c:pt idx="6">
                  <c:v>52.83</c:v>
                </c:pt>
                <c:pt idx="7">
                  <c:v>66.930000000000007</c:v>
                </c:pt>
                <c:pt idx="8">
                  <c:v>53.9</c:v>
                </c:pt>
                <c:pt idx="9">
                  <c:v>64.739999999999995</c:v>
                </c:pt>
                <c:pt idx="10">
                  <c:v>64.17</c:v>
                </c:pt>
                <c:pt idx="11">
                  <c:v>52.72</c:v>
                </c:pt>
                <c:pt idx="12">
                  <c:v>61.23</c:v>
                </c:pt>
                <c:pt idx="13">
                  <c:v>67.930000000000007</c:v>
                </c:pt>
                <c:pt idx="14">
                  <c:v>26.11</c:v>
                </c:pt>
                <c:pt idx="15">
                  <c:v>43.85</c:v>
                </c:pt>
                <c:pt idx="16">
                  <c:v>30.38</c:v>
                </c:pt>
                <c:pt idx="17">
                  <c:v>20.68</c:v>
                </c:pt>
                <c:pt idx="18">
                  <c:v>21.46</c:v>
                </c:pt>
                <c:pt idx="19">
                  <c:v>12.56</c:v>
                </c:pt>
              </c:numCache>
            </c:numRef>
          </c:val>
          <c:smooth val="0"/>
        </c:ser>
        <c:dLbls>
          <c:showLegendKey val="0"/>
          <c:showVal val="0"/>
          <c:showCatName val="0"/>
          <c:showSerName val="0"/>
          <c:showPercent val="0"/>
          <c:showBubbleSize val="0"/>
        </c:dLbls>
        <c:marker val="1"/>
        <c:smooth val="0"/>
        <c:axId val="1166118560"/>
        <c:axId val="1166120192"/>
      </c:lineChart>
      <c:catAx>
        <c:axId val="116611856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0192"/>
        <c:crosses val="autoZero"/>
        <c:auto val="1"/>
        <c:lblAlgn val="ctr"/>
        <c:lblOffset val="100"/>
        <c:noMultiLvlLbl val="0"/>
      </c:catAx>
      <c:valAx>
        <c:axId val="116612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a:solidFill>
                  <a:sysClr val="windowText" lastClr="000000"/>
                </a:solidFill>
              </a:rPr>
              <a:t>Математика (углубленная)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математика углубл.'!$A$3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numRef>
              <c:f>'8 класс математика углубл.'!$B$2:$R$2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'8 класс математика углубл.'!$B$3:$R$3</c:f>
              <c:numCache>
                <c:formatCode>General</c:formatCode>
                <c:ptCount val="17"/>
                <c:pt idx="0">
                  <c:v>90.91</c:v>
                </c:pt>
                <c:pt idx="1">
                  <c:v>85.25</c:v>
                </c:pt>
                <c:pt idx="2">
                  <c:v>74.42</c:v>
                </c:pt>
                <c:pt idx="3">
                  <c:v>83.79</c:v>
                </c:pt>
                <c:pt idx="4">
                  <c:v>49.25</c:v>
                </c:pt>
                <c:pt idx="5">
                  <c:v>88.26</c:v>
                </c:pt>
                <c:pt idx="6">
                  <c:v>88.05</c:v>
                </c:pt>
                <c:pt idx="7">
                  <c:v>76.05</c:v>
                </c:pt>
                <c:pt idx="8">
                  <c:v>45.94</c:v>
                </c:pt>
                <c:pt idx="9">
                  <c:v>85.19</c:v>
                </c:pt>
                <c:pt idx="10">
                  <c:v>24.71</c:v>
                </c:pt>
                <c:pt idx="11">
                  <c:v>33.14</c:v>
                </c:pt>
                <c:pt idx="12">
                  <c:v>44.24</c:v>
                </c:pt>
                <c:pt idx="13">
                  <c:v>60.24</c:v>
                </c:pt>
                <c:pt idx="14">
                  <c:v>24.99</c:v>
                </c:pt>
                <c:pt idx="15">
                  <c:v>23.4</c:v>
                </c:pt>
                <c:pt idx="16">
                  <c:v>5.4</c:v>
                </c:pt>
              </c:numCache>
            </c:numRef>
          </c:val>
          <c:smooth val="0"/>
        </c:ser>
        <c:ser>
          <c:idx val="1"/>
          <c:order val="1"/>
          <c:tx>
            <c:strRef>
              <c:f>'8 класс математика углубл.'!$A$4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numRef>
              <c:f>'8 класс математика углубл.'!$B$2:$R$2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'8 класс математика углубл.'!$B$4:$R$4</c:f>
              <c:numCache>
                <c:formatCode>General</c:formatCode>
                <c:ptCount val="17"/>
                <c:pt idx="0">
                  <c:v>89.66</c:v>
                </c:pt>
                <c:pt idx="1">
                  <c:v>87.93</c:v>
                </c:pt>
                <c:pt idx="2">
                  <c:v>75</c:v>
                </c:pt>
                <c:pt idx="3">
                  <c:v>81.03</c:v>
                </c:pt>
                <c:pt idx="4">
                  <c:v>47.41</c:v>
                </c:pt>
                <c:pt idx="5">
                  <c:v>77.59</c:v>
                </c:pt>
                <c:pt idx="6">
                  <c:v>81.900000000000006</c:v>
                </c:pt>
                <c:pt idx="7">
                  <c:v>81.03</c:v>
                </c:pt>
                <c:pt idx="8">
                  <c:v>6.03</c:v>
                </c:pt>
                <c:pt idx="9">
                  <c:v>81.03</c:v>
                </c:pt>
                <c:pt idx="10">
                  <c:v>11.21</c:v>
                </c:pt>
                <c:pt idx="11">
                  <c:v>29.31</c:v>
                </c:pt>
                <c:pt idx="12">
                  <c:v>50.86</c:v>
                </c:pt>
                <c:pt idx="13">
                  <c:v>53.45</c:v>
                </c:pt>
                <c:pt idx="14">
                  <c:v>26.29</c:v>
                </c:pt>
                <c:pt idx="15">
                  <c:v>9.48</c:v>
                </c:pt>
                <c:pt idx="16">
                  <c:v>0.43</c:v>
                </c:pt>
              </c:numCache>
            </c:numRef>
          </c:val>
          <c:smooth val="0"/>
        </c:ser>
        <c:dLbls>
          <c:showLegendKey val="0"/>
          <c:showVal val="0"/>
          <c:showCatName val="0"/>
          <c:showSerName val="0"/>
          <c:showPercent val="0"/>
          <c:showBubbleSize val="0"/>
        </c:dLbls>
        <c:smooth val="0"/>
        <c:axId val="1166118016"/>
        <c:axId val="1166103328"/>
      </c:lineChart>
      <c:catAx>
        <c:axId val="1166118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3328"/>
        <c:crosses val="autoZero"/>
        <c:auto val="1"/>
        <c:lblAlgn val="ctr"/>
        <c:lblOffset val="100"/>
        <c:noMultiLvlLbl val="0"/>
      </c:catAx>
      <c:valAx>
        <c:axId val="11661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Физика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'ФИ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'ФИ 7'!$B$5:$L$5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 7'!$B$6:$L$6</c:f>
              <c:numCache>
                <c:formatCode>General</c:formatCode>
                <c:ptCount val="11"/>
                <c:pt idx="0">
                  <c:v>75.11</c:v>
                </c:pt>
                <c:pt idx="1">
                  <c:v>46.82</c:v>
                </c:pt>
                <c:pt idx="2">
                  <c:v>77.86</c:v>
                </c:pt>
                <c:pt idx="3">
                  <c:v>80.06</c:v>
                </c:pt>
                <c:pt idx="4">
                  <c:v>71.3</c:v>
                </c:pt>
                <c:pt idx="5">
                  <c:v>54.9</c:v>
                </c:pt>
                <c:pt idx="6">
                  <c:v>37.020000000000003</c:v>
                </c:pt>
                <c:pt idx="7">
                  <c:v>52.24</c:v>
                </c:pt>
                <c:pt idx="8">
                  <c:v>40.03</c:v>
                </c:pt>
                <c:pt idx="9">
                  <c:v>13.17</c:v>
                </c:pt>
                <c:pt idx="10">
                  <c:v>7.3</c:v>
                </c:pt>
              </c:numCache>
            </c:numRef>
          </c:val>
          <c:smooth val="0"/>
        </c:ser>
        <c:ser>
          <c:idx val="1"/>
          <c:order val="1"/>
          <c:tx>
            <c:strRef>
              <c:f>'ФИ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'ФИ 7'!$B$5:$L$5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 7'!$B$7:$L$7</c:f>
              <c:numCache>
                <c:formatCode>General</c:formatCode>
                <c:ptCount val="11"/>
                <c:pt idx="0">
                  <c:v>76.87</c:v>
                </c:pt>
                <c:pt idx="1">
                  <c:v>52.38</c:v>
                </c:pt>
                <c:pt idx="2">
                  <c:v>80.64</c:v>
                </c:pt>
                <c:pt idx="3">
                  <c:v>73.63</c:v>
                </c:pt>
                <c:pt idx="4">
                  <c:v>71.37</c:v>
                </c:pt>
                <c:pt idx="5">
                  <c:v>61.29</c:v>
                </c:pt>
                <c:pt idx="6">
                  <c:v>38.71</c:v>
                </c:pt>
                <c:pt idx="7">
                  <c:v>58.11</c:v>
                </c:pt>
                <c:pt idx="8">
                  <c:v>39.29</c:v>
                </c:pt>
                <c:pt idx="9">
                  <c:v>15.17</c:v>
                </c:pt>
                <c:pt idx="10">
                  <c:v>9.18</c:v>
                </c:pt>
              </c:numCache>
            </c:numRef>
          </c:val>
          <c:smooth val="0"/>
        </c:ser>
        <c:dLbls>
          <c:showLegendKey val="0"/>
          <c:showVal val="0"/>
          <c:showCatName val="0"/>
          <c:showSerName val="0"/>
          <c:showPercent val="0"/>
          <c:showBubbleSize val="0"/>
        </c:dLbls>
        <c:marker val="1"/>
        <c:smooth val="0"/>
        <c:axId val="1166116384"/>
        <c:axId val="1166103872"/>
      </c:lineChart>
      <c:catAx>
        <c:axId val="11661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3872"/>
        <c:crosses val="autoZero"/>
        <c:auto val="1"/>
        <c:lblAlgn val="ctr"/>
        <c:lblOffset val="100"/>
        <c:noMultiLvlLbl val="0"/>
      </c:catAx>
      <c:valAx>
        <c:axId val="116610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  </a:t>
            </a:r>
            <a:r>
              <a:rPr lang="ru-RU" sz="1200">
                <a:solidFill>
                  <a:sysClr val="windowText" lastClr="000000"/>
                </a:solidFill>
              </a:rPr>
              <a:t>Физика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'физика 8 класс'!$A$3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'физика 8 класс'!$B$2:$L$2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'физика 8 класс'!$B$3:$L$3</c:f>
              <c:numCache>
                <c:formatCode>General</c:formatCode>
                <c:ptCount val="11"/>
                <c:pt idx="0">
                  <c:v>83.52</c:v>
                </c:pt>
                <c:pt idx="1">
                  <c:v>53.87</c:v>
                </c:pt>
                <c:pt idx="2">
                  <c:v>75.7</c:v>
                </c:pt>
                <c:pt idx="3">
                  <c:v>61</c:v>
                </c:pt>
                <c:pt idx="4">
                  <c:v>62.47</c:v>
                </c:pt>
                <c:pt idx="5">
                  <c:v>62.85</c:v>
                </c:pt>
                <c:pt idx="6">
                  <c:v>57.21</c:v>
                </c:pt>
                <c:pt idx="7">
                  <c:v>37.380000000000003</c:v>
                </c:pt>
                <c:pt idx="8">
                  <c:v>38.57</c:v>
                </c:pt>
                <c:pt idx="9">
                  <c:v>11.39</c:v>
                </c:pt>
                <c:pt idx="10">
                  <c:v>4.96</c:v>
                </c:pt>
              </c:numCache>
            </c:numRef>
          </c:val>
          <c:smooth val="0"/>
        </c:ser>
        <c:ser>
          <c:idx val="1"/>
          <c:order val="1"/>
          <c:tx>
            <c:strRef>
              <c:f>'физика 8 класс'!$A$4</c:f>
              <c:strCache>
                <c:ptCount val="1"/>
                <c:pt idx="0">
                  <c:v>Кабардино-Балкарская Республика</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'физика 8 класс'!$B$2:$L$2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'физика 8 класс'!$B$4:$L$4</c:f>
              <c:numCache>
                <c:formatCode>General</c:formatCode>
                <c:ptCount val="11"/>
                <c:pt idx="0">
                  <c:v>81.25</c:v>
                </c:pt>
                <c:pt idx="1">
                  <c:v>56.1</c:v>
                </c:pt>
                <c:pt idx="2">
                  <c:v>77.59</c:v>
                </c:pt>
                <c:pt idx="3">
                  <c:v>66.849999999999994</c:v>
                </c:pt>
                <c:pt idx="4">
                  <c:v>70.5</c:v>
                </c:pt>
                <c:pt idx="5">
                  <c:v>68.180000000000007</c:v>
                </c:pt>
                <c:pt idx="6">
                  <c:v>53.31</c:v>
                </c:pt>
                <c:pt idx="7">
                  <c:v>38.78</c:v>
                </c:pt>
                <c:pt idx="8">
                  <c:v>36.81</c:v>
                </c:pt>
                <c:pt idx="9">
                  <c:v>15.23</c:v>
                </c:pt>
                <c:pt idx="10">
                  <c:v>7.82</c:v>
                </c:pt>
              </c:numCache>
            </c:numRef>
          </c:val>
          <c:smooth val="0"/>
        </c:ser>
        <c:dLbls>
          <c:showLegendKey val="0"/>
          <c:showVal val="0"/>
          <c:showCatName val="0"/>
          <c:showSerName val="0"/>
          <c:showPercent val="0"/>
          <c:showBubbleSize val="0"/>
        </c:dLbls>
        <c:marker val="1"/>
        <c:smooth val="0"/>
        <c:axId val="1166125088"/>
        <c:axId val="1166098432"/>
      </c:lineChart>
      <c:catAx>
        <c:axId val="1166125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098432"/>
        <c:crosses val="autoZero"/>
        <c:auto val="1"/>
        <c:lblAlgn val="ctr"/>
        <c:lblOffset val="100"/>
        <c:noMultiLvlLbl val="0"/>
      </c:catAx>
      <c:valAx>
        <c:axId val="116609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solidFill>
                  <a:sysClr val="windowText" lastClr="000000"/>
                </a:solidFill>
              </a:rPr>
              <a:t>Сравнительные результаты ОО выполнявших</a:t>
            </a:r>
            <a:r>
              <a:rPr lang="ru-RU" sz="1200" baseline="0">
                <a:solidFill>
                  <a:sysClr val="windowText" lastClr="000000"/>
                </a:solidFill>
              </a:rPr>
              <a:t> ВПР в компьютерной и традиционной формах , биология 5 класс</a:t>
            </a:r>
            <a:endParaRPr lang="ru-RU" sz="1200">
              <a:solidFill>
                <a:sysClr val="windowText" lastClr="000000"/>
              </a:solidFill>
            </a:endParaRPr>
          </a:p>
        </c:rich>
      </c:tx>
      <c:layout>
        <c:manualLayout>
          <c:xMode val="edge"/>
          <c:yMode val="edge"/>
          <c:x val="0.11912885020852886"/>
          <c:y val="1.01394169835234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6.0992269071657328E-2"/>
          <c:y val="0.21951837769328264"/>
          <c:w val="0.91549089501172054"/>
          <c:h val="0.49121243874933884"/>
        </c:manualLayout>
      </c:layout>
      <c:barChart>
        <c:barDir val="col"/>
        <c:grouping val="clustered"/>
        <c:varyColors val="0"/>
        <c:ser>
          <c:idx val="0"/>
          <c:order val="0"/>
          <c:tx>
            <c:strRef>
              <c:f>'биология 5 класс'!$C$2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5 класс'!$B$3:$B$7</c:f>
              <c:strCache>
                <c:ptCount val="5"/>
                <c:pt idx="0">
                  <c:v>Традиционная форма</c:v>
                </c:pt>
                <c:pt idx="1">
                  <c:v>МКОУ СОШ с.п.  Шордаково</c:v>
                </c:pt>
                <c:pt idx="2">
                  <c:v>МКОУ СОШ с. Пролетарского"</c:v>
                </c:pt>
                <c:pt idx="3">
                  <c:v>МКОУ СОШ №1 г.п. Чегем</c:v>
                </c:pt>
                <c:pt idx="4">
                  <c:v>МКОУ СОШ с.п.Булунгу</c:v>
                </c:pt>
              </c:strCache>
            </c:strRef>
          </c:cat>
          <c:val>
            <c:numRef>
              <c:f>'биология 5 класс'!$C$3:$C$7</c:f>
              <c:numCache>
                <c:formatCode>General</c:formatCode>
                <c:ptCount val="5"/>
                <c:pt idx="0">
                  <c:v>91.42</c:v>
                </c:pt>
                <c:pt idx="1">
                  <c:v>93.75</c:v>
                </c:pt>
                <c:pt idx="2">
                  <c:v>42.86</c:v>
                </c:pt>
                <c:pt idx="3">
                  <c:v>85.15</c:v>
                </c:pt>
                <c:pt idx="4">
                  <c:v>50</c:v>
                </c:pt>
              </c:numCache>
            </c:numRef>
          </c:val>
        </c:ser>
        <c:ser>
          <c:idx val="1"/>
          <c:order val="1"/>
          <c:tx>
            <c:strRef>
              <c:f>'биология 5 класс'!$D$2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'биология 5 класс'!$B$3:$B$7</c:f>
              <c:strCache>
                <c:ptCount val="5"/>
                <c:pt idx="0">
                  <c:v>Традиционная форма</c:v>
                </c:pt>
                <c:pt idx="1">
                  <c:v>МКОУ СОШ с.п.  Шордаково</c:v>
                </c:pt>
                <c:pt idx="2">
                  <c:v>МКОУ СОШ с. Пролетарского"</c:v>
                </c:pt>
                <c:pt idx="3">
                  <c:v>МКОУ СОШ №1 г.п. Чегем</c:v>
                </c:pt>
                <c:pt idx="4">
                  <c:v>МКОУ СОШ с.п.Булунгу</c:v>
                </c:pt>
              </c:strCache>
            </c:strRef>
          </c:cat>
          <c:val>
            <c:numRef>
              <c:f>'биология 5 класс'!$D$3:$D$7</c:f>
              <c:numCache>
                <c:formatCode>General</c:formatCode>
                <c:ptCount val="5"/>
                <c:pt idx="0">
                  <c:v>55.34</c:v>
                </c:pt>
                <c:pt idx="1">
                  <c:v>62.5</c:v>
                </c:pt>
                <c:pt idx="2">
                  <c:v>14.29</c:v>
                </c:pt>
                <c:pt idx="3">
                  <c:v>54.45</c:v>
                </c:pt>
                <c:pt idx="4">
                  <c:v>0</c:v>
                </c:pt>
              </c:numCache>
            </c:numRef>
          </c:val>
        </c:ser>
        <c:dLbls>
          <c:showLegendKey val="0"/>
          <c:showVal val="0"/>
          <c:showCatName val="0"/>
          <c:showSerName val="0"/>
          <c:showPercent val="0"/>
          <c:showBubbleSize val="0"/>
        </c:dLbls>
        <c:gapWidth val="219"/>
        <c:overlap val="-27"/>
        <c:axId val="792044288"/>
        <c:axId val="792044832"/>
      </c:barChart>
      <c:catAx>
        <c:axId val="7920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44832"/>
        <c:crosses val="autoZero"/>
        <c:auto val="1"/>
        <c:lblAlgn val="ctr"/>
        <c:lblOffset val="100"/>
        <c:noMultiLvlLbl val="0"/>
      </c:catAx>
      <c:valAx>
        <c:axId val="79204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44288"/>
        <c:crosses val="autoZero"/>
        <c:crossBetween val="between"/>
      </c:valAx>
      <c:spPr>
        <a:noFill/>
        <a:ln>
          <a:noFill/>
        </a:ln>
        <a:effectLst/>
      </c:spPr>
    </c:plotArea>
    <c:legend>
      <c:legendPos val="b"/>
      <c:layout>
        <c:manualLayout>
          <c:xMode val="edge"/>
          <c:yMode val="edge"/>
          <c:x val="0.26596278885769958"/>
          <c:y val="0.91290646065015713"/>
          <c:w val="0.48945319568886064"/>
          <c:h val="6.42494502578953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a:solidFill>
                  <a:sysClr val="windowText" lastClr="000000"/>
                </a:solidFill>
              </a:rPr>
              <a:t>Физика 11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физика'!$A$3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физика'!$B$2:$S$2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'11 класс физика'!$B$3:$S$3</c:f>
              <c:numCache>
                <c:formatCode>General</c:formatCode>
                <c:ptCount val="18"/>
                <c:pt idx="0">
                  <c:v>72.73</c:v>
                </c:pt>
                <c:pt idx="1">
                  <c:v>78.73</c:v>
                </c:pt>
                <c:pt idx="2">
                  <c:v>72.790000000000006</c:v>
                </c:pt>
                <c:pt idx="3">
                  <c:v>69.31</c:v>
                </c:pt>
                <c:pt idx="4">
                  <c:v>73.88</c:v>
                </c:pt>
                <c:pt idx="5">
                  <c:v>71.16</c:v>
                </c:pt>
                <c:pt idx="6">
                  <c:v>74.650000000000006</c:v>
                </c:pt>
                <c:pt idx="7">
                  <c:v>68.41</c:v>
                </c:pt>
                <c:pt idx="8">
                  <c:v>48.68</c:v>
                </c:pt>
                <c:pt idx="9">
                  <c:v>63</c:v>
                </c:pt>
                <c:pt idx="10">
                  <c:v>61.3</c:v>
                </c:pt>
                <c:pt idx="11">
                  <c:v>32.159999999999997</c:v>
                </c:pt>
                <c:pt idx="12">
                  <c:v>81.77</c:v>
                </c:pt>
                <c:pt idx="13">
                  <c:v>57.07</c:v>
                </c:pt>
                <c:pt idx="14">
                  <c:v>55.66</c:v>
                </c:pt>
                <c:pt idx="15">
                  <c:v>72.23</c:v>
                </c:pt>
                <c:pt idx="16">
                  <c:v>65.03</c:v>
                </c:pt>
                <c:pt idx="17">
                  <c:v>38.090000000000003</c:v>
                </c:pt>
              </c:numCache>
            </c:numRef>
          </c:val>
          <c:smooth val="0"/>
        </c:ser>
        <c:ser>
          <c:idx val="1"/>
          <c:order val="1"/>
          <c:tx>
            <c:strRef>
              <c:f>'11 класс физика'!$A$4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физика'!$B$2:$S$2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'11 класс физика'!$B$4:$S$4</c:f>
              <c:numCache>
                <c:formatCode>General</c:formatCode>
                <c:ptCount val="18"/>
                <c:pt idx="0">
                  <c:v>70.64</c:v>
                </c:pt>
                <c:pt idx="1">
                  <c:v>80.81</c:v>
                </c:pt>
                <c:pt idx="2">
                  <c:v>75.45</c:v>
                </c:pt>
                <c:pt idx="3">
                  <c:v>73.89</c:v>
                </c:pt>
                <c:pt idx="4">
                  <c:v>71.599999999999994</c:v>
                </c:pt>
                <c:pt idx="5">
                  <c:v>68.709999999999994</c:v>
                </c:pt>
                <c:pt idx="6">
                  <c:v>75.209999999999994</c:v>
                </c:pt>
                <c:pt idx="7">
                  <c:v>61.43</c:v>
                </c:pt>
                <c:pt idx="8">
                  <c:v>47.17</c:v>
                </c:pt>
                <c:pt idx="9">
                  <c:v>62.09</c:v>
                </c:pt>
                <c:pt idx="10">
                  <c:v>71.12</c:v>
                </c:pt>
                <c:pt idx="11">
                  <c:v>35.200000000000003</c:v>
                </c:pt>
                <c:pt idx="12">
                  <c:v>77.14</c:v>
                </c:pt>
                <c:pt idx="13">
                  <c:v>60.89</c:v>
                </c:pt>
                <c:pt idx="14">
                  <c:v>53.55</c:v>
                </c:pt>
                <c:pt idx="15">
                  <c:v>69.069999999999993</c:v>
                </c:pt>
                <c:pt idx="16">
                  <c:v>62.82</c:v>
                </c:pt>
                <c:pt idx="17">
                  <c:v>38.090000000000003</c:v>
                </c:pt>
              </c:numCache>
            </c:numRef>
          </c:val>
          <c:smooth val="0"/>
        </c:ser>
        <c:dLbls>
          <c:showLegendKey val="0"/>
          <c:showVal val="0"/>
          <c:showCatName val="0"/>
          <c:showSerName val="0"/>
          <c:showPercent val="0"/>
          <c:showBubbleSize val="0"/>
        </c:dLbls>
        <c:marker val="1"/>
        <c:smooth val="0"/>
        <c:axId val="1166105504"/>
        <c:axId val="1166115296"/>
      </c:lineChart>
      <c:catAx>
        <c:axId val="1166105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5296"/>
        <c:crosses val="autoZero"/>
        <c:auto val="1"/>
        <c:lblAlgn val="ctr"/>
        <c:lblOffset val="100"/>
        <c:noMultiLvlLbl val="0"/>
      </c:catAx>
      <c:valAx>
        <c:axId val="116611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a:solidFill>
                  <a:sysClr val="windowText" lastClr="000000"/>
                </a:solidFill>
              </a:rPr>
              <a:t>Химия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химия'!$A$3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'8 класс химия'!$B$2:$X$2</c:f>
              <c:strCache>
                <c:ptCount val="23"/>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7.3.1</c:v>
                </c:pt>
                <c:pt idx="20">
                  <c:v>7.3.2</c:v>
                </c:pt>
                <c:pt idx="21">
                  <c:v>8</c:v>
                </c:pt>
                <c:pt idx="22">
                  <c:v>9</c:v>
                </c:pt>
              </c:strCache>
            </c:strRef>
          </c:cat>
          <c:val>
            <c:numRef>
              <c:f>'8 класс химия'!$B$3:$X$3</c:f>
              <c:numCache>
                <c:formatCode>General</c:formatCode>
                <c:ptCount val="23"/>
                <c:pt idx="0">
                  <c:v>76.11</c:v>
                </c:pt>
                <c:pt idx="1">
                  <c:v>58.33</c:v>
                </c:pt>
                <c:pt idx="2">
                  <c:v>62.68</c:v>
                </c:pt>
                <c:pt idx="3">
                  <c:v>53.73</c:v>
                </c:pt>
                <c:pt idx="4">
                  <c:v>71</c:v>
                </c:pt>
                <c:pt idx="5">
                  <c:v>55.24</c:v>
                </c:pt>
                <c:pt idx="6">
                  <c:v>69.19</c:v>
                </c:pt>
                <c:pt idx="7">
                  <c:v>68.53</c:v>
                </c:pt>
                <c:pt idx="8">
                  <c:v>67.069999999999993</c:v>
                </c:pt>
                <c:pt idx="9">
                  <c:v>51.95</c:v>
                </c:pt>
                <c:pt idx="10">
                  <c:v>50.96</c:v>
                </c:pt>
                <c:pt idx="11">
                  <c:v>36.299999999999997</c:v>
                </c:pt>
                <c:pt idx="12">
                  <c:v>59.27</c:v>
                </c:pt>
                <c:pt idx="13">
                  <c:v>65.819999999999993</c:v>
                </c:pt>
                <c:pt idx="14">
                  <c:v>45.38</c:v>
                </c:pt>
                <c:pt idx="15">
                  <c:v>31.09</c:v>
                </c:pt>
                <c:pt idx="16">
                  <c:v>38.44</c:v>
                </c:pt>
                <c:pt idx="17">
                  <c:v>35.94</c:v>
                </c:pt>
                <c:pt idx="18">
                  <c:v>44.95</c:v>
                </c:pt>
                <c:pt idx="19">
                  <c:v>53.71</c:v>
                </c:pt>
                <c:pt idx="20">
                  <c:v>32.909999999999997</c:v>
                </c:pt>
                <c:pt idx="21">
                  <c:v>60.38</c:v>
                </c:pt>
                <c:pt idx="22">
                  <c:v>68.37</c:v>
                </c:pt>
              </c:numCache>
            </c:numRef>
          </c:val>
          <c:smooth val="0"/>
        </c:ser>
        <c:ser>
          <c:idx val="1"/>
          <c:order val="1"/>
          <c:tx>
            <c:strRef>
              <c:f>'8 класс химия'!$A$4</c:f>
              <c:strCache>
                <c:ptCount val="1"/>
                <c:pt idx="0">
                  <c:v>Кабардино-Балкарская Республика</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'8 класс химия'!$B$2:$X$2</c:f>
              <c:strCache>
                <c:ptCount val="23"/>
                <c:pt idx="0">
                  <c:v>1,1</c:v>
                </c:pt>
                <c:pt idx="1">
                  <c:v>1,2</c:v>
                </c:pt>
                <c:pt idx="2">
                  <c:v>2,1</c:v>
                </c:pt>
                <c:pt idx="3">
                  <c:v>2,2</c:v>
                </c:pt>
                <c:pt idx="4">
                  <c:v>3,1</c:v>
                </c:pt>
                <c:pt idx="5">
                  <c:v>3,2</c:v>
                </c:pt>
                <c:pt idx="6">
                  <c:v>4,1</c:v>
                </c:pt>
                <c:pt idx="7">
                  <c:v>4,2</c:v>
                </c:pt>
                <c:pt idx="8">
                  <c:v>4,3</c:v>
                </c:pt>
                <c:pt idx="9">
                  <c:v>4,4</c:v>
                </c:pt>
                <c:pt idx="10">
                  <c:v>5,1</c:v>
                </c:pt>
                <c:pt idx="11">
                  <c:v>5,2</c:v>
                </c:pt>
                <c:pt idx="12">
                  <c:v>6,1</c:v>
                </c:pt>
                <c:pt idx="13">
                  <c:v>6,2</c:v>
                </c:pt>
                <c:pt idx="14">
                  <c:v>6,3</c:v>
                </c:pt>
                <c:pt idx="15">
                  <c:v>6,4</c:v>
                </c:pt>
                <c:pt idx="16">
                  <c:v>6,5</c:v>
                </c:pt>
                <c:pt idx="17">
                  <c:v>7,1</c:v>
                </c:pt>
                <c:pt idx="18">
                  <c:v>7,2</c:v>
                </c:pt>
                <c:pt idx="19">
                  <c:v>7.3.1</c:v>
                </c:pt>
                <c:pt idx="20">
                  <c:v>7.3.2</c:v>
                </c:pt>
                <c:pt idx="21">
                  <c:v>8</c:v>
                </c:pt>
                <c:pt idx="22">
                  <c:v>9</c:v>
                </c:pt>
              </c:strCache>
            </c:strRef>
          </c:cat>
          <c:val>
            <c:numRef>
              <c:f>'8 класс химия'!$B$4:$X$4</c:f>
              <c:numCache>
                <c:formatCode>General</c:formatCode>
                <c:ptCount val="23"/>
                <c:pt idx="0">
                  <c:v>75.569999999999993</c:v>
                </c:pt>
                <c:pt idx="1">
                  <c:v>52.37</c:v>
                </c:pt>
                <c:pt idx="2">
                  <c:v>66.44</c:v>
                </c:pt>
                <c:pt idx="3">
                  <c:v>52.57</c:v>
                </c:pt>
                <c:pt idx="4">
                  <c:v>63.84</c:v>
                </c:pt>
                <c:pt idx="5">
                  <c:v>48.4</c:v>
                </c:pt>
                <c:pt idx="6">
                  <c:v>58.59</c:v>
                </c:pt>
                <c:pt idx="7">
                  <c:v>56.19</c:v>
                </c:pt>
                <c:pt idx="8">
                  <c:v>61.89</c:v>
                </c:pt>
                <c:pt idx="9">
                  <c:v>47.01</c:v>
                </c:pt>
                <c:pt idx="10">
                  <c:v>47.83</c:v>
                </c:pt>
                <c:pt idx="11">
                  <c:v>39.58</c:v>
                </c:pt>
                <c:pt idx="12">
                  <c:v>61.24</c:v>
                </c:pt>
                <c:pt idx="13">
                  <c:v>66.78</c:v>
                </c:pt>
                <c:pt idx="14">
                  <c:v>45.59</c:v>
                </c:pt>
                <c:pt idx="15">
                  <c:v>36.65</c:v>
                </c:pt>
                <c:pt idx="16">
                  <c:v>42.72</c:v>
                </c:pt>
                <c:pt idx="17">
                  <c:v>38.19</c:v>
                </c:pt>
                <c:pt idx="18">
                  <c:v>42.66</c:v>
                </c:pt>
                <c:pt idx="19">
                  <c:v>49.42</c:v>
                </c:pt>
                <c:pt idx="20">
                  <c:v>35.65</c:v>
                </c:pt>
                <c:pt idx="21">
                  <c:v>52.62</c:v>
                </c:pt>
                <c:pt idx="22">
                  <c:v>56.2</c:v>
                </c:pt>
              </c:numCache>
            </c:numRef>
          </c:val>
          <c:smooth val="0"/>
        </c:ser>
        <c:dLbls>
          <c:showLegendKey val="0"/>
          <c:showVal val="0"/>
          <c:showCatName val="0"/>
          <c:showSerName val="0"/>
          <c:showPercent val="0"/>
          <c:showBubbleSize val="0"/>
        </c:dLbls>
        <c:marker val="1"/>
        <c:smooth val="0"/>
        <c:axId val="1166101152"/>
        <c:axId val="1166117472"/>
      </c:lineChart>
      <c:catAx>
        <c:axId val="1166101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7472"/>
        <c:crosses val="autoZero"/>
        <c:auto val="1"/>
        <c:lblAlgn val="ctr"/>
        <c:lblOffset val="100"/>
        <c:noMultiLvlLbl val="0"/>
      </c:catAx>
      <c:valAx>
        <c:axId val="116611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a:solidFill>
                  <a:sysClr val="windowText" lastClr="000000"/>
                </a:solidFill>
              </a:rPr>
              <a:t>Химия 11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химия'!$A$3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химия'!$B$2:$P$2</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'11 класс химия'!$B$3:$P$3</c:f>
              <c:numCache>
                <c:formatCode>General</c:formatCode>
                <c:ptCount val="15"/>
                <c:pt idx="0">
                  <c:v>79.63</c:v>
                </c:pt>
                <c:pt idx="1">
                  <c:v>81.180000000000007</c:v>
                </c:pt>
                <c:pt idx="2">
                  <c:v>68.260000000000005</c:v>
                </c:pt>
                <c:pt idx="3">
                  <c:v>89.5</c:v>
                </c:pt>
                <c:pt idx="4">
                  <c:v>88.29</c:v>
                </c:pt>
                <c:pt idx="5">
                  <c:v>79.099999999999994</c:v>
                </c:pt>
                <c:pt idx="6">
                  <c:v>75.88</c:v>
                </c:pt>
                <c:pt idx="7">
                  <c:v>59.06</c:v>
                </c:pt>
                <c:pt idx="8">
                  <c:v>54.99</c:v>
                </c:pt>
                <c:pt idx="9">
                  <c:v>50.47</c:v>
                </c:pt>
                <c:pt idx="10">
                  <c:v>83.01</c:v>
                </c:pt>
                <c:pt idx="11">
                  <c:v>56.4</c:v>
                </c:pt>
                <c:pt idx="12">
                  <c:v>37.92</c:v>
                </c:pt>
                <c:pt idx="13">
                  <c:v>47.72</c:v>
                </c:pt>
                <c:pt idx="14">
                  <c:v>60.92</c:v>
                </c:pt>
              </c:numCache>
            </c:numRef>
          </c:val>
          <c:smooth val="0"/>
        </c:ser>
        <c:ser>
          <c:idx val="1"/>
          <c:order val="1"/>
          <c:tx>
            <c:strRef>
              <c:f>'11 класс химия'!$A$4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химия'!$B$2:$P$2</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'11 класс химия'!$B$4:$P$4</c:f>
              <c:numCache>
                <c:formatCode>General</c:formatCode>
                <c:ptCount val="15"/>
                <c:pt idx="0">
                  <c:v>80.94</c:v>
                </c:pt>
                <c:pt idx="1">
                  <c:v>79.05</c:v>
                </c:pt>
                <c:pt idx="2">
                  <c:v>68.709999999999994</c:v>
                </c:pt>
                <c:pt idx="3">
                  <c:v>82.55</c:v>
                </c:pt>
                <c:pt idx="4">
                  <c:v>83.36</c:v>
                </c:pt>
                <c:pt idx="5">
                  <c:v>73.92</c:v>
                </c:pt>
                <c:pt idx="6">
                  <c:v>74.819999999999993</c:v>
                </c:pt>
                <c:pt idx="7">
                  <c:v>50.99</c:v>
                </c:pt>
                <c:pt idx="8">
                  <c:v>53.06</c:v>
                </c:pt>
                <c:pt idx="9">
                  <c:v>41.97</c:v>
                </c:pt>
                <c:pt idx="10">
                  <c:v>75.180000000000007</c:v>
                </c:pt>
                <c:pt idx="11">
                  <c:v>48.83</c:v>
                </c:pt>
                <c:pt idx="12">
                  <c:v>33.15</c:v>
                </c:pt>
                <c:pt idx="13">
                  <c:v>25.18</c:v>
                </c:pt>
                <c:pt idx="14">
                  <c:v>45.68</c:v>
                </c:pt>
              </c:numCache>
            </c:numRef>
          </c:val>
          <c:smooth val="0"/>
        </c:ser>
        <c:dLbls>
          <c:showLegendKey val="0"/>
          <c:showVal val="0"/>
          <c:showCatName val="0"/>
          <c:showSerName val="0"/>
          <c:showPercent val="0"/>
          <c:showBubbleSize val="0"/>
        </c:dLbls>
        <c:marker val="1"/>
        <c:smooth val="0"/>
        <c:axId val="1166107136"/>
        <c:axId val="1166122368"/>
      </c:lineChart>
      <c:catAx>
        <c:axId val="1166107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2368"/>
        <c:crosses val="autoZero"/>
        <c:auto val="1"/>
        <c:lblAlgn val="ctr"/>
        <c:lblOffset val="100"/>
        <c:noMultiLvlLbl val="0"/>
      </c:catAx>
      <c:valAx>
        <c:axId val="116612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0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0" baseline="0">
                <a:effectLst/>
              </a:rPr>
              <a:t>Биология 5 класс</a:t>
            </a:r>
            <a:endParaRPr lang="ru-RU" sz="110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био5!$A$5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био5!$B$4:$U$4</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био5!$B$5:$U$5</c:f>
              <c:numCache>
                <c:formatCode>General</c:formatCode>
                <c:ptCount val="20"/>
                <c:pt idx="0">
                  <c:v>97.54</c:v>
                </c:pt>
                <c:pt idx="1">
                  <c:v>46.63</c:v>
                </c:pt>
                <c:pt idx="2">
                  <c:v>39.99</c:v>
                </c:pt>
                <c:pt idx="3">
                  <c:v>74.33</c:v>
                </c:pt>
                <c:pt idx="4">
                  <c:v>45.46</c:v>
                </c:pt>
                <c:pt idx="5">
                  <c:v>74.27</c:v>
                </c:pt>
                <c:pt idx="6">
                  <c:v>53.93</c:v>
                </c:pt>
                <c:pt idx="7">
                  <c:v>69.099999999999994</c:v>
                </c:pt>
                <c:pt idx="8">
                  <c:v>61.83</c:v>
                </c:pt>
                <c:pt idx="9">
                  <c:v>75.22</c:v>
                </c:pt>
                <c:pt idx="10">
                  <c:v>74.05</c:v>
                </c:pt>
                <c:pt idx="11">
                  <c:v>74.09</c:v>
                </c:pt>
                <c:pt idx="12">
                  <c:v>48.67</c:v>
                </c:pt>
                <c:pt idx="13">
                  <c:v>61.95</c:v>
                </c:pt>
                <c:pt idx="14">
                  <c:v>36.39</c:v>
                </c:pt>
                <c:pt idx="15">
                  <c:v>49.77</c:v>
                </c:pt>
                <c:pt idx="16">
                  <c:v>72.59</c:v>
                </c:pt>
                <c:pt idx="17">
                  <c:v>82.93</c:v>
                </c:pt>
                <c:pt idx="18">
                  <c:v>73.010000000000005</c:v>
                </c:pt>
                <c:pt idx="19">
                  <c:v>47.57</c:v>
                </c:pt>
              </c:numCache>
            </c:numRef>
          </c:val>
          <c:smooth val="0"/>
        </c:ser>
        <c:ser>
          <c:idx val="1"/>
          <c:order val="1"/>
          <c:tx>
            <c:strRef>
              <c:f>био5!$A$6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био5!$B$4:$U$4</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био5!$B$6:$U$6</c:f>
              <c:numCache>
                <c:formatCode>General</c:formatCode>
                <c:ptCount val="20"/>
                <c:pt idx="0">
                  <c:v>96.88</c:v>
                </c:pt>
                <c:pt idx="1">
                  <c:v>45.7</c:v>
                </c:pt>
                <c:pt idx="2">
                  <c:v>36.619999999999997</c:v>
                </c:pt>
                <c:pt idx="3">
                  <c:v>77</c:v>
                </c:pt>
                <c:pt idx="4">
                  <c:v>53.51</c:v>
                </c:pt>
                <c:pt idx="5">
                  <c:v>72.2</c:v>
                </c:pt>
                <c:pt idx="6">
                  <c:v>55.12</c:v>
                </c:pt>
                <c:pt idx="7">
                  <c:v>75.739999999999995</c:v>
                </c:pt>
                <c:pt idx="8">
                  <c:v>64.760000000000005</c:v>
                </c:pt>
                <c:pt idx="9">
                  <c:v>75.56</c:v>
                </c:pt>
                <c:pt idx="10">
                  <c:v>69.34</c:v>
                </c:pt>
                <c:pt idx="11">
                  <c:v>74.349999999999994</c:v>
                </c:pt>
                <c:pt idx="12">
                  <c:v>52.53</c:v>
                </c:pt>
                <c:pt idx="13">
                  <c:v>62.23</c:v>
                </c:pt>
                <c:pt idx="14">
                  <c:v>38.26</c:v>
                </c:pt>
                <c:pt idx="15">
                  <c:v>47.13</c:v>
                </c:pt>
                <c:pt idx="16">
                  <c:v>62.11</c:v>
                </c:pt>
                <c:pt idx="17">
                  <c:v>82.42</c:v>
                </c:pt>
                <c:pt idx="18">
                  <c:v>67.41</c:v>
                </c:pt>
                <c:pt idx="19">
                  <c:v>39.299999999999997</c:v>
                </c:pt>
              </c:numCache>
            </c:numRef>
          </c:val>
          <c:smooth val="0"/>
        </c:ser>
        <c:dLbls>
          <c:showLegendKey val="0"/>
          <c:showVal val="0"/>
          <c:showCatName val="0"/>
          <c:showSerName val="0"/>
          <c:showPercent val="0"/>
          <c:showBubbleSize val="0"/>
        </c:dLbls>
        <c:marker val="1"/>
        <c:smooth val="0"/>
        <c:axId val="1166122912"/>
        <c:axId val="1166127264"/>
      </c:lineChart>
      <c:catAx>
        <c:axId val="11661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7264"/>
        <c:crosses val="autoZero"/>
        <c:auto val="1"/>
        <c:lblAlgn val="ctr"/>
        <c:lblOffset val="100"/>
        <c:noMultiLvlLbl val="0"/>
      </c:catAx>
      <c:valAx>
        <c:axId val="116612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2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Биология 6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'БИО6 '!$A$5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'БИО6 '!$B$4:$Q$4</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8.1999999999999993</c:v>
                </c:pt>
                <c:pt idx="14">
                  <c:v>9</c:v>
                </c:pt>
                <c:pt idx="15">
                  <c:v>10</c:v>
                </c:pt>
              </c:numCache>
            </c:numRef>
          </c:cat>
          <c:val>
            <c:numRef>
              <c:f>'БИО6 '!$B$5:$Q$5</c:f>
              <c:numCache>
                <c:formatCode>General</c:formatCode>
                <c:ptCount val="16"/>
                <c:pt idx="0">
                  <c:v>70.38</c:v>
                </c:pt>
                <c:pt idx="1">
                  <c:v>50.33</c:v>
                </c:pt>
                <c:pt idx="2">
                  <c:v>56.31</c:v>
                </c:pt>
                <c:pt idx="3">
                  <c:v>67.150000000000006</c:v>
                </c:pt>
                <c:pt idx="4">
                  <c:v>54.47</c:v>
                </c:pt>
                <c:pt idx="5">
                  <c:v>59.78</c:v>
                </c:pt>
                <c:pt idx="6">
                  <c:v>69.72</c:v>
                </c:pt>
                <c:pt idx="7">
                  <c:v>52.55</c:v>
                </c:pt>
                <c:pt idx="8">
                  <c:v>52.19</c:v>
                </c:pt>
                <c:pt idx="9">
                  <c:v>65.77</c:v>
                </c:pt>
                <c:pt idx="10">
                  <c:v>70.56</c:v>
                </c:pt>
                <c:pt idx="11">
                  <c:v>39</c:v>
                </c:pt>
                <c:pt idx="12">
                  <c:v>41.29</c:v>
                </c:pt>
                <c:pt idx="13">
                  <c:v>26.14</c:v>
                </c:pt>
                <c:pt idx="14">
                  <c:v>78.75</c:v>
                </c:pt>
                <c:pt idx="15">
                  <c:v>81.37</c:v>
                </c:pt>
              </c:numCache>
            </c:numRef>
          </c:val>
          <c:smooth val="0"/>
        </c:ser>
        <c:ser>
          <c:idx val="1"/>
          <c:order val="1"/>
          <c:tx>
            <c:strRef>
              <c:f>'БИО6 '!$A$6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'БИО6 '!$B$4:$Q$4</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8.1999999999999993</c:v>
                </c:pt>
                <c:pt idx="14">
                  <c:v>9</c:v>
                </c:pt>
                <c:pt idx="15">
                  <c:v>10</c:v>
                </c:pt>
              </c:numCache>
            </c:numRef>
          </c:cat>
          <c:val>
            <c:numRef>
              <c:f>'БИО6 '!$B$6:$Q$6</c:f>
              <c:numCache>
                <c:formatCode>General</c:formatCode>
                <c:ptCount val="16"/>
                <c:pt idx="0">
                  <c:v>78.47</c:v>
                </c:pt>
                <c:pt idx="1">
                  <c:v>58.75</c:v>
                </c:pt>
                <c:pt idx="2">
                  <c:v>60.51</c:v>
                </c:pt>
                <c:pt idx="3">
                  <c:v>70.75</c:v>
                </c:pt>
                <c:pt idx="4">
                  <c:v>66.67</c:v>
                </c:pt>
                <c:pt idx="5">
                  <c:v>70.099999999999994</c:v>
                </c:pt>
                <c:pt idx="6">
                  <c:v>64.27</c:v>
                </c:pt>
                <c:pt idx="7">
                  <c:v>62.32</c:v>
                </c:pt>
                <c:pt idx="8">
                  <c:v>65.89</c:v>
                </c:pt>
                <c:pt idx="9">
                  <c:v>64.459999999999994</c:v>
                </c:pt>
                <c:pt idx="10">
                  <c:v>74.19</c:v>
                </c:pt>
                <c:pt idx="11">
                  <c:v>42.38</c:v>
                </c:pt>
                <c:pt idx="12">
                  <c:v>36.71</c:v>
                </c:pt>
                <c:pt idx="13">
                  <c:v>24.61</c:v>
                </c:pt>
                <c:pt idx="14">
                  <c:v>69.260000000000005</c:v>
                </c:pt>
                <c:pt idx="15">
                  <c:v>57.37</c:v>
                </c:pt>
              </c:numCache>
            </c:numRef>
          </c:val>
          <c:smooth val="0"/>
        </c:ser>
        <c:dLbls>
          <c:showLegendKey val="0"/>
          <c:showVal val="0"/>
          <c:showCatName val="0"/>
          <c:showSerName val="0"/>
          <c:showPercent val="0"/>
          <c:showBubbleSize val="0"/>
        </c:dLbls>
        <c:marker val="1"/>
        <c:smooth val="0"/>
        <c:axId val="1166110400"/>
        <c:axId val="1166110944"/>
      </c:lineChart>
      <c:catAx>
        <c:axId val="116611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0944"/>
        <c:crosses val="autoZero"/>
        <c:auto val="1"/>
        <c:lblAlgn val="ctr"/>
        <c:lblOffset val="100"/>
        <c:noMultiLvlLbl val="0"/>
      </c:catAx>
      <c:valAx>
        <c:axId val="11661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Биология (концентрическая)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'БП 7'!$A$5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'БП 7'!$B$4:$T$4</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'БП 7'!$B$5:$T$5</c:f>
              <c:numCache>
                <c:formatCode>General</c:formatCode>
                <c:ptCount val="19"/>
                <c:pt idx="0">
                  <c:v>82.3</c:v>
                </c:pt>
                <c:pt idx="1">
                  <c:v>60.86</c:v>
                </c:pt>
                <c:pt idx="2">
                  <c:v>56.19</c:v>
                </c:pt>
                <c:pt idx="3">
                  <c:v>48.57</c:v>
                </c:pt>
                <c:pt idx="4">
                  <c:v>70.56</c:v>
                </c:pt>
                <c:pt idx="5">
                  <c:v>41.41</c:v>
                </c:pt>
                <c:pt idx="6">
                  <c:v>69.86</c:v>
                </c:pt>
                <c:pt idx="7">
                  <c:v>54.14</c:v>
                </c:pt>
                <c:pt idx="8">
                  <c:v>64.56</c:v>
                </c:pt>
                <c:pt idx="9">
                  <c:v>39.58</c:v>
                </c:pt>
                <c:pt idx="10">
                  <c:v>47.31</c:v>
                </c:pt>
                <c:pt idx="11">
                  <c:v>49.92</c:v>
                </c:pt>
                <c:pt idx="12">
                  <c:v>71.8</c:v>
                </c:pt>
                <c:pt idx="13">
                  <c:v>39.119999999999997</c:v>
                </c:pt>
                <c:pt idx="14">
                  <c:v>59.19</c:v>
                </c:pt>
                <c:pt idx="15">
                  <c:v>57.08</c:v>
                </c:pt>
                <c:pt idx="16">
                  <c:v>56.77</c:v>
                </c:pt>
                <c:pt idx="17">
                  <c:v>56.56</c:v>
                </c:pt>
                <c:pt idx="18">
                  <c:v>40.32</c:v>
                </c:pt>
              </c:numCache>
            </c:numRef>
          </c:val>
          <c:smooth val="0"/>
        </c:ser>
        <c:ser>
          <c:idx val="1"/>
          <c:order val="1"/>
          <c:tx>
            <c:strRef>
              <c:f>'БП 7'!$A$6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'БП 7'!$B$4:$T$4</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'БП 7'!$B$6:$T$6</c:f>
              <c:numCache>
                <c:formatCode>General</c:formatCode>
                <c:ptCount val="19"/>
                <c:pt idx="0">
                  <c:v>89.57</c:v>
                </c:pt>
                <c:pt idx="1">
                  <c:v>66.97</c:v>
                </c:pt>
                <c:pt idx="2">
                  <c:v>66.36</c:v>
                </c:pt>
                <c:pt idx="3">
                  <c:v>51.64</c:v>
                </c:pt>
                <c:pt idx="4">
                  <c:v>63.6</c:v>
                </c:pt>
                <c:pt idx="5">
                  <c:v>33.03</c:v>
                </c:pt>
                <c:pt idx="6">
                  <c:v>80.37</c:v>
                </c:pt>
                <c:pt idx="7">
                  <c:v>68.92</c:v>
                </c:pt>
                <c:pt idx="8">
                  <c:v>66.260000000000005</c:v>
                </c:pt>
                <c:pt idx="9">
                  <c:v>37.630000000000003</c:v>
                </c:pt>
                <c:pt idx="10">
                  <c:v>56.34</c:v>
                </c:pt>
                <c:pt idx="11">
                  <c:v>60.74</c:v>
                </c:pt>
                <c:pt idx="12">
                  <c:v>59.51</c:v>
                </c:pt>
                <c:pt idx="13">
                  <c:v>44.38</c:v>
                </c:pt>
                <c:pt idx="14">
                  <c:v>59.92</c:v>
                </c:pt>
                <c:pt idx="15">
                  <c:v>51.53</c:v>
                </c:pt>
                <c:pt idx="16">
                  <c:v>59.2</c:v>
                </c:pt>
                <c:pt idx="17">
                  <c:v>57.87</c:v>
                </c:pt>
                <c:pt idx="18">
                  <c:v>37.630000000000003</c:v>
                </c:pt>
              </c:numCache>
            </c:numRef>
          </c:val>
          <c:smooth val="0"/>
        </c:ser>
        <c:dLbls>
          <c:showLegendKey val="0"/>
          <c:showVal val="0"/>
          <c:showCatName val="0"/>
          <c:showSerName val="0"/>
          <c:showPercent val="0"/>
          <c:showBubbleSize val="0"/>
        </c:dLbls>
        <c:marker val="1"/>
        <c:smooth val="0"/>
        <c:axId val="1166097888"/>
        <c:axId val="1166113664"/>
      </c:lineChart>
      <c:catAx>
        <c:axId val="11660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113664"/>
        <c:crosses val="autoZero"/>
        <c:auto val="1"/>
        <c:lblAlgn val="ctr"/>
        <c:lblOffset val="100"/>
        <c:noMultiLvlLbl val="0"/>
      </c:catAx>
      <c:valAx>
        <c:axId val="116611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09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400" b="1" i="0" baseline="0">
                <a:effectLst/>
              </a:rPr>
              <a:t>Биология (линейная) 7 класс</a:t>
            </a:r>
            <a:endParaRPr lang="ru-RU" sz="1100" b="1">
              <a:effectLst/>
            </a:endParaRPr>
          </a:p>
        </c:rich>
      </c:tx>
      <c:layout>
        <c:manualLayout>
          <c:xMode val="edge"/>
          <c:yMode val="edge"/>
          <c:x val="0.38178010471204188"/>
          <c:y val="2.977139320743394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'БИО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'БИО 7'!$B$5:$O$5</c:f>
              <c:numCache>
                <c:formatCode>General</c:formatCode>
                <c:ptCount val="14"/>
                <c:pt idx="0">
                  <c:v>1.1000000000000001</c:v>
                </c:pt>
                <c:pt idx="1">
                  <c:v>1.2</c:v>
                </c:pt>
                <c:pt idx="2">
                  <c:v>2</c:v>
                </c:pt>
                <c:pt idx="3">
                  <c:v>3</c:v>
                </c:pt>
                <c:pt idx="4">
                  <c:v>4</c:v>
                </c:pt>
                <c:pt idx="5">
                  <c:v>5</c:v>
                </c:pt>
                <c:pt idx="6">
                  <c:v>6.1</c:v>
                </c:pt>
                <c:pt idx="7">
                  <c:v>6.2</c:v>
                </c:pt>
                <c:pt idx="8">
                  <c:v>7.1</c:v>
                </c:pt>
                <c:pt idx="9">
                  <c:v>7.2</c:v>
                </c:pt>
                <c:pt idx="10">
                  <c:v>8</c:v>
                </c:pt>
                <c:pt idx="11">
                  <c:v>9</c:v>
                </c:pt>
                <c:pt idx="12">
                  <c:v>10.1</c:v>
                </c:pt>
                <c:pt idx="13">
                  <c:v>10.199999999999999</c:v>
                </c:pt>
              </c:numCache>
            </c:numRef>
          </c:cat>
          <c:val>
            <c:numRef>
              <c:f>'БИО 7'!$B$6:$O$6</c:f>
              <c:numCache>
                <c:formatCode>General</c:formatCode>
                <c:ptCount val="14"/>
                <c:pt idx="0">
                  <c:v>75.040000000000006</c:v>
                </c:pt>
                <c:pt idx="1">
                  <c:v>49.49</c:v>
                </c:pt>
                <c:pt idx="2">
                  <c:v>58.88</c:v>
                </c:pt>
                <c:pt idx="3">
                  <c:v>78.87</c:v>
                </c:pt>
                <c:pt idx="4">
                  <c:v>69.38</c:v>
                </c:pt>
                <c:pt idx="5">
                  <c:v>63.3</c:v>
                </c:pt>
                <c:pt idx="6">
                  <c:v>54.53</c:v>
                </c:pt>
                <c:pt idx="7">
                  <c:v>53.59</c:v>
                </c:pt>
                <c:pt idx="8">
                  <c:v>76.430000000000007</c:v>
                </c:pt>
                <c:pt idx="9">
                  <c:v>31.15</c:v>
                </c:pt>
                <c:pt idx="10">
                  <c:v>58.51</c:v>
                </c:pt>
                <c:pt idx="11">
                  <c:v>35.75</c:v>
                </c:pt>
                <c:pt idx="12">
                  <c:v>66.06</c:v>
                </c:pt>
                <c:pt idx="13">
                  <c:v>45.84</c:v>
                </c:pt>
              </c:numCache>
            </c:numRef>
          </c:val>
          <c:smooth val="0"/>
        </c:ser>
        <c:ser>
          <c:idx val="1"/>
          <c:order val="1"/>
          <c:tx>
            <c:strRef>
              <c:f>'БИО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'БИО 7'!$B$5:$O$5</c:f>
              <c:numCache>
                <c:formatCode>General</c:formatCode>
                <c:ptCount val="14"/>
                <c:pt idx="0">
                  <c:v>1.1000000000000001</c:v>
                </c:pt>
                <c:pt idx="1">
                  <c:v>1.2</c:v>
                </c:pt>
                <c:pt idx="2">
                  <c:v>2</c:v>
                </c:pt>
                <c:pt idx="3">
                  <c:v>3</c:v>
                </c:pt>
                <c:pt idx="4">
                  <c:v>4</c:v>
                </c:pt>
                <c:pt idx="5">
                  <c:v>5</c:v>
                </c:pt>
                <c:pt idx="6">
                  <c:v>6.1</c:v>
                </c:pt>
                <c:pt idx="7">
                  <c:v>6.2</c:v>
                </c:pt>
                <c:pt idx="8">
                  <c:v>7.1</c:v>
                </c:pt>
                <c:pt idx="9">
                  <c:v>7.2</c:v>
                </c:pt>
                <c:pt idx="10">
                  <c:v>8</c:v>
                </c:pt>
                <c:pt idx="11">
                  <c:v>9</c:v>
                </c:pt>
                <c:pt idx="12">
                  <c:v>10.1</c:v>
                </c:pt>
                <c:pt idx="13">
                  <c:v>10.199999999999999</c:v>
                </c:pt>
              </c:numCache>
            </c:numRef>
          </c:cat>
          <c:val>
            <c:numRef>
              <c:f>'БИО 7'!$B$7:$O$7</c:f>
              <c:numCache>
                <c:formatCode>General</c:formatCode>
                <c:ptCount val="14"/>
                <c:pt idx="0">
                  <c:v>79.89</c:v>
                </c:pt>
                <c:pt idx="1">
                  <c:v>45.38</c:v>
                </c:pt>
                <c:pt idx="2">
                  <c:v>62.85</c:v>
                </c:pt>
                <c:pt idx="3">
                  <c:v>77.959999999999994</c:v>
                </c:pt>
                <c:pt idx="4">
                  <c:v>69.39</c:v>
                </c:pt>
                <c:pt idx="5">
                  <c:v>67.45</c:v>
                </c:pt>
                <c:pt idx="6">
                  <c:v>59.15</c:v>
                </c:pt>
                <c:pt idx="7">
                  <c:v>55.43</c:v>
                </c:pt>
                <c:pt idx="8">
                  <c:v>79.849999999999994</c:v>
                </c:pt>
                <c:pt idx="9">
                  <c:v>35.99</c:v>
                </c:pt>
                <c:pt idx="10">
                  <c:v>65.040000000000006</c:v>
                </c:pt>
                <c:pt idx="11">
                  <c:v>29.83</c:v>
                </c:pt>
                <c:pt idx="12">
                  <c:v>54.6</c:v>
                </c:pt>
                <c:pt idx="13">
                  <c:v>43.24</c:v>
                </c:pt>
              </c:numCache>
            </c:numRef>
          </c:val>
          <c:smooth val="0"/>
        </c:ser>
        <c:dLbls>
          <c:showLegendKey val="0"/>
          <c:showVal val="0"/>
          <c:showCatName val="0"/>
          <c:showSerName val="0"/>
          <c:showPercent val="0"/>
          <c:showBubbleSize val="0"/>
        </c:dLbls>
        <c:marker val="1"/>
        <c:smooth val="0"/>
        <c:axId val="976162064"/>
        <c:axId val="976183280"/>
      </c:lineChart>
      <c:catAx>
        <c:axId val="97616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3280"/>
        <c:crosses val="autoZero"/>
        <c:auto val="1"/>
        <c:lblAlgn val="ctr"/>
        <c:lblOffset val="100"/>
        <c:noMultiLvlLbl val="0"/>
      </c:catAx>
      <c:valAx>
        <c:axId val="97618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Биология (линейная)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био'!$A$3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био'!$B$2:$T$2</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'8 класс био'!$B$3:$T$3</c:f>
              <c:numCache>
                <c:formatCode>General</c:formatCode>
                <c:ptCount val="19"/>
                <c:pt idx="0">
                  <c:v>84.86</c:v>
                </c:pt>
                <c:pt idx="1">
                  <c:v>62.46</c:v>
                </c:pt>
                <c:pt idx="2">
                  <c:v>59.48</c:v>
                </c:pt>
                <c:pt idx="3">
                  <c:v>52.4</c:v>
                </c:pt>
                <c:pt idx="4">
                  <c:v>69.59</c:v>
                </c:pt>
                <c:pt idx="5">
                  <c:v>43.05</c:v>
                </c:pt>
                <c:pt idx="6">
                  <c:v>72.739999999999995</c:v>
                </c:pt>
                <c:pt idx="7">
                  <c:v>60.04</c:v>
                </c:pt>
                <c:pt idx="8">
                  <c:v>64.66</c:v>
                </c:pt>
                <c:pt idx="9">
                  <c:v>42.47</c:v>
                </c:pt>
                <c:pt idx="10">
                  <c:v>50.48</c:v>
                </c:pt>
                <c:pt idx="11">
                  <c:v>54.39</c:v>
                </c:pt>
                <c:pt idx="12">
                  <c:v>69.61</c:v>
                </c:pt>
                <c:pt idx="13">
                  <c:v>44.45</c:v>
                </c:pt>
                <c:pt idx="14">
                  <c:v>62.79</c:v>
                </c:pt>
                <c:pt idx="15">
                  <c:v>56.55</c:v>
                </c:pt>
                <c:pt idx="16">
                  <c:v>57.32</c:v>
                </c:pt>
                <c:pt idx="17">
                  <c:v>56.54</c:v>
                </c:pt>
                <c:pt idx="18">
                  <c:v>43.22</c:v>
                </c:pt>
              </c:numCache>
            </c:numRef>
          </c:val>
          <c:smooth val="0"/>
        </c:ser>
        <c:ser>
          <c:idx val="1"/>
          <c:order val="1"/>
          <c:tx>
            <c:strRef>
              <c:f>'8 класс био'!$A$4</c:f>
              <c:strCache>
                <c:ptCount val="1"/>
                <c:pt idx="0">
                  <c:v>Кабардино-Балкарская Республика</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био'!$B$2:$T$2</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'8 класс био'!$B$4:$T$4</c:f>
              <c:numCache>
                <c:formatCode>General</c:formatCode>
                <c:ptCount val="19"/>
                <c:pt idx="0">
                  <c:v>88.83</c:v>
                </c:pt>
                <c:pt idx="1">
                  <c:v>65.86</c:v>
                </c:pt>
                <c:pt idx="2">
                  <c:v>64.5</c:v>
                </c:pt>
                <c:pt idx="3">
                  <c:v>52.26</c:v>
                </c:pt>
                <c:pt idx="4">
                  <c:v>68.680000000000007</c:v>
                </c:pt>
                <c:pt idx="5">
                  <c:v>36.119999999999997</c:v>
                </c:pt>
                <c:pt idx="6">
                  <c:v>78.22</c:v>
                </c:pt>
                <c:pt idx="7">
                  <c:v>64.56</c:v>
                </c:pt>
                <c:pt idx="8">
                  <c:v>65.58</c:v>
                </c:pt>
                <c:pt idx="9">
                  <c:v>44.64</c:v>
                </c:pt>
                <c:pt idx="10">
                  <c:v>57.56</c:v>
                </c:pt>
                <c:pt idx="11">
                  <c:v>53.22</c:v>
                </c:pt>
                <c:pt idx="12">
                  <c:v>60.95</c:v>
                </c:pt>
                <c:pt idx="13">
                  <c:v>50.9</c:v>
                </c:pt>
                <c:pt idx="14">
                  <c:v>57.45</c:v>
                </c:pt>
                <c:pt idx="15">
                  <c:v>52.26</c:v>
                </c:pt>
                <c:pt idx="16">
                  <c:v>56.21</c:v>
                </c:pt>
                <c:pt idx="17">
                  <c:v>54.18</c:v>
                </c:pt>
                <c:pt idx="18">
                  <c:v>44.36</c:v>
                </c:pt>
              </c:numCache>
            </c:numRef>
          </c:val>
          <c:smooth val="0"/>
        </c:ser>
        <c:dLbls>
          <c:showLegendKey val="0"/>
          <c:showVal val="0"/>
          <c:showCatName val="0"/>
          <c:showSerName val="0"/>
          <c:showPercent val="0"/>
          <c:showBubbleSize val="0"/>
        </c:dLbls>
        <c:marker val="1"/>
        <c:smooth val="0"/>
        <c:axId val="976190352"/>
        <c:axId val="976172944"/>
      </c:lineChart>
      <c:catAx>
        <c:axId val="976190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2944"/>
        <c:crosses val="autoZero"/>
        <c:auto val="1"/>
        <c:lblAlgn val="ctr"/>
        <c:lblOffset val="100"/>
        <c:noMultiLvlLbl val="0"/>
      </c:catAx>
      <c:valAx>
        <c:axId val="97617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9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Биология (концентрическая)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био углубл.'!$A$3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био углубл.'!$B$2:$T$2</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'8 класс био углубл.'!$B$3:$T$3</c:f>
              <c:numCache>
                <c:formatCode>General</c:formatCode>
                <c:ptCount val="19"/>
                <c:pt idx="0">
                  <c:v>85.36</c:v>
                </c:pt>
                <c:pt idx="1">
                  <c:v>67.36</c:v>
                </c:pt>
                <c:pt idx="2">
                  <c:v>73.540000000000006</c:v>
                </c:pt>
                <c:pt idx="3">
                  <c:v>40.119999999999997</c:v>
                </c:pt>
                <c:pt idx="4">
                  <c:v>74.67</c:v>
                </c:pt>
                <c:pt idx="5">
                  <c:v>34.49</c:v>
                </c:pt>
                <c:pt idx="6">
                  <c:v>69.37</c:v>
                </c:pt>
                <c:pt idx="7">
                  <c:v>54.64</c:v>
                </c:pt>
                <c:pt idx="8">
                  <c:v>84.46</c:v>
                </c:pt>
                <c:pt idx="9">
                  <c:v>48.13</c:v>
                </c:pt>
                <c:pt idx="10">
                  <c:v>67.94</c:v>
                </c:pt>
                <c:pt idx="11">
                  <c:v>31.88</c:v>
                </c:pt>
                <c:pt idx="12">
                  <c:v>47.28</c:v>
                </c:pt>
                <c:pt idx="13">
                  <c:v>51.59</c:v>
                </c:pt>
                <c:pt idx="14">
                  <c:v>86.11</c:v>
                </c:pt>
                <c:pt idx="15">
                  <c:v>61.46</c:v>
                </c:pt>
                <c:pt idx="16">
                  <c:v>37.75</c:v>
                </c:pt>
                <c:pt idx="17">
                  <c:v>51.09</c:v>
                </c:pt>
                <c:pt idx="18">
                  <c:v>47.44</c:v>
                </c:pt>
              </c:numCache>
            </c:numRef>
          </c:val>
          <c:smooth val="0"/>
        </c:ser>
        <c:ser>
          <c:idx val="1"/>
          <c:order val="1"/>
          <c:tx>
            <c:strRef>
              <c:f>'8 класс био углубл.'!$A$4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био углубл.'!$B$2:$T$2</c:f>
              <c:numCache>
                <c:formatCode>General</c:formatCode>
                <c:ptCount val="19"/>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8.1999999999999993</c:v>
                </c:pt>
                <c:pt idx="14">
                  <c:v>9.1</c:v>
                </c:pt>
                <c:pt idx="15">
                  <c:v>9.1999999999999993</c:v>
                </c:pt>
                <c:pt idx="16">
                  <c:v>9.3000000000000007</c:v>
                </c:pt>
                <c:pt idx="17">
                  <c:v>10.1</c:v>
                </c:pt>
                <c:pt idx="18">
                  <c:v>10.199999999999999</c:v>
                </c:pt>
              </c:numCache>
            </c:numRef>
          </c:cat>
          <c:val>
            <c:numRef>
              <c:f>'8 класс био углубл.'!$B$4:$T$4</c:f>
              <c:numCache>
                <c:formatCode>General</c:formatCode>
                <c:ptCount val="19"/>
                <c:pt idx="0">
                  <c:v>91.07</c:v>
                </c:pt>
                <c:pt idx="1">
                  <c:v>65.48</c:v>
                </c:pt>
                <c:pt idx="2">
                  <c:v>66.42</c:v>
                </c:pt>
                <c:pt idx="3">
                  <c:v>40.44</c:v>
                </c:pt>
                <c:pt idx="4">
                  <c:v>74.099999999999994</c:v>
                </c:pt>
                <c:pt idx="5">
                  <c:v>38.83</c:v>
                </c:pt>
                <c:pt idx="6">
                  <c:v>76.3</c:v>
                </c:pt>
                <c:pt idx="7">
                  <c:v>66.89</c:v>
                </c:pt>
                <c:pt idx="8">
                  <c:v>85.05</c:v>
                </c:pt>
                <c:pt idx="9">
                  <c:v>47.8</c:v>
                </c:pt>
                <c:pt idx="10">
                  <c:v>64.56</c:v>
                </c:pt>
                <c:pt idx="11">
                  <c:v>35.82</c:v>
                </c:pt>
                <c:pt idx="12">
                  <c:v>45.91</c:v>
                </c:pt>
                <c:pt idx="13">
                  <c:v>61.04</c:v>
                </c:pt>
                <c:pt idx="14">
                  <c:v>75.510000000000005</c:v>
                </c:pt>
                <c:pt idx="15">
                  <c:v>50.13</c:v>
                </c:pt>
                <c:pt idx="16">
                  <c:v>26.8</c:v>
                </c:pt>
                <c:pt idx="17">
                  <c:v>58.36</c:v>
                </c:pt>
                <c:pt idx="18">
                  <c:v>46.83</c:v>
                </c:pt>
              </c:numCache>
            </c:numRef>
          </c:val>
          <c:smooth val="0"/>
        </c:ser>
        <c:dLbls>
          <c:showLegendKey val="0"/>
          <c:showVal val="0"/>
          <c:showCatName val="0"/>
          <c:showSerName val="0"/>
          <c:showPercent val="0"/>
          <c:showBubbleSize val="0"/>
        </c:dLbls>
        <c:marker val="1"/>
        <c:smooth val="0"/>
        <c:axId val="976171312"/>
        <c:axId val="976177296"/>
      </c:lineChart>
      <c:catAx>
        <c:axId val="976171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7296"/>
        <c:crosses val="autoZero"/>
        <c:auto val="1"/>
        <c:lblAlgn val="ctr"/>
        <c:lblOffset val="100"/>
        <c:noMultiLvlLbl val="0"/>
      </c:catAx>
      <c:valAx>
        <c:axId val="97617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Биология 11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биология'!$A$3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биология'!$B$2:$W$2</c:f>
              <c:numCache>
                <c:formatCode>General</c:formatCode>
                <c:ptCount val="22"/>
                <c:pt idx="0">
                  <c:v>1.1000000000000001</c:v>
                </c:pt>
                <c:pt idx="1">
                  <c:v>1.2</c:v>
                </c:pt>
                <c:pt idx="2">
                  <c:v>2.1</c:v>
                </c:pt>
                <c:pt idx="3">
                  <c:v>2.2000000000000002</c:v>
                </c:pt>
                <c:pt idx="4">
                  <c:v>2.2999999999999998</c:v>
                </c:pt>
                <c:pt idx="5">
                  <c:v>3</c:v>
                </c:pt>
                <c:pt idx="6">
                  <c:v>4</c:v>
                </c:pt>
                <c:pt idx="7">
                  <c:v>5</c:v>
                </c:pt>
                <c:pt idx="8">
                  <c:v>6.1</c:v>
                </c:pt>
                <c:pt idx="9">
                  <c:v>6.2</c:v>
                </c:pt>
                <c:pt idx="10">
                  <c:v>7</c:v>
                </c:pt>
                <c:pt idx="11">
                  <c:v>8</c:v>
                </c:pt>
                <c:pt idx="12">
                  <c:v>9</c:v>
                </c:pt>
                <c:pt idx="13">
                  <c:v>10.1</c:v>
                </c:pt>
                <c:pt idx="14">
                  <c:v>10.199999999999999</c:v>
                </c:pt>
                <c:pt idx="15">
                  <c:v>11.1</c:v>
                </c:pt>
                <c:pt idx="16">
                  <c:v>11.2</c:v>
                </c:pt>
                <c:pt idx="17">
                  <c:v>12.1</c:v>
                </c:pt>
                <c:pt idx="18">
                  <c:v>12.2</c:v>
                </c:pt>
                <c:pt idx="19">
                  <c:v>12.3</c:v>
                </c:pt>
                <c:pt idx="20">
                  <c:v>13</c:v>
                </c:pt>
                <c:pt idx="21">
                  <c:v>14</c:v>
                </c:pt>
              </c:numCache>
            </c:numRef>
          </c:cat>
          <c:val>
            <c:numRef>
              <c:f>'11 класс биология'!$B$3:$W$3</c:f>
              <c:numCache>
                <c:formatCode>General</c:formatCode>
                <c:ptCount val="22"/>
                <c:pt idx="0">
                  <c:v>82.79</c:v>
                </c:pt>
                <c:pt idx="1">
                  <c:v>60.58</c:v>
                </c:pt>
                <c:pt idx="2">
                  <c:v>83.38</c:v>
                </c:pt>
                <c:pt idx="3">
                  <c:v>79.569999999999993</c:v>
                </c:pt>
                <c:pt idx="4">
                  <c:v>50.82</c:v>
                </c:pt>
                <c:pt idx="5">
                  <c:v>76.27</c:v>
                </c:pt>
                <c:pt idx="6">
                  <c:v>72.03</c:v>
                </c:pt>
                <c:pt idx="7">
                  <c:v>65.86</c:v>
                </c:pt>
                <c:pt idx="8">
                  <c:v>76.319999999999993</c:v>
                </c:pt>
                <c:pt idx="9">
                  <c:v>74.040000000000006</c:v>
                </c:pt>
                <c:pt idx="10">
                  <c:v>70.63</c:v>
                </c:pt>
                <c:pt idx="11">
                  <c:v>69.88</c:v>
                </c:pt>
                <c:pt idx="12">
                  <c:v>75</c:v>
                </c:pt>
                <c:pt idx="13">
                  <c:v>83.96</c:v>
                </c:pt>
                <c:pt idx="14">
                  <c:v>89.72</c:v>
                </c:pt>
                <c:pt idx="15">
                  <c:v>69.400000000000006</c:v>
                </c:pt>
                <c:pt idx="16">
                  <c:v>45.97</c:v>
                </c:pt>
                <c:pt idx="17">
                  <c:v>54.75</c:v>
                </c:pt>
                <c:pt idx="18">
                  <c:v>51.18</c:v>
                </c:pt>
                <c:pt idx="19">
                  <c:v>64.33</c:v>
                </c:pt>
                <c:pt idx="20">
                  <c:v>29.52</c:v>
                </c:pt>
                <c:pt idx="21">
                  <c:v>57.69</c:v>
                </c:pt>
              </c:numCache>
            </c:numRef>
          </c:val>
          <c:smooth val="0"/>
        </c:ser>
        <c:ser>
          <c:idx val="1"/>
          <c:order val="1"/>
          <c:tx>
            <c:strRef>
              <c:f>'11 класс биология'!$A$4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'11 класс биология'!$B$2:$W$2</c:f>
              <c:numCache>
                <c:formatCode>General</c:formatCode>
                <c:ptCount val="22"/>
                <c:pt idx="0">
                  <c:v>1.1000000000000001</c:v>
                </c:pt>
                <c:pt idx="1">
                  <c:v>1.2</c:v>
                </c:pt>
                <c:pt idx="2">
                  <c:v>2.1</c:v>
                </c:pt>
                <c:pt idx="3">
                  <c:v>2.2000000000000002</c:v>
                </c:pt>
                <c:pt idx="4">
                  <c:v>2.2999999999999998</c:v>
                </c:pt>
                <c:pt idx="5">
                  <c:v>3</c:v>
                </c:pt>
                <c:pt idx="6">
                  <c:v>4</c:v>
                </c:pt>
                <c:pt idx="7">
                  <c:v>5</c:v>
                </c:pt>
                <c:pt idx="8">
                  <c:v>6.1</c:v>
                </c:pt>
                <c:pt idx="9">
                  <c:v>6.2</c:v>
                </c:pt>
                <c:pt idx="10">
                  <c:v>7</c:v>
                </c:pt>
                <c:pt idx="11">
                  <c:v>8</c:v>
                </c:pt>
                <c:pt idx="12">
                  <c:v>9</c:v>
                </c:pt>
                <c:pt idx="13">
                  <c:v>10.1</c:v>
                </c:pt>
                <c:pt idx="14">
                  <c:v>10.199999999999999</c:v>
                </c:pt>
                <c:pt idx="15">
                  <c:v>11.1</c:v>
                </c:pt>
                <c:pt idx="16">
                  <c:v>11.2</c:v>
                </c:pt>
                <c:pt idx="17">
                  <c:v>12.1</c:v>
                </c:pt>
                <c:pt idx="18">
                  <c:v>12.2</c:v>
                </c:pt>
                <c:pt idx="19">
                  <c:v>12.3</c:v>
                </c:pt>
                <c:pt idx="20">
                  <c:v>13</c:v>
                </c:pt>
                <c:pt idx="21">
                  <c:v>14</c:v>
                </c:pt>
              </c:numCache>
            </c:numRef>
          </c:cat>
          <c:val>
            <c:numRef>
              <c:f>'11 класс биология'!$B$4:$W$4</c:f>
              <c:numCache>
                <c:formatCode>General</c:formatCode>
                <c:ptCount val="22"/>
                <c:pt idx="0">
                  <c:v>87.43</c:v>
                </c:pt>
                <c:pt idx="1">
                  <c:v>65.05</c:v>
                </c:pt>
                <c:pt idx="2">
                  <c:v>82.03</c:v>
                </c:pt>
                <c:pt idx="3">
                  <c:v>74.41</c:v>
                </c:pt>
                <c:pt idx="4">
                  <c:v>46.44</c:v>
                </c:pt>
                <c:pt idx="5">
                  <c:v>78.22</c:v>
                </c:pt>
                <c:pt idx="6">
                  <c:v>69.010000000000005</c:v>
                </c:pt>
                <c:pt idx="7">
                  <c:v>69.31</c:v>
                </c:pt>
                <c:pt idx="8">
                  <c:v>70.59</c:v>
                </c:pt>
                <c:pt idx="9">
                  <c:v>74.260000000000005</c:v>
                </c:pt>
                <c:pt idx="10">
                  <c:v>69.849999999999994</c:v>
                </c:pt>
                <c:pt idx="11">
                  <c:v>63.47</c:v>
                </c:pt>
                <c:pt idx="12">
                  <c:v>70.64</c:v>
                </c:pt>
                <c:pt idx="13">
                  <c:v>76.14</c:v>
                </c:pt>
                <c:pt idx="14">
                  <c:v>81.19</c:v>
                </c:pt>
                <c:pt idx="15">
                  <c:v>75.84</c:v>
                </c:pt>
                <c:pt idx="16">
                  <c:v>46.49</c:v>
                </c:pt>
                <c:pt idx="17">
                  <c:v>48.61</c:v>
                </c:pt>
                <c:pt idx="18">
                  <c:v>45.15</c:v>
                </c:pt>
                <c:pt idx="19">
                  <c:v>58.91</c:v>
                </c:pt>
                <c:pt idx="20">
                  <c:v>24.39</c:v>
                </c:pt>
                <c:pt idx="21">
                  <c:v>52.03</c:v>
                </c:pt>
              </c:numCache>
            </c:numRef>
          </c:val>
          <c:smooth val="0"/>
        </c:ser>
        <c:dLbls>
          <c:showLegendKey val="0"/>
          <c:showVal val="0"/>
          <c:showCatName val="0"/>
          <c:showSerName val="0"/>
          <c:showPercent val="0"/>
          <c:showBubbleSize val="0"/>
        </c:dLbls>
        <c:marker val="1"/>
        <c:smooth val="0"/>
        <c:axId val="976161520"/>
        <c:axId val="976184368"/>
      </c:lineChart>
      <c:catAx>
        <c:axId val="976161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4368"/>
        <c:crosses val="autoZero"/>
        <c:auto val="1"/>
        <c:lblAlgn val="ctr"/>
        <c:lblOffset val="100"/>
        <c:noMultiLvlLbl val="0"/>
      </c:catAx>
      <c:valAx>
        <c:axId val="97618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история 5 класс </a:t>
            </a:r>
            <a:endParaRPr lang="ru-RU" sz="1200">
              <a:solidFill>
                <a:sysClr val="windowText" lastClr="000000"/>
              </a:solidFill>
              <a:effectLst/>
            </a:endParaRPr>
          </a:p>
        </c:rich>
      </c:tx>
      <c:layout>
        <c:manualLayout>
          <c:xMode val="edge"/>
          <c:yMode val="edge"/>
          <c:x val="0.1349652592196686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992269071657328E-2"/>
          <c:y val="0.1842627960275019"/>
          <c:w val="0.91549089501172054"/>
          <c:h val="0.52514211124678933"/>
        </c:manualLayout>
      </c:layout>
      <c:barChart>
        <c:barDir val="col"/>
        <c:grouping val="clustered"/>
        <c:varyColors val="0"/>
        <c:ser>
          <c:idx val="0"/>
          <c:order val="0"/>
          <c:tx>
            <c:strRef>
              <c:f>'история 5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5 класс'!$A$3:$A$7</c:f>
              <c:strCache>
                <c:ptCount val="5"/>
                <c:pt idx="0">
                  <c:v>Традиционная форма</c:v>
                </c:pt>
                <c:pt idx="1">
                  <c:v>МКОУ СОШ №2 с. Алтуд</c:v>
                </c:pt>
                <c:pt idx="2">
                  <c:v>МКОУ СОШ с. Пролетарского"</c:v>
                </c:pt>
                <c:pt idx="3">
                  <c:v>МКОУ СОШ №1 г.п. Чегем</c:v>
                </c:pt>
                <c:pt idx="4">
                  <c:v>МКОУ СОШ с.п.Булунгу</c:v>
                </c:pt>
              </c:strCache>
            </c:strRef>
          </c:cat>
          <c:val>
            <c:numRef>
              <c:f>'история 5 класс'!$B$3:$B$7</c:f>
              <c:numCache>
                <c:formatCode>General</c:formatCode>
                <c:ptCount val="5"/>
                <c:pt idx="0">
                  <c:v>93.21</c:v>
                </c:pt>
                <c:pt idx="1">
                  <c:v>100</c:v>
                </c:pt>
                <c:pt idx="2">
                  <c:v>83.33</c:v>
                </c:pt>
                <c:pt idx="3">
                  <c:v>95.05</c:v>
                </c:pt>
                <c:pt idx="4">
                  <c:v>75</c:v>
                </c:pt>
              </c:numCache>
            </c:numRef>
          </c:val>
        </c:ser>
        <c:ser>
          <c:idx val="1"/>
          <c:order val="1"/>
          <c:tx>
            <c:strRef>
              <c:f>'история 5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'история 5 класс'!$A$3:$A$7</c:f>
              <c:strCache>
                <c:ptCount val="5"/>
                <c:pt idx="0">
                  <c:v>Традиционная форма</c:v>
                </c:pt>
                <c:pt idx="1">
                  <c:v>МКОУ СОШ №2 с. Алтуд</c:v>
                </c:pt>
                <c:pt idx="2">
                  <c:v>МКОУ СОШ с. Пролетарского"</c:v>
                </c:pt>
                <c:pt idx="3">
                  <c:v>МКОУ СОШ №1 г.п. Чегем</c:v>
                </c:pt>
                <c:pt idx="4">
                  <c:v>МКОУ СОШ с.п.Булунгу</c:v>
                </c:pt>
              </c:strCache>
            </c:strRef>
          </c:cat>
          <c:val>
            <c:numRef>
              <c:f>'история 5 класс'!$C$3:$C$7</c:f>
              <c:numCache>
                <c:formatCode>General</c:formatCode>
                <c:ptCount val="5"/>
                <c:pt idx="0">
                  <c:v>56.68</c:v>
                </c:pt>
                <c:pt idx="1">
                  <c:v>88.240000000000009</c:v>
                </c:pt>
                <c:pt idx="2">
                  <c:v>44.44</c:v>
                </c:pt>
                <c:pt idx="3">
                  <c:v>74.260000000000005</c:v>
                </c:pt>
                <c:pt idx="4">
                  <c:v>37.5</c:v>
                </c:pt>
              </c:numCache>
            </c:numRef>
          </c:val>
        </c:ser>
        <c:dLbls>
          <c:showLegendKey val="0"/>
          <c:showVal val="0"/>
          <c:showCatName val="0"/>
          <c:showSerName val="0"/>
          <c:showPercent val="0"/>
          <c:showBubbleSize val="0"/>
        </c:dLbls>
        <c:gapWidth val="219"/>
        <c:overlap val="-27"/>
        <c:axId val="792050816"/>
        <c:axId val="792048640"/>
      </c:barChart>
      <c:catAx>
        <c:axId val="79205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48640"/>
        <c:crosses val="autoZero"/>
        <c:auto val="1"/>
        <c:lblAlgn val="ctr"/>
        <c:lblOffset val="100"/>
        <c:noMultiLvlLbl val="0"/>
      </c:catAx>
      <c:valAx>
        <c:axId val="79204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205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География 6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ГЕО6!$A$4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ГЕО6!$B$3:$U$3</c:f>
              <c:numCache>
                <c:formatCode>General</c:formatCode>
                <c:ptCount val="20"/>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6.1</c:v>
                </c:pt>
                <c:pt idx="13">
                  <c:v>6.2</c:v>
                </c:pt>
                <c:pt idx="14">
                  <c:v>6.3</c:v>
                </c:pt>
                <c:pt idx="15">
                  <c:v>7</c:v>
                </c:pt>
                <c:pt idx="16">
                  <c:v>8</c:v>
                </c:pt>
                <c:pt idx="17">
                  <c:v>9.1</c:v>
                </c:pt>
                <c:pt idx="18">
                  <c:v>9.1999999999999993</c:v>
                </c:pt>
                <c:pt idx="19">
                  <c:v>9.3000000000000007</c:v>
                </c:pt>
              </c:numCache>
            </c:numRef>
          </c:cat>
          <c:val>
            <c:numRef>
              <c:f>ГЕО6!$B$4:$U$4</c:f>
              <c:numCache>
                <c:formatCode>General</c:formatCode>
                <c:ptCount val="20"/>
                <c:pt idx="0">
                  <c:v>80.5</c:v>
                </c:pt>
                <c:pt idx="1">
                  <c:v>42.28</c:v>
                </c:pt>
                <c:pt idx="2">
                  <c:v>46.5</c:v>
                </c:pt>
                <c:pt idx="3">
                  <c:v>49.84</c:v>
                </c:pt>
                <c:pt idx="4">
                  <c:v>64.42</c:v>
                </c:pt>
                <c:pt idx="5">
                  <c:v>68.69</c:v>
                </c:pt>
                <c:pt idx="6">
                  <c:v>66.650000000000006</c:v>
                </c:pt>
                <c:pt idx="7">
                  <c:v>82</c:v>
                </c:pt>
                <c:pt idx="8">
                  <c:v>71.180000000000007</c:v>
                </c:pt>
                <c:pt idx="9">
                  <c:v>67.61</c:v>
                </c:pt>
                <c:pt idx="10">
                  <c:v>56.44</c:v>
                </c:pt>
                <c:pt idx="11">
                  <c:v>78.16</c:v>
                </c:pt>
                <c:pt idx="12">
                  <c:v>65.680000000000007</c:v>
                </c:pt>
                <c:pt idx="13">
                  <c:v>74.930000000000007</c:v>
                </c:pt>
                <c:pt idx="14">
                  <c:v>46.08</c:v>
                </c:pt>
                <c:pt idx="15">
                  <c:v>47.41</c:v>
                </c:pt>
                <c:pt idx="16">
                  <c:v>62.67</c:v>
                </c:pt>
                <c:pt idx="17">
                  <c:v>78.92</c:v>
                </c:pt>
                <c:pt idx="18">
                  <c:v>78.91</c:v>
                </c:pt>
                <c:pt idx="19">
                  <c:v>60.07</c:v>
                </c:pt>
              </c:numCache>
            </c:numRef>
          </c:val>
          <c:smooth val="0"/>
        </c:ser>
        <c:ser>
          <c:idx val="1"/>
          <c:order val="1"/>
          <c:tx>
            <c:strRef>
              <c:f>ГЕО6!$A$5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ГЕО6!$B$3:$U$3</c:f>
              <c:numCache>
                <c:formatCode>General</c:formatCode>
                <c:ptCount val="20"/>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6.1</c:v>
                </c:pt>
                <c:pt idx="13">
                  <c:v>6.2</c:v>
                </c:pt>
                <c:pt idx="14">
                  <c:v>6.3</c:v>
                </c:pt>
                <c:pt idx="15">
                  <c:v>7</c:v>
                </c:pt>
                <c:pt idx="16">
                  <c:v>8</c:v>
                </c:pt>
                <c:pt idx="17">
                  <c:v>9.1</c:v>
                </c:pt>
                <c:pt idx="18">
                  <c:v>9.1999999999999993</c:v>
                </c:pt>
                <c:pt idx="19">
                  <c:v>9.3000000000000007</c:v>
                </c:pt>
              </c:numCache>
            </c:numRef>
          </c:cat>
          <c:val>
            <c:numRef>
              <c:f>ГЕО6!$B$5:$U$5</c:f>
              <c:numCache>
                <c:formatCode>General</c:formatCode>
                <c:ptCount val="20"/>
                <c:pt idx="0">
                  <c:v>85.18</c:v>
                </c:pt>
                <c:pt idx="1">
                  <c:v>46.98</c:v>
                </c:pt>
                <c:pt idx="2">
                  <c:v>44.85</c:v>
                </c:pt>
                <c:pt idx="3">
                  <c:v>63.14</c:v>
                </c:pt>
                <c:pt idx="4">
                  <c:v>60.91</c:v>
                </c:pt>
                <c:pt idx="5">
                  <c:v>68.150000000000006</c:v>
                </c:pt>
                <c:pt idx="6">
                  <c:v>62.91</c:v>
                </c:pt>
                <c:pt idx="7">
                  <c:v>78.459999999999994</c:v>
                </c:pt>
                <c:pt idx="8">
                  <c:v>64.53</c:v>
                </c:pt>
                <c:pt idx="9">
                  <c:v>67.83</c:v>
                </c:pt>
                <c:pt idx="10">
                  <c:v>53.04</c:v>
                </c:pt>
                <c:pt idx="11">
                  <c:v>70.930000000000007</c:v>
                </c:pt>
                <c:pt idx="12">
                  <c:v>60.43</c:v>
                </c:pt>
                <c:pt idx="13">
                  <c:v>67.89</c:v>
                </c:pt>
                <c:pt idx="14">
                  <c:v>40.380000000000003</c:v>
                </c:pt>
                <c:pt idx="15">
                  <c:v>44.36</c:v>
                </c:pt>
                <c:pt idx="16">
                  <c:v>59.04</c:v>
                </c:pt>
                <c:pt idx="17">
                  <c:v>65.69</c:v>
                </c:pt>
                <c:pt idx="18">
                  <c:v>63.27</c:v>
                </c:pt>
                <c:pt idx="19">
                  <c:v>54.88</c:v>
                </c:pt>
              </c:numCache>
            </c:numRef>
          </c:val>
          <c:smooth val="0"/>
        </c:ser>
        <c:dLbls>
          <c:showLegendKey val="0"/>
          <c:showVal val="0"/>
          <c:showCatName val="0"/>
          <c:showSerName val="0"/>
          <c:showPercent val="0"/>
          <c:showBubbleSize val="0"/>
        </c:dLbls>
        <c:marker val="1"/>
        <c:smooth val="0"/>
        <c:axId val="976182192"/>
        <c:axId val="976177840"/>
      </c:lineChart>
      <c:catAx>
        <c:axId val="97618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7840"/>
        <c:crosses val="autoZero"/>
        <c:auto val="1"/>
        <c:lblAlgn val="ctr"/>
        <c:lblOffset val="100"/>
        <c:noMultiLvlLbl val="0"/>
      </c:catAx>
      <c:valAx>
        <c:axId val="97617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География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'ГЕО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'ГЕО 7'!$B$5:$U$5</c:f>
              <c:numCache>
                <c:formatCode>General</c:formatCode>
                <c:ptCount val="20"/>
                <c:pt idx="0">
                  <c:v>1.1000000000000001</c:v>
                </c:pt>
                <c:pt idx="1">
                  <c:v>1.2</c:v>
                </c:pt>
                <c:pt idx="2">
                  <c:v>1.3</c:v>
                </c:pt>
                <c:pt idx="3">
                  <c:v>2.1</c:v>
                </c:pt>
                <c:pt idx="4">
                  <c:v>2.2000000000000002</c:v>
                </c:pt>
                <c:pt idx="5">
                  <c:v>2.2999999999999998</c:v>
                </c:pt>
                <c:pt idx="6">
                  <c:v>3.1</c:v>
                </c:pt>
                <c:pt idx="7">
                  <c:v>3.2</c:v>
                </c:pt>
                <c:pt idx="8">
                  <c:v>3.3</c:v>
                </c:pt>
                <c:pt idx="9">
                  <c:v>4.0999999999999996</c:v>
                </c:pt>
                <c:pt idx="10">
                  <c:v>4.2</c:v>
                </c:pt>
                <c:pt idx="11">
                  <c:v>5.0999999999999996</c:v>
                </c:pt>
                <c:pt idx="12">
                  <c:v>5.2</c:v>
                </c:pt>
                <c:pt idx="13">
                  <c:v>6.1</c:v>
                </c:pt>
                <c:pt idx="14">
                  <c:v>6.2</c:v>
                </c:pt>
                <c:pt idx="15">
                  <c:v>6.3</c:v>
                </c:pt>
                <c:pt idx="16">
                  <c:v>7.1</c:v>
                </c:pt>
                <c:pt idx="17">
                  <c:v>7.2</c:v>
                </c:pt>
                <c:pt idx="18">
                  <c:v>8.1</c:v>
                </c:pt>
                <c:pt idx="19">
                  <c:v>8.1999999999999993</c:v>
                </c:pt>
              </c:numCache>
            </c:numRef>
          </c:cat>
          <c:val>
            <c:numRef>
              <c:f>'ГЕО 7'!$B$6:$U$6</c:f>
              <c:numCache>
                <c:formatCode>General</c:formatCode>
                <c:ptCount val="20"/>
                <c:pt idx="0">
                  <c:v>59.61</c:v>
                </c:pt>
                <c:pt idx="1">
                  <c:v>68.239999999999995</c:v>
                </c:pt>
                <c:pt idx="2">
                  <c:v>37.880000000000003</c:v>
                </c:pt>
                <c:pt idx="3">
                  <c:v>39.020000000000003</c:v>
                </c:pt>
                <c:pt idx="4">
                  <c:v>58.87</c:v>
                </c:pt>
                <c:pt idx="5">
                  <c:v>72.63</c:v>
                </c:pt>
                <c:pt idx="6">
                  <c:v>39.1</c:v>
                </c:pt>
                <c:pt idx="7">
                  <c:v>47.01</c:v>
                </c:pt>
                <c:pt idx="8">
                  <c:v>28.8</c:v>
                </c:pt>
                <c:pt idx="9">
                  <c:v>68.05</c:v>
                </c:pt>
                <c:pt idx="10">
                  <c:v>44.69</c:v>
                </c:pt>
                <c:pt idx="11">
                  <c:v>62.7</c:v>
                </c:pt>
                <c:pt idx="12">
                  <c:v>40.26</c:v>
                </c:pt>
                <c:pt idx="13">
                  <c:v>51.37</c:v>
                </c:pt>
                <c:pt idx="14">
                  <c:v>46.31</c:v>
                </c:pt>
                <c:pt idx="15">
                  <c:v>57.02</c:v>
                </c:pt>
                <c:pt idx="16">
                  <c:v>78.790000000000006</c:v>
                </c:pt>
                <c:pt idx="17">
                  <c:v>67.31</c:v>
                </c:pt>
                <c:pt idx="18">
                  <c:v>68.19</c:v>
                </c:pt>
                <c:pt idx="19">
                  <c:v>56.48</c:v>
                </c:pt>
              </c:numCache>
            </c:numRef>
          </c:val>
          <c:smooth val="0"/>
        </c:ser>
        <c:ser>
          <c:idx val="1"/>
          <c:order val="1"/>
          <c:tx>
            <c:strRef>
              <c:f>'ГЕО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'ГЕО 7'!$B$5:$U$5</c:f>
              <c:numCache>
                <c:formatCode>General</c:formatCode>
                <c:ptCount val="20"/>
                <c:pt idx="0">
                  <c:v>1.1000000000000001</c:v>
                </c:pt>
                <c:pt idx="1">
                  <c:v>1.2</c:v>
                </c:pt>
                <c:pt idx="2">
                  <c:v>1.3</c:v>
                </c:pt>
                <c:pt idx="3">
                  <c:v>2.1</c:v>
                </c:pt>
                <c:pt idx="4">
                  <c:v>2.2000000000000002</c:v>
                </c:pt>
                <c:pt idx="5">
                  <c:v>2.2999999999999998</c:v>
                </c:pt>
                <c:pt idx="6">
                  <c:v>3.1</c:v>
                </c:pt>
                <c:pt idx="7">
                  <c:v>3.2</c:v>
                </c:pt>
                <c:pt idx="8">
                  <c:v>3.3</c:v>
                </c:pt>
                <c:pt idx="9">
                  <c:v>4.0999999999999996</c:v>
                </c:pt>
                <c:pt idx="10">
                  <c:v>4.2</c:v>
                </c:pt>
                <c:pt idx="11">
                  <c:v>5.0999999999999996</c:v>
                </c:pt>
                <c:pt idx="12">
                  <c:v>5.2</c:v>
                </c:pt>
                <c:pt idx="13">
                  <c:v>6.1</c:v>
                </c:pt>
                <c:pt idx="14">
                  <c:v>6.2</c:v>
                </c:pt>
                <c:pt idx="15">
                  <c:v>6.3</c:v>
                </c:pt>
                <c:pt idx="16">
                  <c:v>7.1</c:v>
                </c:pt>
                <c:pt idx="17">
                  <c:v>7.2</c:v>
                </c:pt>
                <c:pt idx="18">
                  <c:v>8.1</c:v>
                </c:pt>
                <c:pt idx="19">
                  <c:v>8.1999999999999993</c:v>
                </c:pt>
              </c:numCache>
            </c:numRef>
          </c:cat>
          <c:val>
            <c:numRef>
              <c:f>'ГЕО 7'!$B$7:$U$7</c:f>
              <c:numCache>
                <c:formatCode>General</c:formatCode>
                <c:ptCount val="20"/>
                <c:pt idx="0">
                  <c:v>61.13</c:v>
                </c:pt>
                <c:pt idx="1">
                  <c:v>69.31</c:v>
                </c:pt>
                <c:pt idx="2">
                  <c:v>47.93</c:v>
                </c:pt>
                <c:pt idx="3">
                  <c:v>48.98</c:v>
                </c:pt>
                <c:pt idx="4">
                  <c:v>62.23</c:v>
                </c:pt>
                <c:pt idx="5">
                  <c:v>75.17</c:v>
                </c:pt>
                <c:pt idx="6">
                  <c:v>46.04</c:v>
                </c:pt>
                <c:pt idx="7">
                  <c:v>49.23</c:v>
                </c:pt>
                <c:pt idx="8">
                  <c:v>30.63</c:v>
                </c:pt>
                <c:pt idx="9">
                  <c:v>70.790000000000006</c:v>
                </c:pt>
                <c:pt idx="10">
                  <c:v>49.77</c:v>
                </c:pt>
                <c:pt idx="11">
                  <c:v>59.64</c:v>
                </c:pt>
                <c:pt idx="12">
                  <c:v>43.14</c:v>
                </c:pt>
                <c:pt idx="13">
                  <c:v>45.46</c:v>
                </c:pt>
                <c:pt idx="14">
                  <c:v>52.21</c:v>
                </c:pt>
                <c:pt idx="15">
                  <c:v>54.75</c:v>
                </c:pt>
                <c:pt idx="16">
                  <c:v>67</c:v>
                </c:pt>
                <c:pt idx="17">
                  <c:v>60.85</c:v>
                </c:pt>
                <c:pt idx="18">
                  <c:v>68.22</c:v>
                </c:pt>
                <c:pt idx="19">
                  <c:v>55.05</c:v>
                </c:pt>
              </c:numCache>
            </c:numRef>
          </c:val>
          <c:smooth val="0"/>
        </c:ser>
        <c:dLbls>
          <c:showLegendKey val="0"/>
          <c:showVal val="0"/>
          <c:showCatName val="0"/>
          <c:showSerName val="0"/>
          <c:showPercent val="0"/>
          <c:showBubbleSize val="0"/>
        </c:dLbls>
        <c:marker val="1"/>
        <c:smooth val="0"/>
        <c:axId val="976165872"/>
        <c:axId val="976170224"/>
      </c:lineChart>
      <c:catAx>
        <c:axId val="97616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0224"/>
        <c:crosses val="autoZero"/>
        <c:auto val="1"/>
        <c:lblAlgn val="ctr"/>
        <c:lblOffset val="100"/>
        <c:noMultiLvlLbl val="0"/>
      </c:catAx>
      <c:valAx>
        <c:axId val="97617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География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география'!$A$3</c:f>
              <c:strCache>
                <c:ptCount val="1"/>
                <c:pt idx="0">
                  <c:v>Вся выборка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val>
            <c:numRef>
              <c:f>'8 класс география'!$B$3:$S$3</c:f>
              <c:numCache>
                <c:formatCode>General</c:formatCode>
                <c:ptCount val="18"/>
                <c:pt idx="0">
                  <c:v>81.5</c:v>
                </c:pt>
                <c:pt idx="1">
                  <c:v>62.21</c:v>
                </c:pt>
                <c:pt idx="2">
                  <c:v>66.430000000000007</c:v>
                </c:pt>
                <c:pt idx="3">
                  <c:v>29.73</c:v>
                </c:pt>
                <c:pt idx="4">
                  <c:v>65.849999999999994</c:v>
                </c:pt>
                <c:pt idx="5">
                  <c:v>58.1</c:v>
                </c:pt>
                <c:pt idx="6">
                  <c:v>45.83</c:v>
                </c:pt>
                <c:pt idx="7">
                  <c:v>58.01</c:v>
                </c:pt>
                <c:pt idx="8">
                  <c:v>65.89</c:v>
                </c:pt>
                <c:pt idx="9">
                  <c:v>36.590000000000003</c:v>
                </c:pt>
                <c:pt idx="10">
                  <c:v>42.28</c:v>
                </c:pt>
                <c:pt idx="11">
                  <c:v>44.15</c:v>
                </c:pt>
                <c:pt idx="12">
                  <c:v>50.35</c:v>
                </c:pt>
                <c:pt idx="13">
                  <c:v>37.21</c:v>
                </c:pt>
                <c:pt idx="14">
                  <c:v>36.79</c:v>
                </c:pt>
                <c:pt idx="15">
                  <c:v>34.909999999999997</c:v>
                </c:pt>
                <c:pt idx="16">
                  <c:v>74.8</c:v>
                </c:pt>
                <c:pt idx="17">
                  <c:v>56.77</c:v>
                </c:pt>
              </c:numCache>
            </c:numRef>
          </c:val>
          <c:smooth val="0"/>
        </c:ser>
        <c:ser>
          <c:idx val="1"/>
          <c:order val="1"/>
          <c:tx>
            <c:strRef>
              <c:f>'8 класс география'!$A$4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val>
            <c:numRef>
              <c:f>'8 класс география'!$B$4:$S$4</c:f>
              <c:numCache>
                <c:formatCode>General</c:formatCode>
                <c:ptCount val="18"/>
                <c:pt idx="0">
                  <c:v>84.06</c:v>
                </c:pt>
                <c:pt idx="1">
                  <c:v>72.540000000000006</c:v>
                </c:pt>
                <c:pt idx="2">
                  <c:v>67.8</c:v>
                </c:pt>
                <c:pt idx="3">
                  <c:v>35.24</c:v>
                </c:pt>
                <c:pt idx="4">
                  <c:v>70.89</c:v>
                </c:pt>
                <c:pt idx="5">
                  <c:v>63.22</c:v>
                </c:pt>
                <c:pt idx="6">
                  <c:v>51.12</c:v>
                </c:pt>
                <c:pt idx="7">
                  <c:v>69</c:v>
                </c:pt>
                <c:pt idx="8">
                  <c:v>67.13</c:v>
                </c:pt>
                <c:pt idx="9">
                  <c:v>42.44</c:v>
                </c:pt>
                <c:pt idx="10">
                  <c:v>54.46</c:v>
                </c:pt>
                <c:pt idx="11">
                  <c:v>43.24</c:v>
                </c:pt>
                <c:pt idx="12">
                  <c:v>46.33</c:v>
                </c:pt>
                <c:pt idx="13">
                  <c:v>39.19</c:v>
                </c:pt>
                <c:pt idx="14">
                  <c:v>39.020000000000003</c:v>
                </c:pt>
                <c:pt idx="15">
                  <c:v>37.31</c:v>
                </c:pt>
                <c:pt idx="16">
                  <c:v>58.85</c:v>
                </c:pt>
                <c:pt idx="17">
                  <c:v>43.1</c:v>
                </c:pt>
              </c:numCache>
            </c:numRef>
          </c:val>
          <c:smooth val="0"/>
        </c:ser>
        <c:dLbls>
          <c:showLegendKey val="0"/>
          <c:showVal val="0"/>
          <c:showCatName val="0"/>
          <c:showSerName val="0"/>
          <c:showPercent val="0"/>
          <c:showBubbleSize val="0"/>
        </c:dLbls>
        <c:marker val="1"/>
        <c:smooth val="0"/>
        <c:axId val="976180560"/>
        <c:axId val="976170768"/>
      </c:lineChart>
      <c:catAx>
        <c:axId val="97618056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0768"/>
        <c:crosses val="autoZero"/>
        <c:auto val="1"/>
        <c:lblAlgn val="ctr"/>
        <c:lblOffset val="100"/>
        <c:noMultiLvlLbl val="0"/>
      </c:catAx>
      <c:valAx>
        <c:axId val="97617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a:solidFill>
                  <a:sysClr val="windowText" lastClr="000000"/>
                </a:solidFill>
              </a:rPr>
              <a:t>География 10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'10 класс география'!$A$3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'10 класс география'!$B$2:$S$2</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'10 класс география'!$B$3:$S$3</c:f>
              <c:numCache>
                <c:formatCode>General</c:formatCode>
                <c:ptCount val="18"/>
                <c:pt idx="0">
                  <c:v>79.91</c:v>
                </c:pt>
                <c:pt idx="1">
                  <c:v>83.37</c:v>
                </c:pt>
                <c:pt idx="2">
                  <c:v>79</c:v>
                </c:pt>
                <c:pt idx="3">
                  <c:v>71.39</c:v>
                </c:pt>
                <c:pt idx="4">
                  <c:v>73.099999999999994</c:v>
                </c:pt>
                <c:pt idx="5">
                  <c:v>74.84</c:v>
                </c:pt>
                <c:pt idx="6">
                  <c:v>78.290000000000006</c:v>
                </c:pt>
                <c:pt idx="7">
                  <c:v>79.099999999999994</c:v>
                </c:pt>
                <c:pt idx="8">
                  <c:v>75.790000000000006</c:v>
                </c:pt>
                <c:pt idx="9">
                  <c:v>55.12</c:v>
                </c:pt>
                <c:pt idx="10">
                  <c:v>71.86</c:v>
                </c:pt>
                <c:pt idx="11">
                  <c:v>81.430000000000007</c:v>
                </c:pt>
                <c:pt idx="12">
                  <c:v>72.739999999999995</c:v>
                </c:pt>
                <c:pt idx="13">
                  <c:v>77.819999999999993</c:v>
                </c:pt>
                <c:pt idx="14">
                  <c:v>68.95</c:v>
                </c:pt>
                <c:pt idx="15">
                  <c:v>56.3</c:v>
                </c:pt>
                <c:pt idx="16">
                  <c:v>33.590000000000003</c:v>
                </c:pt>
                <c:pt idx="17">
                  <c:v>32.35</c:v>
                </c:pt>
              </c:numCache>
            </c:numRef>
          </c:val>
          <c:smooth val="0"/>
        </c:ser>
        <c:ser>
          <c:idx val="1"/>
          <c:order val="1"/>
          <c:tx>
            <c:strRef>
              <c:f>'10 класс география'!$A$4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'10 класс география'!$B$2:$S$2</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'10 класс география'!$B$4:$S$4</c:f>
              <c:numCache>
                <c:formatCode>General</c:formatCode>
                <c:ptCount val="18"/>
                <c:pt idx="0">
                  <c:v>87.42</c:v>
                </c:pt>
                <c:pt idx="1">
                  <c:v>90.65</c:v>
                </c:pt>
                <c:pt idx="2">
                  <c:v>77.55</c:v>
                </c:pt>
                <c:pt idx="3">
                  <c:v>73.849999999999994</c:v>
                </c:pt>
                <c:pt idx="4">
                  <c:v>83.77</c:v>
                </c:pt>
                <c:pt idx="5">
                  <c:v>79.89</c:v>
                </c:pt>
                <c:pt idx="6">
                  <c:v>83.72</c:v>
                </c:pt>
                <c:pt idx="7">
                  <c:v>76.010000000000005</c:v>
                </c:pt>
                <c:pt idx="8">
                  <c:v>76.61</c:v>
                </c:pt>
                <c:pt idx="9">
                  <c:v>56.92</c:v>
                </c:pt>
                <c:pt idx="10">
                  <c:v>80.45</c:v>
                </c:pt>
                <c:pt idx="11">
                  <c:v>76.12</c:v>
                </c:pt>
                <c:pt idx="12">
                  <c:v>73.95</c:v>
                </c:pt>
                <c:pt idx="13">
                  <c:v>80.5</c:v>
                </c:pt>
                <c:pt idx="14">
                  <c:v>71.56</c:v>
                </c:pt>
                <c:pt idx="15">
                  <c:v>59.03</c:v>
                </c:pt>
                <c:pt idx="16">
                  <c:v>30.73</c:v>
                </c:pt>
                <c:pt idx="17">
                  <c:v>28.91</c:v>
                </c:pt>
              </c:numCache>
            </c:numRef>
          </c:val>
          <c:smooth val="0"/>
        </c:ser>
        <c:dLbls>
          <c:showLegendKey val="0"/>
          <c:showVal val="0"/>
          <c:showCatName val="0"/>
          <c:showSerName val="0"/>
          <c:showPercent val="0"/>
          <c:showBubbleSize val="0"/>
        </c:dLbls>
        <c:marker val="1"/>
        <c:smooth val="0"/>
        <c:axId val="976192528"/>
        <c:axId val="976168592"/>
      </c:lineChart>
      <c:catAx>
        <c:axId val="976192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8592"/>
        <c:crosses val="autoZero"/>
        <c:auto val="1"/>
        <c:lblAlgn val="ctr"/>
        <c:lblOffset val="100"/>
        <c:noMultiLvlLbl val="0"/>
      </c:catAx>
      <c:valAx>
        <c:axId val="97616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9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b="1" i="0" baseline="0">
                <a:solidFill>
                  <a:sysClr val="windowText" lastClr="000000"/>
                </a:solidFill>
                <a:effectLst/>
              </a:rPr>
              <a:t>География 11 класс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география'!$A$3</c:f>
              <c:strCache>
                <c:ptCount val="1"/>
                <c:pt idx="0">
                  <c:v>Вся выборка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география'!$B$2:$S$2</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'11 класс география'!$B$3:$S$3</c:f>
              <c:numCache>
                <c:formatCode>General</c:formatCode>
                <c:ptCount val="18"/>
                <c:pt idx="0">
                  <c:v>82.37</c:v>
                </c:pt>
                <c:pt idx="1">
                  <c:v>85.82</c:v>
                </c:pt>
                <c:pt idx="2">
                  <c:v>82.9</c:v>
                </c:pt>
                <c:pt idx="3">
                  <c:v>72.900000000000006</c:v>
                </c:pt>
                <c:pt idx="4">
                  <c:v>76.400000000000006</c:v>
                </c:pt>
                <c:pt idx="5">
                  <c:v>78.62</c:v>
                </c:pt>
                <c:pt idx="6">
                  <c:v>82.6</c:v>
                </c:pt>
                <c:pt idx="7">
                  <c:v>81.87</c:v>
                </c:pt>
                <c:pt idx="8">
                  <c:v>79.87</c:v>
                </c:pt>
                <c:pt idx="9">
                  <c:v>60.3</c:v>
                </c:pt>
                <c:pt idx="10">
                  <c:v>76.42</c:v>
                </c:pt>
                <c:pt idx="11">
                  <c:v>86.33</c:v>
                </c:pt>
                <c:pt idx="12">
                  <c:v>77.989999999999995</c:v>
                </c:pt>
                <c:pt idx="13">
                  <c:v>81.819999999999993</c:v>
                </c:pt>
                <c:pt idx="14">
                  <c:v>73.13</c:v>
                </c:pt>
                <c:pt idx="15">
                  <c:v>61.19</c:v>
                </c:pt>
                <c:pt idx="16">
                  <c:v>36.14</c:v>
                </c:pt>
                <c:pt idx="17">
                  <c:v>35.86</c:v>
                </c:pt>
              </c:numCache>
            </c:numRef>
          </c:val>
          <c:smooth val="0"/>
        </c:ser>
        <c:ser>
          <c:idx val="1"/>
          <c:order val="1"/>
          <c:tx>
            <c:strRef>
              <c:f>'11 класс география'!$A$4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география'!$B$2:$S$2</c:f>
              <c:strCach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strCache>
            </c:strRef>
          </c:cat>
          <c:val>
            <c:numRef>
              <c:f>'11 класс география'!$B$4:$S$4</c:f>
              <c:numCache>
                <c:formatCode>General</c:formatCode>
                <c:ptCount val="18"/>
                <c:pt idx="0">
                  <c:v>86.29</c:v>
                </c:pt>
                <c:pt idx="1">
                  <c:v>92.61</c:v>
                </c:pt>
                <c:pt idx="2">
                  <c:v>84.22</c:v>
                </c:pt>
                <c:pt idx="3">
                  <c:v>72.23</c:v>
                </c:pt>
                <c:pt idx="4">
                  <c:v>81.33</c:v>
                </c:pt>
                <c:pt idx="5">
                  <c:v>77.64</c:v>
                </c:pt>
                <c:pt idx="6">
                  <c:v>83.77</c:v>
                </c:pt>
                <c:pt idx="7">
                  <c:v>72.319999999999993</c:v>
                </c:pt>
                <c:pt idx="8">
                  <c:v>77.819999999999993</c:v>
                </c:pt>
                <c:pt idx="9">
                  <c:v>60.14</c:v>
                </c:pt>
                <c:pt idx="10">
                  <c:v>78.36</c:v>
                </c:pt>
                <c:pt idx="11">
                  <c:v>80.16</c:v>
                </c:pt>
                <c:pt idx="12">
                  <c:v>79.44</c:v>
                </c:pt>
                <c:pt idx="13">
                  <c:v>80.16</c:v>
                </c:pt>
                <c:pt idx="14">
                  <c:v>72.86</c:v>
                </c:pt>
                <c:pt idx="15">
                  <c:v>63.21</c:v>
                </c:pt>
                <c:pt idx="16">
                  <c:v>32.869999999999997</c:v>
                </c:pt>
                <c:pt idx="17">
                  <c:v>31.83</c:v>
                </c:pt>
              </c:numCache>
            </c:numRef>
          </c:val>
          <c:smooth val="0"/>
        </c:ser>
        <c:dLbls>
          <c:showLegendKey val="0"/>
          <c:showVal val="0"/>
          <c:showCatName val="0"/>
          <c:showSerName val="0"/>
          <c:showPercent val="0"/>
          <c:showBubbleSize val="0"/>
        </c:dLbls>
        <c:marker val="1"/>
        <c:smooth val="0"/>
        <c:axId val="976171856"/>
        <c:axId val="976172400"/>
      </c:lineChart>
      <c:catAx>
        <c:axId val="97617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2400"/>
        <c:crosses val="autoZero"/>
        <c:auto val="1"/>
        <c:lblAlgn val="ctr"/>
        <c:lblOffset val="100"/>
        <c:noMultiLvlLbl val="0"/>
      </c:catAx>
      <c:valAx>
        <c:axId val="97617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Окружающий мир 4 класс</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'окружающий мир 4 класс'!$A$3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'окружающий мир 4 класс'!$B$2:$W$2</c:f>
              <c:strCache>
                <c:ptCount val="22"/>
                <c:pt idx="0">
                  <c:v>1</c:v>
                </c:pt>
                <c:pt idx="1">
                  <c:v>2</c:v>
                </c:pt>
                <c:pt idx="2">
                  <c:v>3,1</c:v>
                </c:pt>
                <c:pt idx="3">
                  <c:v>3,2</c:v>
                </c:pt>
                <c:pt idx="4">
                  <c:v>3,3</c:v>
                </c:pt>
                <c:pt idx="5">
                  <c:v>4</c:v>
                </c:pt>
                <c:pt idx="6">
                  <c:v>5</c:v>
                </c:pt>
                <c:pt idx="7">
                  <c:v>6,1</c:v>
                </c:pt>
                <c:pt idx="8">
                  <c:v>6,2</c:v>
                </c:pt>
                <c:pt idx="9">
                  <c:v>6,3</c:v>
                </c:pt>
                <c:pt idx="10">
                  <c:v>7,1</c:v>
                </c:pt>
                <c:pt idx="11">
                  <c:v>7,2</c:v>
                </c:pt>
                <c:pt idx="12">
                  <c:v>8K1</c:v>
                </c:pt>
                <c:pt idx="13">
                  <c:v>8K2</c:v>
                </c:pt>
                <c:pt idx="14">
                  <c:v>8K3</c:v>
                </c:pt>
                <c:pt idx="15">
                  <c:v>9,1</c:v>
                </c:pt>
                <c:pt idx="16">
                  <c:v>9,2</c:v>
                </c:pt>
                <c:pt idx="17">
                  <c:v>9,3</c:v>
                </c:pt>
                <c:pt idx="18">
                  <c:v>10,1</c:v>
                </c:pt>
                <c:pt idx="19">
                  <c:v>10.2K1</c:v>
                </c:pt>
                <c:pt idx="20">
                  <c:v>10.2K2</c:v>
                </c:pt>
                <c:pt idx="21">
                  <c:v>10.2K3</c:v>
                </c:pt>
              </c:strCache>
            </c:strRef>
          </c:cat>
          <c:val>
            <c:numRef>
              <c:f>'окружающий мир 4 класс'!$B$3:$W$3</c:f>
              <c:numCache>
                <c:formatCode>General</c:formatCode>
                <c:ptCount val="22"/>
                <c:pt idx="0">
                  <c:v>90.89</c:v>
                </c:pt>
                <c:pt idx="1">
                  <c:v>77.31</c:v>
                </c:pt>
                <c:pt idx="2">
                  <c:v>60.92</c:v>
                </c:pt>
                <c:pt idx="3">
                  <c:v>85.19</c:v>
                </c:pt>
                <c:pt idx="4">
                  <c:v>60.05</c:v>
                </c:pt>
                <c:pt idx="5">
                  <c:v>75.069999999999993</c:v>
                </c:pt>
                <c:pt idx="6">
                  <c:v>85.83</c:v>
                </c:pt>
                <c:pt idx="7">
                  <c:v>77.95</c:v>
                </c:pt>
                <c:pt idx="8">
                  <c:v>45.05</c:v>
                </c:pt>
                <c:pt idx="9">
                  <c:v>33.64</c:v>
                </c:pt>
                <c:pt idx="10">
                  <c:v>73.98</c:v>
                </c:pt>
                <c:pt idx="11">
                  <c:v>69.260000000000005</c:v>
                </c:pt>
                <c:pt idx="12">
                  <c:v>86.5</c:v>
                </c:pt>
                <c:pt idx="13">
                  <c:v>72.739999999999995</c:v>
                </c:pt>
                <c:pt idx="14">
                  <c:v>51.95</c:v>
                </c:pt>
                <c:pt idx="15">
                  <c:v>92.36</c:v>
                </c:pt>
                <c:pt idx="16">
                  <c:v>86.87</c:v>
                </c:pt>
                <c:pt idx="17">
                  <c:v>60.06</c:v>
                </c:pt>
                <c:pt idx="18">
                  <c:v>81.88</c:v>
                </c:pt>
                <c:pt idx="19">
                  <c:v>67.069999999999993</c:v>
                </c:pt>
                <c:pt idx="20">
                  <c:v>64.489999999999995</c:v>
                </c:pt>
                <c:pt idx="21">
                  <c:v>38.049999999999997</c:v>
                </c:pt>
              </c:numCache>
            </c:numRef>
          </c:val>
          <c:smooth val="0"/>
        </c:ser>
        <c:ser>
          <c:idx val="1"/>
          <c:order val="1"/>
          <c:tx>
            <c:strRef>
              <c:f>'окружающий мир 4 класс'!$A$4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'окружающий мир 4 класс'!$B$2:$W$2</c:f>
              <c:strCache>
                <c:ptCount val="22"/>
                <c:pt idx="0">
                  <c:v>1</c:v>
                </c:pt>
                <c:pt idx="1">
                  <c:v>2</c:v>
                </c:pt>
                <c:pt idx="2">
                  <c:v>3,1</c:v>
                </c:pt>
                <c:pt idx="3">
                  <c:v>3,2</c:v>
                </c:pt>
                <c:pt idx="4">
                  <c:v>3,3</c:v>
                </c:pt>
                <c:pt idx="5">
                  <c:v>4</c:v>
                </c:pt>
                <c:pt idx="6">
                  <c:v>5</c:v>
                </c:pt>
                <c:pt idx="7">
                  <c:v>6,1</c:v>
                </c:pt>
                <c:pt idx="8">
                  <c:v>6,2</c:v>
                </c:pt>
                <c:pt idx="9">
                  <c:v>6,3</c:v>
                </c:pt>
                <c:pt idx="10">
                  <c:v>7,1</c:v>
                </c:pt>
                <c:pt idx="11">
                  <c:v>7,2</c:v>
                </c:pt>
                <c:pt idx="12">
                  <c:v>8K1</c:v>
                </c:pt>
                <c:pt idx="13">
                  <c:v>8K2</c:v>
                </c:pt>
                <c:pt idx="14">
                  <c:v>8K3</c:v>
                </c:pt>
                <c:pt idx="15">
                  <c:v>9,1</c:v>
                </c:pt>
                <c:pt idx="16">
                  <c:v>9,2</c:v>
                </c:pt>
                <c:pt idx="17">
                  <c:v>9,3</c:v>
                </c:pt>
                <c:pt idx="18">
                  <c:v>10,1</c:v>
                </c:pt>
                <c:pt idx="19">
                  <c:v>10.2K1</c:v>
                </c:pt>
                <c:pt idx="20">
                  <c:v>10.2K2</c:v>
                </c:pt>
                <c:pt idx="21">
                  <c:v>10.2K3</c:v>
                </c:pt>
              </c:strCache>
            </c:strRef>
          </c:cat>
          <c:val>
            <c:numRef>
              <c:f>'окружающий мир 4 класс'!$B$4:$W$4</c:f>
              <c:numCache>
                <c:formatCode>General</c:formatCode>
                <c:ptCount val="22"/>
                <c:pt idx="0">
                  <c:v>87.32</c:v>
                </c:pt>
                <c:pt idx="1">
                  <c:v>72.72</c:v>
                </c:pt>
                <c:pt idx="2">
                  <c:v>65.87</c:v>
                </c:pt>
                <c:pt idx="3">
                  <c:v>78.400000000000006</c:v>
                </c:pt>
                <c:pt idx="4">
                  <c:v>54.75</c:v>
                </c:pt>
                <c:pt idx="5">
                  <c:v>76.260000000000005</c:v>
                </c:pt>
                <c:pt idx="6">
                  <c:v>81.290000000000006</c:v>
                </c:pt>
                <c:pt idx="7">
                  <c:v>73.8</c:v>
                </c:pt>
                <c:pt idx="8">
                  <c:v>45.37</c:v>
                </c:pt>
                <c:pt idx="9">
                  <c:v>26.88</c:v>
                </c:pt>
                <c:pt idx="10">
                  <c:v>74.239999999999995</c:v>
                </c:pt>
                <c:pt idx="11">
                  <c:v>64.95</c:v>
                </c:pt>
                <c:pt idx="12">
                  <c:v>82.35</c:v>
                </c:pt>
                <c:pt idx="13">
                  <c:v>64.819999999999993</c:v>
                </c:pt>
                <c:pt idx="14">
                  <c:v>41.98</c:v>
                </c:pt>
                <c:pt idx="15">
                  <c:v>88.63</c:v>
                </c:pt>
                <c:pt idx="16">
                  <c:v>82.79</c:v>
                </c:pt>
                <c:pt idx="17">
                  <c:v>55.41</c:v>
                </c:pt>
                <c:pt idx="18">
                  <c:v>77.67</c:v>
                </c:pt>
                <c:pt idx="19">
                  <c:v>64.62</c:v>
                </c:pt>
                <c:pt idx="20">
                  <c:v>58.95</c:v>
                </c:pt>
                <c:pt idx="21">
                  <c:v>28.56</c:v>
                </c:pt>
              </c:numCache>
            </c:numRef>
          </c:val>
          <c:smooth val="0"/>
        </c:ser>
        <c:dLbls>
          <c:showLegendKey val="0"/>
          <c:showVal val="0"/>
          <c:showCatName val="0"/>
          <c:showSerName val="0"/>
          <c:showPercent val="0"/>
          <c:showBubbleSize val="0"/>
        </c:dLbls>
        <c:marker val="1"/>
        <c:smooth val="0"/>
        <c:axId val="976185456"/>
        <c:axId val="976186544"/>
      </c:lineChart>
      <c:catAx>
        <c:axId val="976185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6544"/>
        <c:crosses val="autoZero"/>
        <c:auto val="1"/>
        <c:lblAlgn val="ctr"/>
        <c:lblOffset val="100"/>
        <c:noMultiLvlLbl val="0"/>
      </c:catAx>
      <c:valAx>
        <c:axId val="97618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Русский язык 4 класс</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'русский язык 4 класс'!$A$3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'русский язык 4 класс'!$B$2:$U$2</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'русский язык 4 класс'!$B$3:$U$3</c:f>
              <c:numCache>
                <c:formatCode>General</c:formatCode>
                <c:ptCount val="20"/>
                <c:pt idx="0">
                  <c:v>60.89</c:v>
                </c:pt>
                <c:pt idx="1">
                  <c:v>87.4</c:v>
                </c:pt>
                <c:pt idx="2">
                  <c:v>64.900000000000006</c:v>
                </c:pt>
                <c:pt idx="3">
                  <c:v>83.42</c:v>
                </c:pt>
                <c:pt idx="4">
                  <c:v>75.69</c:v>
                </c:pt>
                <c:pt idx="5">
                  <c:v>75.569999999999993</c:v>
                </c:pt>
                <c:pt idx="6">
                  <c:v>79.650000000000006</c:v>
                </c:pt>
                <c:pt idx="7">
                  <c:v>55.98</c:v>
                </c:pt>
                <c:pt idx="8">
                  <c:v>60.46</c:v>
                </c:pt>
                <c:pt idx="9">
                  <c:v>67.77</c:v>
                </c:pt>
                <c:pt idx="10">
                  <c:v>72.13</c:v>
                </c:pt>
                <c:pt idx="11">
                  <c:v>70.790000000000006</c:v>
                </c:pt>
                <c:pt idx="12">
                  <c:v>64.98</c:v>
                </c:pt>
                <c:pt idx="13">
                  <c:v>69.239999999999995</c:v>
                </c:pt>
                <c:pt idx="14">
                  <c:v>68.5</c:v>
                </c:pt>
                <c:pt idx="15">
                  <c:v>68.099999999999994</c:v>
                </c:pt>
                <c:pt idx="16">
                  <c:v>60.23</c:v>
                </c:pt>
                <c:pt idx="17">
                  <c:v>79.63</c:v>
                </c:pt>
                <c:pt idx="18">
                  <c:v>43.26</c:v>
                </c:pt>
                <c:pt idx="19">
                  <c:v>39.61</c:v>
                </c:pt>
              </c:numCache>
            </c:numRef>
          </c:val>
          <c:smooth val="0"/>
        </c:ser>
        <c:ser>
          <c:idx val="1"/>
          <c:order val="1"/>
          <c:tx>
            <c:strRef>
              <c:f>'русский язык 4 класс'!$A$4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'русский язык 4 класс'!$B$2:$U$2</c:f>
              <c:strCache>
                <c:ptCount val="20"/>
                <c:pt idx="0">
                  <c:v>1К1</c:v>
                </c:pt>
                <c:pt idx="1">
                  <c:v>1К2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'русский язык 4 класс'!$B$4:$U$4</c:f>
              <c:numCache>
                <c:formatCode>General</c:formatCode>
                <c:ptCount val="20"/>
                <c:pt idx="0">
                  <c:v>61.85</c:v>
                </c:pt>
                <c:pt idx="1">
                  <c:v>87.78</c:v>
                </c:pt>
                <c:pt idx="2">
                  <c:v>66.48</c:v>
                </c:pt>
                <c:pt idx="3">
                  <c:v>80.349999999999994</c:v>
                </c:pt>
                <c:pt idx="4">
                  <c:v>69</c:v>
                </c:pt>
                <c:pt idx="5">
                  <c:v>74.989999999999995</c:v>
                </c:pt>
                <c:pt idx="6">
                  <c:v>81.599999999999994</c:v>
                </c:pt>
                <c:pt idx="7">
                  <c:v>60.52</c:v>
                </c:pt>
                <c:pt idx="8">
                  <c:v>57.6</c:v>
                </c:pt>
                <c:pt idx="9">
                  <c:v>62.96</c:v>
                </c:pt>
                <c:pt idx="10">
                  <c:v>75.739999999999995</c:v>
                </c:pt>
                <c:pt idx="11">
                  <c:v>73.489999999999995</c:v>
                </c:pt>
                <c:pt idx="12">
                  <c:v>65.099999999999994</c:v>
                </c:pt>
                <c:pt idx="13">
                  <c:v>66.27</c:v>
                </c:pt>
                <c:pt idx="14">
                  <c:v>59.62</c:v>
                </c:pt>
                <c:pt idx="15">
                  <c:v>64.61</c:v>
                </c:pt>
                <c:pt idx="16">
                  <c:v>52.15</c:v>
                </c:pt>
                <c:pt idx="17">
                  <c:v>74.22</c:v>
                </c:pt>
                <c:pt idx="18">
                  <c:v>41.82</c:v>
                </c:pt>
                <c:pt idx="19">
                  <c:v>41.37</c:v>
                </c:pt>
              </c:numCache>
            </c:numRef>
          </c:val>
          <c:smooth val="0"/>
        </c:ser>
        <c:dLbls>
          <c:showLegendKey val="0"/>
          <c:showVal val="0"/>
          <c:showCatName val="0"/>
          <c:showSerName val="0"/>
          <c:showPercent val="0"/>
          <c:showBubbleSize val="0"/>
        </c:dLbls>
        <c:marker val="1"/>
        <c:smooth val="0"/>
        <c:axId val="976187632"/>
        <c:axId val="976174032"/>
      </c:lineChart>
      <c:catAx>
        <c:axId val="97618763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4032"/>
        <c:crosses val="autoZero"/>
        <c:auto val="1"/>
        <c:lblAlgn val="ctr"/>
        <c:lblOffset val="100"/>
        <c:noMultiLvlLbl val="0"/>
      </c:catAx>
      <c:valAx>
        <c:axId val="97617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Русский язык 5 класс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'РУ 5'!$A$5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'РУ 5'!$B$4:$V$4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 5'!$B$5:$V$5</c:f>
              <c:numCache>
                <c:formatCode>General</c:formatCode>
                <c:ptCount val="21"/>
                <c:pt idx="0">
                  <c:v>59.72</c:v>
                </c:pt>
                <c:pt idx="1">
                  <c:v>55.58</c:v>
                </c:pt>
                <c:pt idx="2">
                  <c:v>90.24</c:v>
                </c:pt>
                <c:pt idx="3">
                  <c:v>53.94</c:v>
                </c:pt>
                <c:pt idx="4">
                  <c:v>80.09</c:v>
                </c:pt>
                <c:pt idx="5">
                  <c:v>47.7</c:v>
                </c:pt>
                <c:pt idx="6">
                  <c:v>51.66</c:v>
                </c:pt>
                <c:pt idx="7">
                  <c:v>73.09</c:v>
                </c:pt>
                <c:pt idx="8">
                  <c:v>74.569999999999993</c:v>
                </c:pt>
                <c:pt idx="9">
                  <c:v>54.1</c:v>
                </c:pt>
                <c:pt idx="10">
                  <c:v>56.35</c:v>
                </c:pt>
                <c:pt idx="11">
                  <c:v>44.16</c:v>
                </c:pt>
                <c:pt idx="12">
                  <c:v>60.04</c:v>
                </c:pt>
                <c:pt idx="13">
                  <c:v>50.62</c:v>
                </c:pt>
                <c:pt idx="14">
                  <c:v>56.16</c:v>
                </c:pt>
                <c:pt idx="15">
                  <c:v>45.56</c:v>
                </c:pt>
                <c:pt idx="16">
                  <c:v>50.24</c:v>
                </c:pt>
                <c:pt idx="17">
                  <c:v>52.02</c:v>
                </c:pt>
                <c:pt idx="18">
                  <c:v>48.98</c:v>
                </c:pt>
                <c:pt idx="19">
                  <c:v>69.760000000000005</c:v>
                </c:pt>
                <c:pt idx="20">
                  <c:v>83.02</c:v>
                </c:pt>
              </c:numCache>
            </c:numRef>
          </c:val>
          <c:smooth val="0"/>
        </c:ser>
        <c:ser>
          <c:idx val="1"/>
          <c:order val="1"/>
          <c:tx>
            <c:strRef>
              <c:f>'РУ 5'!$A$6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'РУ 5'!$B$4:$V$4</c:f>
              <c:strCache>
                <c:ptCount val="21"/>
                <c:pt idx="0">
                  <c:v>1K1</c:v>
                </c:pt>
                <c:pt idx="1">
                  <c:v>1K2</c:v>
                </c:pt>
                <c:pt idx="2">
                  <c:v>1K3</c:v>
                </c:pt>
                <c:pt idx="3">
                  <c:v>2K1</c:v>
                </c:pt>
                <c:pt idx="4">
                  <c:v>2K2</c:v>
                </c:pt>
                <c:pt idx="5">
                  <c:v>2K3</c:v>
                </c:pt>
                <c:pt idx="6">
                  <c:v>2K4</c:v>
                </c:pt>
                <c:pt idx="7">
                  <c:v>3</c:v>
                </c:pt>
                <c:pt idx="8">
                  <c:v>4,1</c:v>
                </c:pt>
                <c:pt idx="9">
                  <c:v>4,2</c:v>
                </c:pt>
                <c:pt idx="10">
                  <c:v>5,1</c:v>
                </c:pt>
                <c:pt idx="11">
                  <c:v>5,2</c:v>
                </c:pt>
                <c:pt idx="12">
                  <c:v>6,1</c:v>
                </c:pt>
                <c:pt idx="13">
                  <c:v>6,2</c:v>
                </c:pt>
                <c:pt idx="14">
                  <c:v>7,1</c:v>
                </c:pt>
                <c:pt idx="15">
                  <c:v>7,2</c:v>
                </c:pt>
                <c:pt idx="16">
                  <c:v>8</c:v>
                </c:pt>
                <c:pt idx="17">
                  <c:v>9</c:v>
                </c:pt>
                <c:pt idx="18">
                  <c:v>10</c:v>
                </c:pt>
                <c:pt idx="19">
                  <c:v>11</c:v>
                </c:pt>
                <c:pt idx="20">
                  <c:v>12</c:v>
                </c:pt>
              </c:strCache>
            </c:strRef>
          </c:cat>
          <c:val>
            <c:numRef>
              <c:f>'РУ 5'!$B$6:$V$6</c:f>
              <c:numCache>
                <c:formatCode>General</c:formatCode>
                <c:ptCount val="21"/>
                <c:pt idx="0">
                  <c:v>58.07</c:v>
                </c:pt>
                <c:pt idx="1">
                  <c:v>58.65</c:v>
                </c:pt>
                <c:pt idx="2">
                  <c:v>88.06</c:v>
                </c:pt>
                <c:pt idx="3">
                  <c:v>57.65</c:v>
                </c:pt>
                <c:pt idx="4">
                  <c:v>78.260000000000005</c:v>
                </c:pt>
                <c:pt idx="5">
                  <c:v>48.23</c:v>
                </c:pt>
                <c:pt idx="6">
                  <c:v>53.69</c:v>
                </c:pt>
                <c:pt idx="7">
                  <c:v>71.959999999999994</c:v>
                </c:pt>
                <c:pt idx="8">
                  <c:v>72.34</c:v>
                </c:pt>
                <c:pt idx="9">
                  <c:v>51.64</c:v>
                </c:pt>
                <c:pt idx="10">
                  <c:v>59.86</c:v>
                </c:pt>
                <c:pt idx="11">
                  <c:v>42.93</c:v>
                </c:pt>
                <c:pt idx="12">
                  <c:v>61.61</c:v>
                </c:pt>
                <c:pt idx="13">
                  <c:v>46.52</c:v>
                </c:pt>
                <c:pt idx="14">
                  <c:v>55.23</c:v>
                </c:pt>
                <c:pt idx="15">
                  <c:v>41.09</c:v>
                </c:pt>
                <c:pt idx="16">
                  <c:v>46.12</c:v>
                </c:pt>
                <c:pt idx="17">
                  <c:v>46.68</c:v>
                </c:pt>
                <c:pt idx="18">
                  <c:v>53.58</c:v>
                </c:pt>
                <c:pt idx="19">
                  <c:v>68.11</c:v>
                </c:pt>
                <c:pt idx="20">
                  <c:v>79.11</c:v>
                </c:pt>
              </c:numCache>
            </c:numRef>
          </c:val>
          <c:smooth val="0"/>
        </c:ser>
        <c:dLbls>
          <c:showLegendKey val="0"/>
          <c:showVal val="0"/>
          <c:showCatName val="0"/>
          <c:showSerName val="0"/>
          <c:showPercent val="0"/>
          <c:showBubbleSize val="0"/>
        </c:dLbls>
        <c:marker val="1"/>
        <c:smooth val="0"/>
        <c:axId val="976189808"/>
        <c:axId val="976164240"/>
      </c:lineChart>
      <c:catAx>
        <c:axId val="97618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4240"/>
        <c:crosses val="autoZero"/>
        <c:auto val="1"/>
        <c:lblAlgn val="ctr"/>
        <c:lblOffset val="100"/>
        <c:noMultiLvlLbl val="0"/>
      </c:catAx>
      <c:valAx>
        <c:axId val="97616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Русский язык 6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'ру 6 '!$A$4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'ру 6 '!$B$3:$Z$3</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'ру 6 '!$B$4:$Z$4</c:f>
              <c:numCache>
                <c:formatCode>General</c:formatCode>
                <c:ptCount val="25"/>
                <c:pt idx="0">
                  <c:v>58.52</c:v>
                </c:pt>
                <c:pt idx="1">
                  <c:v>62.12</c:v>
                </c:pt>
                <c:pt idx="2">
                  <c:v>92.51</c:v>
                </c:pt>
                <c:pt idx="3">
                  <c:v>87.72</c:v>
                </c:pt>
                <c:pt idx="4">
                  <c:v>66.81</c:v>
                </c:pt>
                <c:pt idx="5">
                  <c:v>45.85</c:v>
                </c:pt>
                <c:pt idx="6">
                  <c:v>59.25</c:v>
                </c:pt>
                <c:pt idx="7">
                  <c:v>76.180000000000007</c:v>
                </c:pt>
                <c:pt idx="8">
                  <c:v>64.599999999999994</c:v>
                </c:pt>
                <c:pt idx="9">
                  <c:v>72.55</c:v>
                </c:pt>
                <c:pt idx="10">
                  <c:v>70.069999999999993</c:v>
                </c:pt>
                <c:pt idx="11">
                  <c:v>58.89</c:v>
                </c:pt>
                <c:pt idx="12">
                  <c:v>82.92</c:v>
                </c:pt>
                <c:pt idx="13">
                  <c:v>52.78</c:v>
                </c:pt>
                <c:pt idx="14">
                  <c:v>65.459999999999994</c:v>
                </c:pt>
                <c:pt idx="15">
                  <c:v>59.82</c:v>
                </c:pt>
                <c:pt idx="16">
                  <c:v>50.63</c:v>
                </c:pt>
                <c:pt idx="17">
                  <c:v>60.39</c:v>
                </c:pt>
                <c:pt idx="18">
                  <c:v>62.37</c:v>
                </c:pt>
                <c:pt idx="19">
                  <c:v>63.87</c:v>
                </c:pt>
                <c:pt idx="20">
                  <c:v>47.37</c:v>
                </c:pt>
                <c:pt idx="21">
                  <c:v>48.7</c:v>
                </c:pt>
                <c:pt idx="22">
                  <c:v>60.85</c:v>
                </c:pt>
                <c:pt idx="23">
                  <c:v>60.07</c:v>
                </c:pt>
                <c:pt idx="24">
                  <c:v>46.93</c:v>
                </c:pt>
              </c:numCache>
            </c:numRef>
          </c:val>
          <c:smooth val="0"/>
        </c:ser>
        <c:ser>
          <c:idx val="1"/>
          <c:order val="1"/>
          <c:tx>
            <c:strRef>
              <c:f>'ру 6 '!$A$5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'ру 6 '!$B$3:$Z$3</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'ру 6 '!$B$5:$Z$5</c:f>
              <c:numCache>
                <c:formatCode>General</c:formatCode>
                <c:ptCount val="25"/>
                <c:pt idx="0">
                  <c:v>59.17</c:v>
                </c:pt>
                <c:pt idx="1">
                  <c:v>65.2</c:v>
                </c:pt>
                <c:pt idx="2">
                  <c:v>89.82</c:v>
                </c:pt>
                <c:pt idx="3">
                  <c:v>87.7</c:v>
                </c:pt>
                <c:pt idx="4">
                  <c:v>63.73</c:v>
                </c:pt>
                <c:pt idx="5">
                  <c:v>55.87</c:v>
                </c:pt>
                <c:pt idx="6">
                  <c:v>63.58</c:v>
                </c:pt>
                <c:pt idx="7">
                  <c:v>78.73</c:v>
                </c:pt>
                <c:pt idx="8">
                  <c:v>64.64</c:v>
                </c:pt>
                <c:pt idx="9">
                  <c:v>76.430000000000007</c:v>
                </c:pt>
                <c:pt idx="10">
                  <c:v>73.03</c:v>
                </c:pt>
                <c:pt idx="11">
                  <c:v>62.55</c:v>
                </c:pt>
                <c:pt idx="12">
                  <c:v>82.84</c:v>
                </c:pt>
                <c:pt idx="13">
                  <c:v>52.76</c:v>
                </c:pt>
                <c:pt idx="14">
                  <c:v>64.2</c:v>
                </c:pt>
                <c:pt idx="15">
                  <c:v>53.75</c:v>
                </c:pt>
                <c:pt idx="16">
                  <c:v>52.31</c:v>
                </c:pt>
                <c:pt idx="17">
                  <c:v>52.6</c:v>
                </c:pt>
                <c:pt idx="18">
                  <c:v>57.85</c:v>
                </c:pt>
                <c:pt idx="19">
                  <c:v>64.77</c:v>
                </c:pt>
                <c:pt idx="20">
                  <c:v>38.630000000000003</c:v>
                </c:pt>
                <c:pt idx="21">
                  <c:v>57.03</c:v>
                </c:pt>
                <c:pt idx="22">
                  <c:v>56.27</c:v>
                </c:pt>
                <c:pt idx="23">
                  <c:v>59.01</c:v>
                </c:pt>
                <c:pt idx="24">
                  <c:v>37.42</c:v>
                </c:pt>
              </c:numCache>
            </c:numRef>
          </c:val>
          <c:smooth val="0"/>
        </c:ser>
        <c:dLbls>
          <c:showLegendKey val="0"/>
          <c:showVal val="0"/>
          <c:showCatName val="0"/>
          <c:showSerName val="0"/>
          <c:showPercent val="0"/>
          <c:showBubbleSize val="0"/>
        </c:dLbls>
        <c:marker val="1"/>
        <c:smooth val="0"/>
        <c:axId val="976191440"/>
        <c:axId val="976189264"/>
      </c:lineChart>
      <c:catAx>
        <c:axId val="97619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89264"/>
        <c:crosses val="autoZero"/>
        <c:auto val="1"/>
        <c:lblAlgn val="ctr"/>
        <c:lblOffset val="100"/>
        <c:noMultiLvlLbl val="0"/>
      </c:catAx>
      <c:valAx>
        <c:axId val="97618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9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Русский язык 7 класс</a:t>
            </a:r>
            <a:endParaRPr lang="ru-RU" sz="1100" b="1">
              <a:effectLst/>
            </a:endParaRPr>
          </a:p>
        </c:rich>
      </c:tx>
      <c:layout>
        <c:manualLayout>
          <c:xMode val="edge"/>
          <c:yMode val="edge"/>
          <c:x val="0.34642888654198367"/>
          <c:y val="3.51455183583445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РУ7!$A$5</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РУ7!$B$4:$Z$4</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РУ7!$B$5:$Z$5</c:f>
              <c:numCache>
                <c:formatCode>General</c:formatCode>
                <c:ptCount val="25"/>
                <c:pt idx="0">
                  <c:v>61.47</c:v>
                </c:pt>
                <c:pt idx="1">
                  <c:v>49.16</c:v>
                </c:pt>
                <c:pt idx="2">
                  <c:v>93.22</c:v>
                </c:pt>
                <c:pt idx="3">
                  <c:v>82.53</c:v>
                </c:pt>
                <c:pt idx="4">
                  <c:v>61.92</c:v>
                </c:pt>
                <c:pt idx="5">
                  <c:v>49.25</c:v>
                </c:pt>
                <c:pt idx="6">
                  <c:v>59.43</c:v>
                </c:pt>
                <c:pt idx="7">
                  <c:v>59.86</c:v>
                </c:pt>
                <c:pt idx="8">
                  <c:v>50.44</c:v>
                </c:pt>
                <c:pt idx="9">
                  <c:v>62.29</c:v>
                </c:pt>
                <c:pt idx="10">
                  <c:v>61.45</c:v>
                </c:pt>
                <c:pt idx="11">
                  <c:v>72.849999999999994</c:v>
                </c:pt>
                <c:pt idx="12">
                  <c:v>46.16</c:v>
                </c:pt>
                <c:pt idx="13">
                  <c:v>65.540000000000006</c:v>
                </c:pt>
                <c:pt idx="14">
                  <c:v>48.54</c:v>
                </c:pt>
                <c:pt idx="15">
                  <c:v>72.040000000000006</c:v>
                </c:pt>
                <c:pt idx="16">
                  <c:v>52.59</c:v>
                </c:pt>
                <c:pt idx="17">
                  <c:v>53.5</c:v>
                </c:pt>
                <c:pt idx="18">
                  <c:v>63.9</c:v>
                </c:pt>
                <c:pt idx="19">
                  <c:v>58.3</c:v>
                </c:pt>
                <c:pt idx="20">
                  <c:v>40.56</c:v>
                </c:pt>
                <c:pt idx="21">
                  <c:v>74.42</c:v>
                </c:pt>
                <c:pt idx="22">
                  <c:v>62.89</c:v>
                </c:pt>
                <c:pt idx="23">
                  <c:v>52.9</c:v>
                </c:pt>
                <c:pt idx="24">
                  <c:v>65.099999999999994</c:v>
                </c:pt>
              </c:numCache>
            </c:numRef>
          </c:val>
          <c:smooth val="0"/>
        </c:ser>
        <c:ser>
          <c:idx val="1"/>
          <c:order val="1"/>
          <c:tx>
            <c:strRef>
              <c:f>РУ7!$A$6</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РУ7!$B$4:$Z$4</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РУ7!$B$6:$Z$6</c:f>
              <c:numCache>
                <c:formatCode>General</c:formatCode>
                <c:ptCount val="25"/>
                <c:pt idx="0">
                  <c:v>64.86</c:v>
                </c:pt>
                <c:pt idx="1">
                  <c:v>57.63</c:v>
                </c:pt>
                <c:pt idx="2">
                  <c:v>90.72</c:v>
                </c:pt>
                <c:pt idx="3">
                  <c:v>83.29</c:v>
                </c:pt>
                <c:pt idx="4">
                  <c:v>60.03</c:v>
                </c:pt>
                <c:pt idx="5">
                  <c:v>60.01</c:v>
                </c:pt>
                <c:pt idx="6">
                  <c:v>62.83</c:v>
                </c:pt>
                <c:pt idx="7">
                  <c:v>65.52</c:v>
                </c:pt>
                <c:pt idx="8">
                  <c:v>51.84</c:v>
                </c:pt>
                <c:pt idx="9">
                  <c:v>66.760000000000005</c:v>
                </c:pt>
                <c:pt idx="10">
                  <c:v>59.41</c:v>
                </c:pt>
                <c:pt idx="11">
                  <c:v>76.819999999999993</c:v>
                </c:pt>
                <c:pt idx="12">
                  <c:v>50.49</c:v>
                </c:pt>
                <c:pt idx="13">
                  <c:v>70.709999999999994</c:v>
                </c:pt>
                <c:pt idx="14">
                  <c:v>50.27</c:v>
                </c:pt>
                <c:pt idx="15">
                  <c:v>69.459999999999994</c:v>
                </c:pt>
                <c:pt idx="16">
                  <c:v>51.26</c:v>
                </c:pt>
                <c:pt idx="17">
                  <c:v>52.11</c:v>
                </c:pt>
                <c:pt idx="18">
                  <c:v>69.38</c:v>
                </c:pt>
                <c:pt idx="19">
                  <c:v>51.55</c:v>
                </c:pt>
                <c:pt idx="20">
                  <c:v>27.81</c:v>
                </c:pt>
                <c:pt idx="21">
                  <c:v>73.58</c:v>
                </c:pt>
                <c:pt idx="22">
                  <c:v>61.88</c:v>
                </c:pt>
                <c:pt idx="23">
                  <c:v>54.21</c:v>
                </c:pt>
                <c:pt idx="24">
                  <c:v>57.86</c:v>
                </c:pt>
              </c:numCache>
            </c:numRef>
          </c:val>
          <c:smooth val="0"/>
        </c:ser>
        <c:dLbls>
          <c:showLegendKey val="0"/>
          <c:showVal val="0"/>
          <c:showCatName val="0"/>
          <c:showSerName val="0"/>
          <c:showPercent val="0"/>
          <c:showBubbleSize val="0"/>
        </c:dLbls>
        <c:marker val="1"/>
        <c:smooth val="0"/>
        <c:axId val="976160976"/>
        <c:axId val="976175120"/>
      </c:lineChart>
      <c:catAx>
        <c:axId val="97616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75120"/>
        <c:crosses val="autoZero"/>
        <c:auto val="1"/>
        <c:lblAlgn val="ctr"/>
        <c:lblOffset val="100"/>
        <c:noMultiLvlLbl val="0"/>
      </c:catAx>
      <c:valAx>
        <c:axId val="97617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0" i="0" baseline="0">
                <a:solidFill>
                  <a:sysClr val="windowText" lastClr="000000"/>
                </a:solidFill>
                <a:effectLst/>
              </a:rPr>
              <a:t>Сравнительные результаты ОО выполнявших ВПР в компьютерной и традиционной формах , география 6 класс</a:t>
            </a:r>
            <a:endParaRPr lang="ru-RU" sz="1200">
              <a:solidFill>
                <a:sysClr val="windowText" lastClr="000000"/>
              </a:solidFill>
              <a:effectLst/>
            </a:endParaRPr>
          </a:p>
        </c:rich>
      </c:tx>
      <c:layout>
        <c:manualLayout>
          <c:xMode val="edge"/>
          <c:yMode val="edge"/>
          <c:x val="0.13842418203875659"/>
          <c:y val="1.523809523809523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6.6852100429449834E-2"/>
          <c:y val="0.14209523809523808"/>
          <c:w val="0.90737168398765622"/>
          <c:h val="0.64053963254593171"/>
        </c:manualLayout>
      </c:layout>
      <c:barChart>
        <c:barDir val="col"/>
        <c:grouping val="clustered"/>
        <c:varyColors val="0"/>
        <c:ser>
          <c:idx val="0"/>
          <c:order val="0"/>
          <c:tx>
            <c:strRef>
              <c:f>'география 6 класс'!$B$2</c:f>
              <c:strCache>
                <c:ptCount val="1"/>
                <c:pt idx="0">
                  <c:v>Успеваемость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6 класс'!$A$3:$A$6</c:f>
              <c:strCache>
                <c:ptCount val="4"/>
                <c:pt idx="0">
                  <c:v>Традиционная форма</c:v>
                </c:pt>
                <c:pt idx="1">
                  <c:v>МКОУ СОШ №2 с. Алтуд</c:v>
                </c:pt>
                <c:pt idx="2">
                  <c:v>МКОУ СОШ №1 г.п. Чегем</c:v>
                </c:pt>
                <c:pt idx="3">
                  <c:v>МКОУ СОШ с.п.Булунгу</c:v>
                </c:pt>
              </c:strCache>
            </c:strRef>
          </c:cat>
          <c:val>
            <c:numRef>
              <c:f>'география 6 класс'!$B$3:$B$6</c:f>
              <c:numCache>
                <c:formatCode>General</c:formatCode>
                <c:ptCount val="4"/>
                <c:pt idx="0">
                  <c:v>93.39</c:v>
                </c:pt>
                <c:pt idx="1">
                  <c:v>100</c:v>
                </c:pt>
                <c:pt idx="2">
                  <c:v>90.77</c:v>
                </c:pt>
                <c:pt idx="3">
                  <c:v>87.5</c:v>
                </c:pt>
              </c:numCache>
            </c:numRef>
          </c:val>
        </c:ser>
        <c:ser>
          <c:idx val="1"/>
          <c:order val="1"/>
          <c:tx>
            <c:strRef>
              <c:f>'география 6 класс'!$C$2</c:f>
              <c:strCache>
                <c:ptCount val="1"/>
                <c:pt idx="0">
                  <c:v>Качество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'география 6 класс'!$A$3:$A$6</c:f>
              <c:strCache>
                <c:ptCount val="4"/>
                <c:pt idx="0">
                  <c:v>Традиционная форма</c:v>
                </c:pt>
                <c:pt idx="1">
                  <c:v>МКОУ СОШ №2 с. Алтуд</c:v>
                </c:pt>
                <c:pt idx="2">
                  <c:v>МКОУ СОШ №1 г.п. Чегем</c:v>
                </c:pt>
                <c:pt idx="3">
                  <c:v>МКОУ СОШ с.п.Булунгу</c:v>
                </c:pt>
              </c:strCache>
            </c:strRef>
          </c:cat>
          <c:val>
            <c:numRef>
              <c:f>'география 6 класс'!$C$3:$C$6</c:f>
              <c:numCache>
                <c:formatCode>General</c:formatCode>
                <c:ptCount val="4"/>
                <c:pt idx="0">
                  <c:v>50.35</c:v>
                </c:pt>
                <c:pt idx="1">
                  <c:v>77.28</c:v>
                </c:pt>
                <c:pt idx="2">
                  <c:v>49.23</c:v>
                </c:pt>
                <c:pt idx="3">
                  <c:v>50</c:v>
                </c:pt>
              </c:numCache>
            </c:numRef>
          </c:val>
        </c:ser>
        <c:dLbls>
          <c:showLegendKey val="0"/>
          <c:showVal val="0"/>
          <c:showCatName val="0"/>
          <c:showSerName val="0"/>
          <c:showPercent val="0"/>
          <c:showBubbleSize val="0"/>
        </c:dLbls>
        <c:gapWidth val="219"/>
        <c:overlap val="-27"/>
        <c:axId val="671008896"/>
        <c:axId val="671005632"/>
      </c:barChart>
      <c:catAx>
        <c:axId val="6710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5632"/>
        <c:crosses val="autoZero"/>
        <c:auto val="1"/>
        <c:lblAlgn val="ctr"/>
        <c:lblOffset val="100"/>
        <c:noMultiLvlLbl val="0"/>
      </c:catAx>
      <c:valAx>
        <c:axId val="67100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1008896"/>
        <c:crosses val="autoZero"/>
        <c:crossBetween val="between"/>
      </c:valAx>
      <c:spPr>
        <a:noFill/>
        <a:ln>
          <a:noFill/>
        </a:ln>
        <a:effectLst/>
      </c:spPr>
    </c:plotArea>
    <c:legend>
      <c:legendPos val="b"/>
      <c:layout>
        <c:manualLayout>
          <c:xMode val="edge"/>
          <c:yMode val="edge"/>
          <c:x val="0.20598499001333093"/>
          <c:y val="0.88235989657888292"/>
          <c:w val="0.37479023382182675"/>
          <c:h val="8.67838421714385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rPr>
              <a:t>Русский язык 8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4"/>
          <c:order val="0"/>
          <c:tx>
            <c:strRef>
              <c:f>'русский язык 8 класс'!$A$35</c:f>
              <c:strCache>
                <c:ptCount val="1"/>
                <c:pt idx="0">
                  <c:v>Вся выборка</c:v>
                </c:pt>
              </c:strCache>
            </c:strRef>
          </c:tx>
          <c:spPr>
            <a:ln w="34925" cap="rnd">
              <a:solidFill>
                <a:schemeClr val="accent5"/>
              </a:solidFill>
              <a:round/>
            </a:ln>
            <a:effectLst>
              <a:outerShdw blurRad="40000" dist="23000" dir="5400000" rotWithShape="0">
                <a:srgbClr val="000000">
                  <a:alpha val="35000"/>
                </a:srgbClr>
              </a:outerShdw>
            </a:effectLst>
          </c:spPr>
          <c:marker>
            <c:symbol val="circle"/>
            <c:size val="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a:solidFill>
                  <a:schemeClr val="accent5"/>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'русский язык 8 класс'!$B$34:$AB$34</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'русский язык 8 класс'!$B$35:$AB$35</c:f>
              <c:numCache>
                <c:formatCode>General</c:formatCode>
                <c:ptCount val="27"/>
                <c:pt idx="0">
                  <c:v>64.09</c:v>
                </c:pt>
                <c:pt idx="1">
                  <c:v>47.37</c:v>
                </c:pt>
                <c:pt idx="2">
                  <c:v>93.51</c:v>
                </c:pt>
                <c:pt idx="3">
                  <c:v>86.84</c:v>
                </c:pt>
                <c:pt idx="4">
                  <c:v>58.34</c:v>
                </c:pt>
                <c:pt idx="5">
                  <c:v>54.18</c:v>
                </c:pt>
                <c:pt idx="6">
                  <c:v>75.95</c:v>
                </c:pt>
                <c:pt idx="7">
                  <c:v>39.31</c:v>
                </c:pt>
                <c:pt idx="8">
                  <c:v>68.77</c:v>
                </c:pt>
                <c:pt idx="9">
                  <c:v>28.61</c:v>
                </c:pt>
                <c:pt idx="10">
                  <c:v>75.28</c:v>
                </c:pt>
                <c:pt idx="11">
                  <c:v>56.76</c:v>
                </c:pt>
                <c:pt idx="12">
                  <c:v>56.73</c:v>
                </c:pt>
                <c:pt idx="13">
                  <c:v>56.06</c:v>
                </c:pt>
                <c:pt idx="14">
                  <c:v>69.150000000000006</c:v>
                </c:pt>
                <c:pt idx="15">
                  <c:v>81.61</c:v>
                </c:pt>
                <c:pt idx="16">
                  <c:v>66.52</c:v>
                </c:pt>
                <c:pt idx="17">
                  <c:v>53.9</c:v>
                </c:pt>
                <c:pt idx="18">
                  <c:v>72.180000000000007</c:v>
                </c:pt>
                <c:pt idx="19">
                  <c:v>62.86</c:v>
                </c:pt>
                <c:pt idx="20">
                  <c:v>75.180000000000007</c:v>
                </c:pt>
                <c:pt idx="21">
                  <c:v>62.24</c:v>
                </c:pt>
                <c:pt idx="22">
                  <c:v>77.760000000000005</c:v>
                </c:pt>
                <c:pt idx="23">
                  <c:v>40.71</c:v>
                </c:pt>
                <c:pt idx="24">
                  <c:v>77.14</c:v>
                </c:pt>
                <c:pt idx="25">
                  <c:v>48.8</c:v>
                </c:pt>
                <c:pt idx="26">
                  <c:v>86.46</c:v>
                </c:pt>
              </c:numCache>
            </c:numRef>
          </c:val>
          <c:smooth val="0"/>
        </c:ser>
        <c:ser>
          <c:idx val="5"/>
          <c:order val="1"/>
          <c:tx>
            <c:strRef>
              <c:f>'русский язык 8 класс'!$A$36</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solidFill>
                <a:schemeClr val="accent2"/>
              </a:soli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Pt>
            <c:idx val="17"/>
            <c:marker>
              <c:symbol val="circle"/>
              <c:size val="6"/>
              <c:spPr>
                <a:solidFill>
                  <a:schemeClr val="accent2"/>
                </a:soli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spPr>
              <a:ln w="34925" cap="rnd">
                <a:solidFill>
                  <a:schemeClr val="accent2"/>
                </a:solidFill>
                <a:round/>
              </a:ln>
              <a:effectLst>
                <a:outerShdw blurRad="40000" dist="23000" dir="5400000" rotWithShape="0">
                  <a:srgbClr val="000000">
                    <a:alpha val="35000"/>
                  </a:srgbClr>
                </a:outerShdw>
              </a:effectLst>
            </c:spPr>
          </c:dPt>
          <c:cat>
            <c:strRef>
              <c:f>'русский язык 8 класс'!$B$34:$AB$34</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'русский язык 8 класс'!$B$36:$AB$36</c:f>
              <c:numCache>
                <c:formatCode>General</c:formatCode>
                <c:ptCount val="27"/>
                <c:pt idx="0">
                  <c:v>64.650000000000006</c:v>
                </c:pt>
                <c:pt idx="1">
                  <c:v>57.22</c:v>
                </c:pt>
                <c:pt idx="2">
                  <c:v>90.87</c:v>
                </c:pt>
                <c:pt idx="3">
                  <c:v>88.22</c:v>
                </c:pt>
                <c:pt idx="4">
                  <c:v>65.430000000000007</c:v>
                </c:pt>
                <c:pt idx="5">
                  <c:v>60.61</c:v>
                </c:pt>
                <c:pt idx="6">
                  <c:v>78.760000000000005</c:v>
                </c:pt>
                <c:pt idx="7">
                  <c:v>34.950000000000003</c:v>
                </c:pt>
                <c:pt idx="8">
                  <c:v>71.02</c:v>
                </c:pt>
                <c:pt idx="9">
                  <c:v>27.17</c:v>
                </c:pt>
                <c:pt idx="10">
                  <c:v>79.489999999999995</c:v>
                </c:pt>
                <c:pt idx="11">
                  <c:v>58.99</c:v>
                </c:pt>
                <c:pt idx="12">
                  <c:v>57.57</c:v>
                </c:pt>
                <c:pt idx="13">
                  <c:v>53.67</c:v>
                </c:pt>
                <c:pt idx="14">
                  <c:v>72.97</c:v>
                </c:pt>
                <c:pt idx="15">
                  <c:v>79.040000000000006</c:v>
                </c:pt>
                <c:pt idx="16">
                  <c:v>64.650000000000006</c:v>
                </c:pt>
                <c:pt idx="17">
                  <c:v>50.5</c:v>
                </c:pt>
                <c:pt idx="18">
                  <c:v>73.09</c:v>
                </c:pt>
                <c:pt idx="19">
                  <c:v>65.14</c:v>
                </c:pt>
                <c:pt idx="20">
                  <c:v>72.150000000000006</c:v>
                </c:pt>
                <c:pt idx="21">
                  <c:v>59.04</c:v>
                </c:pt>
                <c:pt idx="22">
                  <c:v>73.69</c:v>
                </c:pt>
                <c:pt idx="23">
                  <c:v>36.270000000000003</c:v>
                </c:pt>
                <c:pt idx="24">
                  <c:v>73.489999999999995</c:v>
                </c:pt>
                <c:pt idx="25">
                  <c:v>42.67</c:v>
                </c:pt>
                <c:pt idx="26">
                  <c:v>79.62</c:v>
                </c:pt>
              </c:numCache>
            </c:numRef>
          </c:val>
          <c:smooth val="0"/>
        </c:ser>
        <c:dLbls>
          <c:showLegendKey val="0"/>
          <c:showVal val="0"/>
          <c:showCatName val="0"/>
          <c:showSerName val="0"/>
          <c:showPercent val="0"/>
          <c:showBubbleSize val="0"/>
        </c:dLbls>
        <c:marker val="1"/>
        <c:smooth val="0"/>
        <c:axId val="976163152"/>
        <c:axId val="976163696"/>
        <c:extLst>
          <c:ext xmlns:c15="http://schemas.microsoft.com/office/drawing/2012/chart" uri="{02D57815-91ED-43cb-92C2-25804820EDAC}">
            <c15:filteredLineSeries>
              <c15:ser>
                <c:idx val="2"/>
                <c:order val="2"/>
                <c:tx>
                  <c:strRef>
                    <c:extLst>
                      <c:ext uri="{02D57815-91ED-43cb-92C2-25804820EDAC}">
                        <c15:formulaRef>
                          <c15:sqref>'русский язык 8 класс'!$A$35</c15:sqref>
                        </c15:formulaRef>
                      </c:ext>
                    </c:extLst>
                    <c:strCache>
                      <c:ptCount val="1"/>
                      <c:pt idx="0">
                        <c:v>Вся выборка</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extLst>
                      <c:ext uri="{02D57815-91ED-43cb-92C2-25804820EDAC}">
                        <c15:formulaRef>
                          <c15:sqref>'русский язык 8 класс'!$B$34:$AB$34</c15:sqref>
                        </c15:formulaRef>
                      </c:ext>
                    </c:extLst>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extLst>
                      <c:ext uri="{02D57815-91ED-43cb-92C2-25804820EDAC}">
                        <c15:formulaRef>
                          <c15:sqref>'русский язык 8 класс'!$B$35:$AB$35</c15:sqref>
                        </c15:formulaRef>
                      </c:ext>
                    </c:extLst>
                    <c:numCache>
                      <c:formatCode>General</c:formatCode>
                      <c:ptCount val="27"/>
                      <c:pt idx="0">
                        <c:v>64.09</c:v>
                      </c:pt>
                      <c:pt idx="1">
                        <c:v>47.37</c:v>
                      </c:pt>
                      <c:pt idx="2">
                        <c:v>93.51</c:v>
                      </c:pt>
                      <c:pt idx="3">
                        <c:v>86.84</c:v>
                      </c:pt>
                      <c:pt idx="4">
                        <c:v>58.34</c:v>
                      </c:pt>
                      <c:pt idx="5">
                        <c:v>54.18</c:v>
                      </c:pt>
                      <c:pt idx="6">
                        <c:v>75.95</c:v>
                      </c:pt>
                      <c:pt idx="7">
                        <c:v>39.31</c:v>
                      </c:pt>
                      <c:pt idx="8">
                        <c:v>68.77</c:v>
                      </c:pt>
                      <c:pt idx="9">
                        <c:v>28.61</c:v>
                      </c:pt>
                      <c:pt idx="10">
                        <c:v>75.28</c:v>
                      </c:pt>
                      <c:pt idx="11">
                        <c:v>56.76</c:v>
                      </c:pt>
                      <c:pt idx="12">
                        <c:v>56.73</c:v>
                      </c:pt>
                      <c:pt idx="13">
                        <c:v>56.06</c:v>
                      </c:pt>
                      <c:pt idx="14">
                        <c:v>69.150000000000006</c:v>
                      </c:pt>
                      <c:pt idx="15">
                        <c:v>81.61</c:v>
                      </c:pt>
                      <c:pt idx="16">
                        <c:v>66.52</c:v>
                      </c:pt>
                      <c:pt idx="17">
                        <c:v>53.9</c:v>
                      </c:pt>
                      <c:pt idx="18">
                        <c:v>72.180000000000007</c:v>
                      </c:pt>
                      <c:pt idx="19">
                        <c:v>62.86</c:v>
                      </c:pt>
                      <c:pt idx="20">
                        <c:v>75.180000000000007</c:v>
                      </c:pt>
                      <c:pt idx="21">
                        <c:v>62.24</c:v>
                      </c:pt>
                      <c:pt idx="22">
                        <c:v>77.760000000000005</c:v>
                      </c:pt>
                      <c:pt idx="23">
                        <c:v>40.71</c:v>
                      </c:pt>
                      <c:pt idx="24">
                        <c:v>77.14</c:v>
                      </c:pt>
                      <c:pt idx="25">
                        <c:v>48.8</c:v>
                      </c:pt>
                      <c:pt idx="26">
                        <c:v>86.46</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'русский язык 8 класс'!$A$36</c15:sqref>
                        </c15:formulaRef>
                      </c:ext>
                    </c:extLst>
                    <c:strCache>
                      <c:ptCount val="1"/>
                      <c:pt idx="0">
                        <c:v>КБР</c:v>
                      </c:pt>
                    </c:strCache>
                  </c:strRef>
                </c:tx>
                <c:spPr>
                  <a:ln w="34925" cap="rnd">
                    <a:solidFill>
                      <a:schemeClr val="accent4"/>
                    </a:solidFill>
                    <a:round/>
                  </a:ln>
                  <a:effectLst>
                    <a:outerShdw blurRad="40000" dist="23000" dir="5400000"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a:solidFill>
                        <a:schemeClr val="accent4"/>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extLst xmlns:c15="http://schemas.microsoft.com/office/drawing/2012/chart">
                      <c:ext xmlns:c15="http://schemas.microsoft.com/office/drawing/2012/chart" uri="{02D57815-91ED-43cb-92C2-25804820EDAC}">
                        <c15:formulaRef>
                          <c15:sqref>'русский язык 8 класс'!$B$34:$AB$34</c15:sqref>
                        </c15:formulaRef>
                      </c:ext>
                    </c:extLst>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extLst xmlns:c15="http://schemas.microsoft.com/office/drawing/2012/chart">
                      <c:ext xmlns:c15="http://schemas.microsoft.com/office/drawing/2012/chart" uri="{02D57815-91ED-43cb-92C2-25804820EDAC}">
                        <c15:formulaRef>
                          <c15:sqref>'русский язык 8 класс'!$B$36:$AB$36</c15:sqref>
                        </c15:formulaRef>
                      </c:ext>
                    </c:extLst>
                    <c:numCache>
                      <c:formatCode>General</c:formatCode>
                      <c:ptCount val="27"/>
                      <c:pt idx="0">
                        <c:v>64.650000000000006</c:v>
                      </c:pt>
                      <c:pt idx="1">
                        <c:v>57.22</c:v>
                      </c:pt>
                      <c:pt idx="2">
                        <c:v>90.87</c:v>
                      </c:pt>
                      <c:pt idx="3">
                        <c:v>88.22</c:v>
                      </c:pt>
                      <c:pt idx="4">
                        <c:v>65.430000000000007</c:v>
                      </c:pt>
                      <c:pt idx="5">
                        <c:v>60.61</c:v>
                      </c:pt>
                      <c:pt idx="6">
                        <c:v>78.760000000000005</c:v>
                      </c:pt>
                      <c:pt idx="7">
                        <c:v>34.950000000000003</c:v>
                      </c:pt>
                      <c:pt idx="8">
                        <c:v>71.02</c:v>
                      </c:pt>
                      <c:pt idx="9">
                        <c:v>27.17</c:v>
                      </c:pt>
                      <c:pt idx="10">
                        <c:v>79.489999999999995</c:v>
                      </c:pt>
                      <c:pt idx="11">
                        <c:v>58.99</c:v>
                      </c:pt>
                      <c:pt idx="12">
                        <c:v>57.57</c:v>
                      </c:pt>
                      <c:pt idx="13">
                        <c:v>53.67</c:v>
                      </c:pt>
                      <c:pt idx="14">
                        <c:v>72.97</c:v>
                      </c:pt>
                      <c:pt idx="15">
                        <c:v>79.040000000000006</c:v>
                      </c:pt>
                      <c:pt idx="16">
                        <c:v>64.650000000000006</c:v>
                      </c:pt>
                      <c:pt idx="17">
                        <c:v>50.5</c:v>
                      </c:pt>
                      <c:pt idx="18">
                        <c:v>73.09</c:v>
                      </c:pt>
                      <c:pt idx="19">
                        <c:v>65.14</c:v>
                      </c:pt>
                      <c:pt idx="20">
                        <c:v>72.150000000000006</c:v>
                      </c:pt>
                      <c:pt idx="21">
                        <c:v>59.04</c:v>
                      </c:pt>
                      <c:pt idx="22">
                        <c:v>73.69</c:v>
                      </c:pt>
                      <c:pt idx="23">
                        <c:v>36.270000000000003</c:v>
                      </c:pt>
                      <c:pt idx="24">
                        <c:v>73.489999999999995</c:v>
                      </c:pt>
                      <c:pt idx="25">
                        <c:v>42.67</c:v>
                      </c:pt>
                      <c:pt idx="26">
                        <c:v>79.62</c:v>
                      </c:pt>
                    </c:numCache>
                  </c:numRef>
                </c:val>
                <c:smooth val="0"/>
              </c15:ser>
            </c15:filteredLineSeries>
            <c15:filteredLineSeries>
              <c15:ser>
                <c:idx val="0"/>
                <c:order val="4"/>
                <c:tx>
                  <c:strRef>
                    <c:extLst xmlns:c15="http://schemas.microsoft.com/office/drawing/2012/chart">
                      <c:ext xmlns:c15="http://schemas.microsoft.com/office/drawing/2012/chart" uri="{02D57815-91ED-43cb-92C2-25804820EDAC}">
                        <c15:formulaRef>
                          <c15:sqref>'русский язык 4 класс'!$A$3</c15:sqref>
                        </c15:formulaRef>
                      </c:ext>
                    </c:extLst>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extLst xmlns:c15="http://schemas.microsoft.com/office/drawing/2012/chart">
                      <c:ext xmlns:c15="http://schemas.microsoft.com/office/drawing/2012/chart" uri="{02D57815-91ED-43cb-92C2-25804820EDAC}">
                        <c15:formulaRef>
                          <c15:sqref>'русский язык 8 класс'!$B$34:$AB$34</c15:sqref>
                        </c15:formulaRef>
                      </c:ext>
                    </c:extLst>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extLst xmlns:c15="http://schemas.microsoft.com/office/drawing/2012/chart">
                      <c:ext xmlns:c15="http://schemas.microsoft.com/office/drawing/2012/chart" uri="{02D57815-91ED-43cb-92C2-25804820EDAC}">
                        <c15:formulaRef>
                          <c15:sqref>'русский язык 4 класс'!$B$3:$U$3</c15:sqref>
                        </c15:formulaRef>
                      </c:ext>
                    </c:extLst>
                    <c:numCache>
                      <c:formatCode>General</c:formatCode>
                      <c:ptCount val="20"/>
                      <c:pt idx="0">
                        <c:v>60.89</c:v>
                      </c:pt>
                      <c:pt idx="1">
                        <c:v>87.4</c:v>
                      </c:pt>
                      <c:pt idx="2">
                        <c:v>64.900000000000006</c:v>
                      </c:pt>
                      <c:pt idx="3">
                        <c:v>83.42</c:v>
                      </c:pt>
                      <c:pt idx="4">
                        <c:v>75.69</c:v>
                      </c:pt>
                      <c:pt idx="5">
                        <c:v>75.569999999999993</c:v>
                      </c:pt>
                      <c:pt idx="6">
                        <c:v>79.650000000000006</c:v>
                      </c:pt>
                      <c:pt idx="7">
                        <c:v>55.98</c:v>
                      </c:pt>
                      <c:pt idx="8">
                        <c:v>60.46</c:v>
                      </c:pt>
                      <c:pt idx="9">
                        <c:v>67.77</c:v>
                      </c:pt>
                      <c:pt idx="10">
                        <c:v>72.13</c:v>
                      </c:pt>
                      <c:pt idx="11">
                        <c:v>70.790000000000006</c:v>
                      </c:pt>
                      <c:pt idx="12">
                        <c:v>64.98</c:v>
                      </c:pt>
                      <c:pt idx="13">
                        <c:v>69.239999999999995</c:v>
                      </c:pt>
                      <c:pt idx="14">
                        <c:v>68.5</c:v>
                      </c:pt>
                      <c:pt idx="15">
                        <c:v>68.099999999999994</c:v>
                      </c:pt>
                      <c:pt idx="16">
                        <c:v>60.23</c:v>
                      </c:pt>
                      <c:pt idx="17">
                        <c:v>79.63</c:v>
                      </c:pt>
                      <c:pt idx="18">
                        <c:v>43.26</c:v>
                      </c:pt>
                      <c:pt idx="19">
                        <c:v>39.61</c:v>
                      </c:pt>
                    </c:numCache>
                  </c:numRef>
                </c:val>
                <c:smooth val="0"/>
              </c15:ser>
            </c15:filteredLineSeries>
            <c15:filteredLineSeries>
              <c15:ser>
                <c:idx val="1"/>
                <c:order val="5"/>
                <c:tx>
                  <c:strRef>
                    <c:extLst xmlns:c15="http://schemas.microsoft.com/office/drawing/2012/chart">
                      <c:ext xmlns:c15="http://schemas.microsoft.com/office/drawing/2012/chart" uri="{02D57815-91ED-43cb-92C2-25804820EDAC}">
                        <c15:formulaRef>
                          <c15:sqref>'русский язык 4 класс'!$A$4</c15:sqref>
                        </c15:formulaRef>
                      </c:ext>
                    </c:extLst>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extLst xmlns:c15="http://schemas.microsoft.com/office/drawing/2012/chart">
                      <c:ext xmlns:c15="http://schemas.microsoft.com/office/drawing/2012/chart" uri="{02D57815-91ED-43cb-92C2-25804820EDAC}">
                        <c15:formulaRef>
                          <c15:sqref>'русский язык 8 класс'!$B$34:$AB$34</c15:sqref>
                        </c15:formulaRef>
                      </c:ext>
                    </c:extLst>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extLst xmlns:c15="http://schemas.microsoft.com/office/drawing/2012/chart">
                      <c:ext xmlns:c15="http://schemas.microsoft.com/office/drawing/2012/chart" uri="{02D57815-91ED-43cb-92C2-25804820EDAC}">
                        <c15:formulaRef>
                          <c15:sqref>'русский язык 4 класс'!$B$4:$U$4</c15:sqref>
                        </c15:formulaRef>
                      </c:ext>
                    </c:extLst>
                    <c:numCache>
                      <c:formatCode>General</c:formatCode>
                      <c:ptCount val="20"/>
                      <c:pt idx="0">
                        <c:v>61.85</c:v>
                      </c:pt>
                      <c:pt idx="1">
                        <c:v>87.78</c:v>
                      </c:pt>
                      <c:pt idx="2">
                        <c:v>66.48</c:v>
                      </c:pt>
                      <c:pt idx="3">
                        <c:v>80.349999999999994</c:v>
                      </c:pt>
                      <c:pt idx="4">
                        <c:v>69</c:v>
                      </c:pt>
                      <c:pt idx="5">
                        <c:v>74.989999999999995</c:v>
                      </c:pt>
                      <c:pt idx="6">
                        <c:v>81.599999999999994</c:v>
                      </c:pt>
                      <c:pt idx="7">
                        <c:v>60.52</c:v>
                      </c:pt>
                      <c:pt idx="8">
                        <c:v>57.6</c:v>
                      </c:pt>
                      <c:pt idx="9">
                        <c:v>62.96</c:v>
                      </c:pt>
                      <c:pt idx="10">
                        <c:v>75.739999999999995</c:v>
                      </c:pt>
                      <c:pt idx="11">
                        <c:v>73.489999999999995</c:v>
                      </c:pt>
                      <c:pt idx="12">
                        <c:v>65.099999999999994</c:v>
                      </c:pt>
                      <c:pt idx="13">
                        <c:v>66.27</c:v>
                      </c:pt>
                      <c:pt idx="14">
                        <c:v>59.62</c:v>
                      </c:pt>
                      <c:pt idx="15">
                        <c:v>64.61</c:v>
                      </c:pt>
                      <c:pt idx="16">
                        <c:v>52.15</c:v>
                      </c:pt>
                      <c:pt idx="17">
                        <c:v>74.22</c:v>
                      </c:pt>
                      <c:pt idx="18">
                        <c:v>41.82</c:v>
                      </c:pt>
                      <c:pt idx="19">
                        <c:v>41.37</c:v>
                      </c:pt>
                    </c:numCache>
                  </c:numRef>
                </c:val>
                <c:smooth val="0"/>
              </c15:ser>
            </c15:filteredLineSeries>
          </c:ext>
        </c:extLst>
      </c:lineChart>
      <c:catAx>
        <c:axId val="97616315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3696"/>
        <c:crosses val="autoZero"/>
        <c:auto val="1"/>
        <c:lblAlgn val="ctr"/>
        <c:lblOffset val="100"/>
        <c:noMultiLvlLbl val="0"/>
      </c:catAx>
      <c:valAx>
        <c:axId val="97616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616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Англиский язык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'АНГ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'АНГ 7'!$B$5:$J$5</c:f>
              <c:strCache>
                <c:ptCount val="9"/>
                <c:pt idx="0">
                  <c:v>1</c:v>
                </c:pt>
                <c:pt idx="1">
                  <c:v>2</c:v>
                </c:pt>
                <c:pt idx="2">
                  <c:v>3K1</c:v>
                </c:pt>
                <c:pt idx="3">
                  <c:v>3K2</c:v>
                </c:pt>
                <c:pt idx="4">
                  <c:v>3K3</c:v>
                </c:pt>
                <c:pt idx="5">
                  <c:v>3K4</c:v>
                </c:pt>
                <c:pt idx="6">
                  <c:v>4</c:v>
                </c:pt>
                <c:pt idx="7">
                  <c:v>5</c:v>
                </c:pt>
                <c:pt idx="8">
                  <c:v>6</c:v>
                </c:pt>
              </c:strCache>
            </c:strRef>
          </c:cat>
          <c:val>
            <c:numRef>
              <c:f>'АНГ 7'!$B$6:$J$6</c:f>
              <c:numCache>
                <c:formatCode>General</c:formatCode>
                <c:ptCount val="9"/>
                <c:pt idx="0">
                  <c:v>60.19</c:v>
                </c:pt>
                <c:pt idx="1">
                  <c:v>59.81</c:v>
                </c:pt>
                <c:pt idx="2">
                  <c:v>57.07</c:v>
                </c:pt>
                <c:pt idx="3">
                  <c:v>52.05</c:v>
                </c:pt>
                <c:pt idx="4">
                  <c:v>43.16</c:v>
                </c:pt>
                <c:pt idx="5">
                  <c:v>45.91</c:v>
                </c:pt>
                <c:pt idx="6">
                  <c:v>68.28</c:v>
                </c:pt>
                <c:pt idx="7">
                  <c:v>60.53</c:v>
                </c:pt>
                <c:pt idx="8">
                  <c:v>58.97</c:v>
                </c:pt>
              </c:numCache>
            </c:numRef>
          </c:val>
          <c:smooth val="0"/>
        </c:ser>
        <c:ser>
          <c:idx val="1"/>
          <c:order val="1"/>
          <c:tx>
            <c:strRef>
              <c:f>'АНГ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'АНГ 7'!$B$5:$J$5</c:f>
              <c:strCache>
                <c:ptCount val="9"/>
                <c:pt idx="0">
                  <c:v>1</c:v>
                </c:pt>
                <c:pt idx="1">
                  <c:v>2</c:v>
                </c:pt>
                <c:pt idx="2">
                  <c:v>3K1</c:v>
                </c:pt>
                <c:pt idx="3">
                  <c:v>3K2</c:v>
                </c:pt>
                <c:pt idx="4">
                  <c:v>3K3</c:v>
                </c:pt>
                <c:pt idx="5">
                  <c:v>3K4</c:v>
                </c:pt>
                <c:pt idx="6">
                  <c:v>4</c:v>
                </c:pt>
                <c:pt idx="7">
                  <c:v>5</c:v>
                </c:pt>
                <c:pt idx="8">
                  <c:v>6</c:v>
                </c:pt>
              </c:strCache>
            </c:strRef>
          </c:cat>
          <c:val>
            <c:numRef>
              <c:f>'АНГ 7'!$B$7:$J$7</c:f>
              <c:numCache>
                <c:formatCode>General</c:formatCode>
                <c:ptCount val="9"/>
                <c:pt idx="0">
                  <c:v>64.8</c:v>
                </c:pt>
                <c:pt idx="1">
                  <c:v>58.53</c:v>
                </c:pt>
                <c:pt idx="2">
                  <c:v>51.29</c:v>
                </c:pt>
                <c:pt idx="3">
                  <c:v>46.05</c:v>
                </c:pt>
                <c:pt idx="4">
                  <c:v>40.28</c:v>
                </c:pt>
                <c:pt idx="5">
                  <c:v>39.33</c:v>
                </c:pt>
                <c:pt idx="6">
                  <c:v>73.069999999999993</c:v>
                </c:pt>
                <c:pt idx="7">
                  <c:v>69.680000000000007</c:v>
                </c:pt>
                <c:pt idx="8">
                  <c:v>68.97</c:v>
                </c:pt>
              </c:numCache>
            </c:numRef>
          </c:val>
          <c:smooth val="0"/>
        </c:ser>
        <c:dLbls>
          <c:showLegendKey val="0"/>
          <c:showVal val="0"/>
          <c:showCatName val="0"/>
          <c:showSerName val="0"/>
          <c:showPercent val="0"/>
          <c:showBubbleSize val="0"/>
        </c:dLbls>
        <c:marker val="1"/>
        <c:smooth val="0"/>
        <c:axId val="980613072"/>
        <c:axId val="980620144"/>
      </c:lineChart>
      <c:catAx>
        <c:axId val="98061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0144"/>
        <c:crosses val="autoZero"/>
        <c:auto val="1"/>
        <c:lblAlgn val="ctr"/>
        <c:lblOffset val="100"/>
        <c:noMultiLvlLbl val="0"/>
      </c:catAx>
      <c:valAx>
        <c:axId val="98062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b="1" i="0" baseline="0">
                <a:solidFill>
                  <a:sysClr val="windowText" lastClr="000000"/>
                </a:solidFill>
                <a:effectLst/>
              </a:rPr>
              <a:t>Английский язык 11 класс</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английский язык'!$A$3</c:f>
              <c:strCache>
                <c:ptCount val="1"/>
                <c:pt idx="0">
                  <c:v>Вся выборка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английский язык'!$B$2:$J$2</c:f>
              <c:strCache>
                <c:ptCount val="9"/>
                <c:pt idx="0">
                  <c:v>1</c:v>
                </c:pt>
                <c:pt idx="1">
                  <c:v>2</c:v>
                </c:pt>
                <c:pt idx="2">
                  <c:v>3</c:v>
                </c:pt>
                <c:pt idx="3">
                  <c:v>4</c:v>
                </c:pt>
                <c:pt idx="4">
                  <c:v>5K1</c:v>
                </c:pt>
                <c:pt idx="5">
                  <c:v>5K2</c:v>
                </c:pt>
                <c:pt idx="6">
                  <c:v>6K1</c:v>
                </c:pt>
                <c:pt idx="7">
                  <c:v>6K2</c:v>
                </c:pt>
                <c:pt idx="8">
                  <c:v>6K3</c:v>
                </c:pt>
              </c:strCache>
            </c:strRef>
          </c:cat>
          <c:val>
            <c:numRef>
              <c:f>'11 класс английский язык'!$B$3:$J$3</c:f>
              <c:numCache>
                <c:formatCode>General</c:formatCode>
                <c:ptCount val="9"/>
                <c:pt idx="0">
                  <c:v>66.59</c:v>
                </c:pt>
                <c:pt idx="1">
                  <c:v>82.21</c:v>
                </c:pt>
                <c:pt idx="2">
                  <c:v>65.77</c:v>
                </c:pt>
                <c:pt idx="3">
                  <c:v>68.83</c:v>
                </c:pt>
                <c:pt idx="4">
                  <c:v>83.44</c:v>
                </c:pt>
                <c:pt idx="5">
                  <c:v>59.63</c:v>
                </c:pt>
                <c:pt idx="6">
                  <c:v>49.81</c:v>
                </c:pt>
                <c:pt idx="7">
                  <c:v>51.97</c:v>
                </c:pt>
                <c:pt idx="8">
                  <c:v>40.450000000000003</c:v>
                </c:pt>
              </c:numCache>
            </c:numRef>
          </c:val>
          <c:smooth val="0"/>
        </c:ser>
        <c:ser>
          <c:idx val="1"/>
          <c:order val="1"/>
          <c:tx>
            <c:strRef>
              <c:f>'11 класс английский язык'!$A$4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английский язык'!$B$2:$J$2</c:f>
              <c:strCache>
                <c:ptCount val="9"/>
                <c:pt idx="0">
                  <c:v>1</c:v>
                </c:pt>
                <c:pt idx="1">
                  <c:v>2</c:v>
                </c:pt>
                <c:pt idx="2">
                  <c:v>3</c:v>
                </c:pt>
                <c:pt idx="3">
                  <c:v>4</c:v>
                </c:pt>
                <c:pt idx="4">
                  <c:v>5K1</c:v>
                </c:pt>
                <c:pt idx="5">
                  <c:v>5K2</c:v>
                </c:pt>
                <c:pt idx="6">
                  <c:v>6K1</c:v>
                </c:pt>
                <c:pt idx="7">
                  <c:v>6K2</c:v>
                </c:pt>
                <c:pt idx="8">
                  <c:v>6K3</c:v>
                </c:pt>
              </c:strCache>
            </c:strRef>
          </c:cat>
          <c:val>
            <c:numRef>
              <c:f>'11 класс английский язык'!$B$4:$J$4</c:f>
              <c:numCache>
                <c:formatCode>General</c:formatCode>
                <c:ptCount val="9"/>
                <c:pt idx="0">
                  <c:v>66.819999999999993</c:v>
                </c:pt>
                <c:pt idx="1">
                  <c:v>83.64</c:v>
                </c:pt>
                <c:pt idx="2">
                  <c:v>75.61</c:v>
                </c:pt>
                <c:pt idx="3">
                  <c:v>69.239999999999995</c:v>
                </c:pt>
                <c:pt idx="4">
                  <c:v>72.27</c:v>
                </c:pt>
                <c:pt idx="5">
                  <c:v>50.23</c:v>
                </c:pt>
                <c:pt idx="6">
                  <c:v>46.06</c:v>
                </c:pt>
                <c:pt idx="7">
                  <c:v>43.18</c:v>
                </c:pt>
                <c:pt idx="8">
                  <c:v>36.14</c:v>
                </c:pt>
              </c:numCache>
            </c:numRef>
          </c:val>
          <c:smooth val="0"/>
        </c:ser>
        <c:dLbls>
          <c:showLegendKey val="0"/>
          <c:showVal val="0"/>
          <c:showCatName val="0"/>
          <c:showSerName val="0"/>
          <c:showPercent val="0"/>
          <c:showBubbleSize val="0"/>
        </c:dLbls>
        <c:marker val="1"/>
        <c:smooth val="0"/>
        <c:axId val="980620688"/>
        <c:axId val="980615792"/>
      </c:lineChart>
      <c:catAx>
        <c:axId val="980620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5792"/>
        <c:crosses val="autoZero"/>
        <c:auto val="1"/>
        <c:lblAlgn val="ctr"/>
        <c:lblOffset val="100"/>
        <c:noMultiLvlLbl val="0"/>
      </c:catAx>
      <c:valAx>
        <c:axId val="98061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Немецкий язык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'НЕМ 7'!$A$6</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'НЕМ 7'!$B$5:$J$5</c:f>
              <c:strCache>
                <c:ptCount val="9"/>
                <c:pt idx="0">
                  <c:v>1</c:v>
                </c:pt>
                <c:pt idx="1">
                  <c:v>2</c:v>
                </c:pt>
                <c:pt idx="2">
                  <c:v>3K1</c:v>
                </c:pt>
                <c:pt idx="3">
                  <c:v>3K2</c:v>
                </c:pt>
                <c:pt idx="4">
                  <c:v>3K3</c:v>
                </c:pt>
                <c:pt idx="5">
                  <c:v>3K4</c:v>
                </c:pt>
                <c:pt idx="6">
                  <c:v>4</c:v>
                </c:pt>
                <c:pt idx="7">
                  <c:v>5</c:v>
                </c:pt>
                <c:pt idx="8">
                  <c:v>6</c:v>
                </c:pt>
              </c:strCache>
            </c:strRef>
          </c:cat>
          <c:val>
            <c:numRef>
              <c:f>'НЕМ 7'!$B$6:$J$6</c:f>
              <c:numCache>
                <c:formatCode>General</c:formatCode>
                <c:ptCount val="9"/>
                <c:pt idx="0">
                  <c:v>69.27</c:v>
                </c:pt>
                <c:pt idx="1">
                  <c:v>59.28</c:v>
                </c:pt>
                <c:pt idx="2">
                  <c:v>51.13</c:v>
                </c:pt>
                <c:pt idx="3">
                  <c:v>47.12</c:v>
                </c:pt>
                <c:pt idx="4">
                  <c:v>37.99</c:v>
                </c:pt>
                <c:pt idx="5">
                  <c:v>39.96</c:v>
                </c:pt>
                <c:pt idx="6">
                  <c:v>65.430000000000007</c:v>
                </c:pt>
                <c:pt idx="7">
                  <c:v>61.55</c:v>
                </c:pt>
                <c:pt idx="8">
                  <c:v>57.34</c:v>
                </c:pt>
              </c:numCache>
            </c:numRef>
          </c:val>
          <c:smooth val="0"/>
        </c:ser>
        <c:ser>
          <c:idx val="1"/>
          <c:order val="1"/>
          <c:tx>
            <c:strRef>
              <c:f>'НЕМ 7'!$A$7</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'НЕМ 7'!$B$5:$J$5</c:f>
              <c:strCache>
                <c:ptCount val="9"/>
                <c:pt idx="0">
                  <c:v>1</c:v>
                </c:pt>
                <c:pt idx="1">
                  <c:v>2</c:v>
                </c:pt>
                <c:pt idx="2">
                  <c:v>3K1</c:v>
                </c:pt>
                <c:pt idx="3">
                  <c:v>3K2</c:v>
                </c:pt>
                <c:pt idx="4">
                  <c:v>3K3</c:v>
                </c:pt>
                <c:pt idx="5">
                  <c:v>3K4</c:v>
                </c:pt>
                <c:pt idx="6">
                  <c:v>4</c:v>
                </c:pt>
                <c:pt idx="7">
                  <c:v>5</c:v>
                </c:pt>
                <c:pt idx="8">
                  <c:v>6</c:v>
                </c:pt>
              </c:strCache>
            </c:strRef>
          </c:cat>
          <c:val>
            <c:numRef>
              <c:f>'НЕМ 7'!$B$7:$J$7</c:f>
              <c:numCache>
                <c:formatCode>General</c:formatCode>
                <c:ptCount val="9"/>
                <c:pt idx="0">
                  <c:v>73.099999999999994</c:v>
                </c:pt>
                <c:pt idx="1">
                  <c:v>68.97</c:v>
                </c:pt>
                <c:pt idx="2">
                  <c:v>46.55</c:v>
                </c:pt>
                <c:pt idx="3">
                  <c:v>32.76</c:v>
                </c:pt>
                <c:pt idx="4">
                  <c:v>29.31</c:v>
                </c:pt>
                <c:pt idx="5">
                  <c:v>27.59</c:v>
                </c:pt>
                <c:pt idx="6">
                  <c:v>71.95</c:v>
                </c:pt>
                <c:pt idx="7">
                  <c:v>64.83</c:v>
                </c:pt>
                <c:pt idx="8">
                  <c:v>58.39</c:v>
                </c:pt>
              </c:numCache>
            </c:numRef>
          </c:val>
          <c:smooth val="0"/>
        </c:ser>
        <c:dLbls>
          <c:showLegendKey val="0"/>
          <c:showVal val="0"/>
          <c:showCatName val="0"/>
          <c:showSerName val="0"/>
          <c:showPercent val="0"/>
          <c:showBubbleSize val="0"/>
        </c:dLbls>
        <c:marker val="1"/>
        <c:smooth val="0"/>
        <c:axId val="980621232"/>
        <c:axId val="980611440"/>
      </c:lineChart>
      <c:catAx>
        <c:axId val="98062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1440"/>
        <c:crosses val="autoZero"/>
        <c:auto val="1"/>
        <c:lblAlgn val="ctr"/>
        <c:lblOffset val="100"/>
        <c:noMultiLvlLbl val="0"/>
      </c:catAx>
      <c:valAx>
        <c:axId val="98061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b="1" i="0" baseline="0">
                <a:solidFill>
                  <a:sysClr val="windowText" lastClr="000000"/>
                </a:solidFill>
                <a:effectLst/>
              </a:rPr>
              <a:t>Немецкий язык 11 класс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'11 класс немецкий язык'!$A$3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немецкий язык'!$B$2:$J$2</c:f>
              <c:strCache>
                <c:ptCount val="9"/>
                <c:pt idx="0">
                  <c:v>1</c:v>
                </c:pt>
                <c:pt idx="1">
                  <c:v>2</c:v>
                </c:pt>
                <c:pt idx="2">
                  <c:v>3</c:v>
                </c:pt>
                <c:pt idx="3">
                  <c:v>4</c:v>
                </c:pt>
                <c:pt idx="4">
                  <c:v>5K1</c:v>
                </c:pt>
                <c:pt idx="5">
                  <c:v>5K2</c:v>
                </c:pt>
                <c:pt idx="6">
                  <c:v>6K1</c:v>
                </c:pt>
                <c:pt idx="7">
                  <c:v>6K2</c:v>
                </c:pt>
                <c:pt idx="8">
                  <c:v>6K3</c:v>
                </c:pt>
              </c:strCache>
            </c:strRef>
          </c:cat>
          <c:val>
            <c:numRef>
              <c:f>'11 класс немецкий язык'!$B$3:$J$3</c:f>
              <c:numCache>
                <c:formatCode>General</c:formatCode>
                <c:ptCount val="9"/>
                <c:pt idx="0">
                  <c:v>66.88</c:v>
                </c:pt>
                <c:pt idx="1">
                  <c:v>77.56</c:v>
                </c:pt>
                <c:pt idx="2">
                  <c:v>67.31</c:v>
                </c:pt>
                <c:pt idx="3">
                  <c:v>66.150000000000006</c:v>
                </c:pt>
                <c:pt idx="4">
                  <c:v>83.12</c:v>
                </c:pt>
                <c:pt idx="5">
                  <c:v>61.25</c:v>
                </c:pt>
                <c:pt idx="6">
                  <c:v>48.28</c:v>
                </c:pt>
                <c:pt idx="7">
                  <c:v>50.9</c:v>
                </c:pt>
                <c:pt idx="8">
                  <c:v>40.020000000000003</c:v>
                </c:pt>
              </c:numCache>
            </c:numRef>
          </c:val>
          <c:smooth val="0"/>
        </c:ser>
        <c:ser>
          <c:idx val="1"/>
          <c:order val="1"/>
          <c:tx>
            <c:strRef>
              <c:f>'11 класс немецкий язык'!$A$4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немецкий язык'!$B$2:$J$2</c:f>
              <c:strCache>
                <c:ptCount val="9"/>
                <c:pt idx="0">
                  <c:v>1</c:v>
                </c:pt>
                <c:pt idx="1">
                  <c:v>2</c:v>
                </c:pt>
                <c:pt idx="2">
                  <c:v>3</c:v>
                </c:pt>
                <c:pt idx="3">
                  <c:v>4</c:v>
                </c:pt>
                <c:pt idx="4">
                  <c:v>5K1</c:v>
                </c:pt>
                <c:pt idx="5">
                  <c:v>5K2</c:v>
                </c:pt>
                <c:pt idx="6">
                  <c:v>6K1</c:v>
                </c:pt>
                <c:pt idx="7">
                  <c:v>6K2</c:v>
                </c:pt>
                <c:pt idx="8">
                  <c:v>6K3</c:v>
                </c:pt>
              </c:strCache>
            </c:strRef>
          </c:cat>
          <c:val>
            <c:numRef>
              <c:f>'11 класс немецкий язык'!$B$4:$J$4</c:f>
              <c:numCache>
                <c:formatCode>General</c:formatCode>
                <c:ptCount val="9"/>
                <c:pt idx="0">
                  <c:v>80</c:v>
                </c:pt>
                <c:pt idx="1">
                  <c:v>80</c:v>
                </c:pt>
                <c:pt idx="2">
                  <c:v>88.1</c:v>
                </c:pt>
                <c:pt idx="3">
                  <c:v>90.48</c:v>
                </c:pt>
                <c:pt idx="4">
                  <c:v>85.71</c:v>
                </c:pt>
                <c:pt idx="5">
                  <c:v>28.57</c:v>
                </c:pt>
                <c:pt idx="6">
                  <c:v>19.05</c:v>
                </c:pt>
                <c:pt idx="7">
                  <c:v>28.57</c:v>
                </c:pt>
                <c:pt idx="8">
                  <c:v>21.43</c:v>
                </c:pt>
              </c:numCache>
            </c:numRef>
          </c:val>
          <c:smooth val="0"/>
        </c:ser>
        <c:dLbls>
          <c:showLegendKey val="0"/>
          <c:showVal val="0"/>
          <c:showCatName val="0"/>
          <c:showSerName val="0"/>
          <c:showPercent val="0"/>
          <c:showBubbleSize val="0"/>
        </c:dLbls>
        <c:marker val="1"/>
        <c:smooth val="0"/>
        <c:axId val="980613616"/>
        <c:axId val="980632656"/>
      </c:lineChart>
      <c:catAx>
        <c:axId val="980613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32656"/>
        <c:crosses val="autoZero"/>
        <c:auto val="1"/>
        <c:lblAlgn val="ctr"/>
        <c:lblOffset val="100"/>
        <c:noMultiLvlLbl val="0"/>
      </c:catAx>
      <c:valAx>
        <c:axId val="98063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История 5 класс</a:t>
            </a:r>
            <a:endParaRPr lang="ru-RU" sz="1100" b="1">
              <a:effectLst/>
            </a:endParaRPr>
          </a:p>
        </c:rich>
      </c:tx>
      <c:layout>
        <c:manualLayout>
          <c:xMode val="edge"/>
          <c:yMode val="edge"/>
          <c:x val="0.39089977167488205"/>
          <c:y val="2.8880866425992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ИС5!$A$4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ИС5!$B$3:$H$3</c:f>
              <c:numCache>
                <c:formatCode>General</c:formatCode>
                <c:ptCount val="7"/>
                <c:pt idx="0">
                  <c:v>1</c:v>
                </c:pt>
                <c:pt idx="1">
                  <c:v>2</c:v>
                </c:pt>
                <c:pt idx="2">
                  <c:v>3</c:v>
                </c:pt>
                <c:pt idx="3">
                  <c:v>4</c:v>
                </c:pt>
                <c:pt idx="4">
                  <c:v>5</c:v>
                </c:pt>
                <c:pt idx="5">
                  <c:v>6</c:v>
                </c:pt>
                <c:pt idx="6">
                  <c:v>7</c:v>
                </c:pt>
              </c:numCache>
            </c:numRef>
          </c:cat>
          <c:val>
            <c:numRef>
              <c:f>ИС5!$B$4:$H$4</c:f>
              <c:numCache>
                <c:formatCode>General</c:formatCode>
                <c:ptCount val="7"/>
                <c:pt idx="0">
                  <c:v>72.47</c:v>
                </c:pt>
                <c:pt idx="1">
                  <c:v>79.34</c:v>
                </c:pt>
                <c:pt idx="2">
                  <c:v>54.83</c:v>
                </c:pt>
                <c:pt idx="3">
                  <c:v>46.02</c:v>
                </c:pt>
                <c:pt idx="4">
                  <c:v>61.69</c:v>
                </c:pt>
                <c:pt idx="5">
                  <c:v>29.08</c:v>
                </c:pt>
                <c:pt idx="6">
                  <c:v>50.87</c:v>
                </c:pt>
              </c:numCache>
            </c:numRef>
          </c:val>
          <c:smooth val="0"/>
        </c:ser>
        <c:ser>
          <c:idx val="1"/>
          <c:order val="1"/>
          <c:tx>
            <c:strRef>
              <c:f>ИС5!$A$5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ИС5!$B$3:$H$3</c:f>
              <c:numCache>
                <c:formatCode>General</c:formatCode>
                <c:ptCount val="7"/>
                <c:pt idx="0">
                  <c:v>1</c:v>
                </c:pt>
                <c:pt idx="1">
                  <c:v>2</c:v>
                </c:pt>
                <c:pt idx="2">
                  <c:v>3</c:v>
                </c:pt>
                <c:pt idx="3">
                  <c:v>4</c:v>
                </c:pt>
                <c:pt idx="4">
                  <c:v>5</c:v>
                </c:pt>
                <c:pt idx="5">
                  <c:v>6</c:v>
                </c:pt>
                <c:pt idx="6">
                  <c:v>7</c:v>
                </c:pt>
              </c:numCache>
            </c:numRef>
          </c:cat>
          <c:val>
            <c:numRef>
              <c:f>ИС5!$B$5:$H$5</c:f>
              <c:numCache>
                <c:formatCode>General</c:formatCode>
                <c:ptCount val="7"/>
                <c:pt idx="0">
                  <c:v>72.489999999999995</c:v>
                </c:pt>
                <c:pt idx="1">
                  <c:v>82.73</c:v>
                </c:pt>
                <c:pt idx="2">
                  <c:v>56.41</c:v>
                </c:pt>
                <c:pt idx="3">
                  <c:v>49.35</c:v>
                </c:pt>
                <c:pt idx="4">
                  <c:v>60.69</c:v>
                </c:pt>
                <c:pt idx="5">
                  <c:v>32.4</c:v>
                </c:pt>
                <c:pt idx="6">
                  <c:v>45.57</c:v>
                </c:pt>
              </c:numCache>
            </c:numRef>
          </c:val>
          <c:smooth val="0"/>
        </c:ser>
        <c:dLbls>
          <c:showLegendKey val="0"/>
          <c:showVal val="0"/>
          <c:showCatName val="0"/>
          <c:showSerName val="0"/>
          <c:showPercent val="0"/>
          <c:showBubbleSize val="0"/>
        </c:dLbls>
        <c:marker val="1"/>
        <c:smooth val="0"/>
        <c:axId val="980623408"/>
        <c:axId val="980614160"/>
      </c:lineChart>
      <c:catAx>
        <c:axId val="98062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4160"/>
        <c:crosses val="autoZero"/>
        <c:auto val="1"/>
        <c:lblAlgn val="ctr"/>
        <c:lblOffset val="100"/>
        <c:noMultiLvlLbl val="0"/>
      </c:catAx>
      <c:valAx>
        <c:axId val="98061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История 6 класс</a:t>
            </a:r>
            <a:endParaRPr lang="ru-RU" sz="1100" b="1">
              <a:effectLst/>
            </a:endParaRPr>
          </a:p>
        </c:rich>
      </c:tx>
      <c:layout>
        <c:manualLayout>
          <c:xMode val="edge"/>
          <c:yMode val="edge"/>
          <c:x val="0.37789029535864976"/>
          <c:y val="2.69812967779747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ИС6!$A$4</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ИС6!$B$3:$I$3</c:f>
              <c:numCache>
                <c:formatCode>General</c:formatCode>
                <c:ptCount val="8"/>
                <c:pt idx="0">
                  <c:v>1</c:v>
                </c:pt>
                <c:pt idx="1">
                  <c:v>2</c:v>
                </c:pt>
                <c:pt idx="2">
                  <c:v>3</c:v>
                </c:pt>
                <c:pt idx="3">
                  <c:v>4</c:v>
                </c:pt>
                <c:pt idx="4">
                  <c:v>5</c:v>
                </c:pt>
                <c:pt idx="5">
                  <c:v>6</c:v>
                </c:pt>
                <c:pt idx="6">
                  <c:v>7</c:v>
                </c:pt>
                <c:pt idx="7">
                  <c:v>8</c:v>
                </c:pt>
              </c:numCache>
            </c:numRef>
          </c:cat>
          <c:val>
            <c:numRef>
              <c:f>ИС6!$B$4:$I$4</c:f>
              <c:numCache>
                <c:formatCode>General</c:formatCode>
                <c:ptCount val="8"/>
                <c:pt idx="0">
                  <c:v>55.99</c:v>
                </c:pt>
                <c:pt idx="1">
                  <c:v>75.25</c:v>
                </c:pt>
                <c:pt idx="2">
                  <c:v>47.72</c:v>
                </c:pt>
                <c:pt idx="3">
                  <c:v>31.92</c:v>
                </c:pt>
                <c:pt idx="4">
                  <c:v>57.49</c:v>
                </c:pt>
                <c:pt idx="5">
                  <c:v>84.52</c:v>
                </c:pt>
                <c:pt idx="6">
                  <c:v>55.67</c:v>
                </c:pt>
                <c:pt idx="7">
                  <c:v>54.09</c:v>
                </c:pt>
              </c:numCache>
            </c:numRef>
          </c:val>
          <c:smooth val="0"/>
        </c:ser>
        <c:ser>
          <c:idx val="1"/>
          <c:order val="1"/>
          <c:tx>
            <c:strRef>
              <c:f>ИС6!$A$5</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ИС6!$B$3:$I$3</c:f>
              <c:numCache>
                <c:formatCode>General</c:formatCode>
                <c:ptCount val="8"/>
                <c:pt idx="0">
                  <c:v>1</c:v>
                </c:pt>
                <c:pt idx="1">
                  <c:v>2</c:v>
                </c:pt>
                <c:pt idx="2">
                  <c:v>3</c:v>
                </c:pt>
                <c:pt idx="3">
                  <c:v>4</c:v>
                </c:pt>
                <c:pt idx="4">
                  <c:v>5</c:v>
                </c:pt>
                <c:pt idx="5">
                  <c:v>6</c:v>
                </c:pt>
                <c:pt idx="6">
                  <c:v>7</c:v>
                </c:pt>
                <c:pt idx="7">
                  <c:v>8</c:v>
                </c:pt>
              </c:numCache>
            </c:numRef>
          </c:cat>
          <c:val>
            <c:numRef>
              <c:f>ИС6!$B$5:$I$5</c:f>
              <c:numCache>
                <c:formatCode>General</c:formatCode>
                <c:ptCount val="8"/>
                <c:pt idx="0">
                  <c:v>59.64</c:v>
                </c:pt>
                <c:pt idx="1">
                  <c:v>76.930000000000007</c:v>
                </c:pt>
                <c:pt idx="2">
                  <c:v>55.84</c:v>
                </c:pt>
                <c:pt idx="3">
                  <c:v>39.17</c:v>
                </c:pt>
                <c:pt idx="4">
                  <c:v>60.88</c:v>
                </c:pt>
                <c:pt idx="5">
                  <c:v>76.510000000000005</c:v>
                </c:pt>
                <c:pt idx="6">
                  <c:v>56.71</c:v>
                </c:pt>
                <c:pt idx="7">
                  <c:v>45.25</c:v>
                </c:pt>
              </c:numCache>
            </c:numRef>
          </c:val>
          <c:smooth val="0"/>
        </c:ser>
        <c:dLbls>
          <c:showLegendKey val="0"/>
          <c:showVal val="0"/>
          <c:showCatName val="0"/>
          <c:showSerName val="0"/>
          <c:showPercent val="0"/>
          <c:showBubbleSize val="0"/>
        </c:dLbls>
        <c:marker val="1"/>
        <c:smooth val="0"/>
        <c:axId val="980616880"/>
        <c:axId val="980608720"/>
      </c:lineChart>
      <c:catAx>
        <c:axId val="98061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08720"/>
        <c:crosses val="autoZero"/>
        <c:auto val="1"/>
        <c:lblAlgn val="ctr"/>
        <c:lblOffset val="100"/>
        <c:noMultiLvlLbl val="0"/>
      </c:catAx>
      <c:valAx>
        <c:axId val="98060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rPr>
              <a:t>История 7 класс</a:t>
            </a:r>
            <a:endParaRPr lang="ru-R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'ИС 7'!$A$7</c:f>
              <c:strCache>
                <c:ptCount val="1"/>
                <c:pt idx="0">
                  <c:v>Вся выборка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'ИС 7'!$B$6:$J$6</c:f>
              <c:numCache>
                <c:formatCode>General</c:formatCode>
                <c:ptCount val="9"/>
                <c:pt idx="0">
                  <c:v>1</c:v>
                </c:pt>
                <c:pt idx="1">
                  <c:v>2</c:v>
                </c:pt>
                <c:pt idx="2">
                  <c:v>3</c:v>
                </c:pt>
                <c:pt idx="3">
                  <c:v>4</c:v>
                </c:pt>
                <c:pt idx="4">
                  <c:v>5</c:v>
                </c:pt>
                <c:pt idx="5">
                  <c:v>6</c:v>
                </c:pt>
                <c:pt idx="6">
                  <c:v>7</c:v>
                </c:pt>
                <c:pt idx="7">
                  <c:v>8</c:v>
                </c:pt>
                <c:pt idx="8">
                  <c:v>9</c:v>
                </c:pt>
              </c:numCache>
            </c:numRef>
          </c:cat>
          <c:val>
            <c:numRef>
              <c:f>'ИС 7'!$B$7:$J$7</c:f>
              <c:numCache>
                <c:formatCode>General</c:formatCode>
                <c:ptCount val="9"/>
                <c:pt idx="0">
                  <c:v>59.9</c:v>
                </c:pt>
                <c:pt idx="1">
                  <c:v>71.86</c:v>
                </c:pt>
                <c:pt idx="2">
                  <c:v>52.44</c:v>
                </c:pt>
                <c:pt idx="3">
                  <c:v>53.9</c:v>
                </c:pt>
                <c:pt idx="4">
                  <c:v>48.59</c:v>
                </c:pt>
                <c:pt idx="5">
                  <c:v>66.34</c:v>
                </c:pt>
                <c:pt idx="6">
                  <c:v>64.319999999999993</c:v>
                </c:pt>
                <c:pt idx="7">
                  <c:v>40.28</c:v>
                </c:pt>
                <c:pt idx="8">
                  <c:v>63.5</c:v>
                </c:pt>
              </c:numCache>
            </c:numRef>
          </c:val>
          <c:smooth val="0"/>
        </c:ser>
        <c:ser>
          <c:idx val="1"/>
          <c:order val="1"/>
          <c:tx>
            <c:strRef>
              <c:f>'ИС 7'!$A$8</c:f>
              <c:strCache>
                <c:ptCount val="1"/>
                <c:pt idx="0">
                  <c:v>КБР</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'ИС 7'!$B$6:$J$6</c:f>
              <c:numCache>
                <c:formatCode>General</c:formatCode>
                <c:ptCount val="9"/>
                <c:pt idx="0">
                  <c:v>1</c:v>
                </c:pt>
                <c:pt idx="1">
                  <c:v>2</c:v>
                </c:pt>
                <c:pt idx="2">
                  <c:v>3</c:v>
                </c:pt>
                <c:pt idx="3">
                  <c:v>4</c:v>
                </c:pt>
                <c:pt idx="4">
                  <c:v>5</c:v>
                </c:pt>
                <c:pt idx="5">
                  <c:v>6</c:v>
                </c:pt>
                <c:pt idx="6">
                  <c:v>7</c:v>
                </c:pt>
                <c:pt idx="7">
                  <c:v>8</c:v>
                </c:pt>
                <c:pt idx="8">
                  <c:v>9</c:v>
                </c:pt>
              </c:numCache>
            </c:numRef>
          </c:cat>
          <c:val>
            <c:numRef>
              <c:f>'ИС 7'!$B$8:$J$8</c:f>
              <c:numCache>
                <c:formatCode>General</c:formatCode>
                <c:ptCount val="9"/>
                <c:pt idx="0">
                  <c:v>66.23</c:v>
                </c:pt>
                <c:pt idx="1">
                  <c:v>80.16</c:v>
                </c:pt>
                <c:pt idx="2">
                  <c:v>58.27</c:v>
                </c:pt>
                <c:pt idx="3">
                  <c:v>60.81</c:v>
                </c:pt>
                <c:pt idx="4">
                  <c:v>49.86</c:v>
                </c:pt>
                <c:pt idx="5">
                  <c:v>62.4</c:v>
                </c:pt>
                <c:pt idx="6">
                  <c:v>70.75</c:v>
                </c:pt>
                <c:pt idx="7">
                  <c:v>45.93</c:v>
                </c:pt>
                <c:pt idx="8">
                  <c:v>51.77</c:v>
                </c:pt>
              </c:numCache>
            </c:numRef>
          </c:val>
          <c:smooth val="0"/>
        </c:ser>
        <c:dLbls>
          <c:showLegendKey val="0"/>
          <c:showVal val="0"/>
          <c:showCatName val="0"/>
          <c:showSerName val="0"/>
          <c:showPercent val="0"/>
          <c:showBubbleSize val="0"/>
        </c:dLbls>
        <c:marker val="1"/>
        <c:smooth val="0"/>
        <c:axId val="980626672"/>
        <c:axId val="980621776"/>
      </c:lineChart>
      <c:catAx>
        <c:axId val="98062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1776"/>
        <c:crosses val="autoZero"/>
        <c:auto val="1"/>
        <c:lblAlgn val="ctr"/>
        <c:lblOffset val="100"/>
        <c:noMultiLvlLbl val="0"/>
      </c:catAx>
      <c:valAx>
        <c:axId val="98062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2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200">
                <a:solidFill>
                  <a:sysClr val="windowText" lastClr="000000"/>
                </a:solidFill>
              </a:rPr>
              <a:t>История 8 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'8 класс история'!$A$3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история'!$B$2:$J$2</c:f>
              <c:numCache>
                <c:formatCode>General</c:formatCode>
                <c:ptCount val="9"/>
                <c:pt idx="0">
                  <c:v>1</c:v>
                </c:pt>
                <c:pt idx="1">
                  <c:v>2</c:v>
                </c:pt>
                <c:pt idx="2">
                  <c:v>3</c:v>
                </c:pt>
                <c:pt idx="3">
                  <c:v>4</c:v>
                </c:pt>
                <c:pt idx="4">
                  <c:v>5</c:v>
                </c:pt>
                <c:pt idx="5">
                  <c:v>6</c:v>
                </c:pt>
                <c:pt idx="6">
                  <c:v>7</c:v>
                </c:pt>
                <c:pt idx="7">
                  <c:v>8</c:v>
                </c:pt>
                <c:pt idx="8">
                  <c:v>9</c:v>
                </c:pt>
              </c:numCache>
            </c:numRef>
          </c:cat>
          <c:val>
            <c:numRef>
              <c:f>'8 класс история'!$B$3:$J$3</c:f>
              <c:numCache>
                <c:formatCode>General</c:formatCode>
                <c:ptCount val="9"/>
                <c:pt idx="0">
                  <c:v>66.22</c:v>
                </c:pt>
                <c:pt idx="1">
                  <c:v>77.62</c:v>
                </c:pt>
                <c:pt idx="2">
                  <c:v>67.2</c:v>
                </c:pt>
                <c:pt idx="3">
                  <c:v>61.32</c:v>
                </c:pt>
                <c:pt idx="4">
                  <c:v>61.91</c:v>
                </c:pt>
                <c:pt idx="5">
                  <c:v>51.1</c:v>
                </c:pt>
                <c:pt idx="6">
                  <c:v>64.400000000000006</c:v>
                </c:pt>
                <c:pt idx="7">
                  <c:v>65.97</c:v>
                </c:pt>
                <c:pt idx="8">
                  <c:v>36.65</c:v>
                </c:pt>
              </c:numCache>
            </c:numRef>
          </c:val>
          <c:smooth val="0"/>
        </c:ser>
        <c:ser>
          <c:idx val="1"/>
          <c:order val="1"/>
          <c:tx>
            <c:strRef>
              <c:f>'8 класс история'!$A$4</c:f>
              <c:strCache>
                <c:ptCount val="1"/>
                <c:pt idx="0">
                  <c:v>Кабардино-Балкарская Республика</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numRef>
              <c:f>'8 класс история'!$B$2:$J$2</c:f>
              <c:numCache>
                <c:formatCode>General</c:formatCode>
                <c:ptCount val="9"/>
                <c:pt idx="0">
                  <c:v>1</c:v>
                </c:pt>
                <c:pt idx="1">
                  <c:v>2</c:v>
                </c:pt>
                <c:pt idx="2">
                  <c:v>3</c:v>
                </c:pt>
                <c:pt idx="3">
                  <c:v>4</c:v>
                </c:pt>
                <c:pt idx="4">
                  <c:v>5</c:v>
                </c:pt>
                <c:pt idx="5">
                  <c:v>6</c:v>
                </c:pt>
                <c:pt idx="6">
                  <c:v>7</c:v>
                </c:pt>
                <c:pt idx="7">
                  <c:v>8</c:v>
                </c:pt>
                <c:pt idx="8">
                  <c:v>9</c:v>
                </c:pt>
              </c:numCache>
            </c:numRef>
          </c:cat>
          <c:val>
            <c:numRef>
              <c:f>'8 класс история'!$B$4:$J$4</c:f>
              <c:numCache>
                <c:formatCode>General</c:formatCode>
                <c:ptCount val="9"/>
                <c:pt idx="0">
                  <c:v>73.19</c:v>
                </c:pt>
                <c:pt idx="1">
                  <c:v>81.36</c:v>
                </c:pt>
                <c:pt idx="2">
                  <c:v>72.489999999999995</c:v>
                </c:pt>
                <c:pt idx="3">
                  <c:v>64.55</c:v>
                </c:pt>
                <c:pt idx="4">
                  <c:v>67.89</c:v>
                </c:pt>
                <c:pt idx="5">
                  <c:v>50.6</c:v>
                </c:pt>
                <c:pt idx="6">
                  <c:v>60.48</c:v>
                </c:pt>
                <c:pt idx="7">
                  <c:v>69.48</c:v>
                </c:pt>
                <c:pt idx="8">
                  <c:v>37.69</c:v>
                </c:pt>
              </c:numCache>
            </c:numRef>
          </c:val>
          <c:smooth val="0"/>
        </c:ser>
        <c:dLbls>
          <c:showLegendKey val="0"/>
          <c:showVal val="0"/>
          <c:showCatName val="0"/>
          <c:showSerName val="0"/>
          <c:showPercent val="0"/>
          <c:showBubbleSize val="0"/>
        </c:dLbls>
        <c:marker val="1"/>
        <c:smooth val="0"/>
        <c:axId val="980609264"/>
        <c:axId val="980616336"/>
      </c:lineChart>
      <c:catAx>
        <c:axId val="980609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16336"/>
        <c:crosses val="autoZero"/>
        <c:auto val="1"/>
        <c:lblAlgn val="ctr"/>
        <c:lblOffset val="100"/>
        <c:noMultiLvlLbl val="0"/>
      </c:catAx>
      <c:valAx>
        <c:axId val="98061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060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tx1">
                    <a:lumMod val="65000"/>
                    <a:lumOff val="35000"/>
                  </a:schemeClr>
                </a:solidFill>
                <a:latin typeface="+mn-lt"/>
                <a:ea typeface="+mn-ea"/>
                <a:cs typeface="+mn-cs"/>
              </a:defRPr>
            </a:pPr>
            <a:r>
              <a:rPr lang="ru-RU"/>
              <a:t>История 11 класс</a:t>
            </a:r>
          </a:p>
        </c:rich>
      </c:tx>
      <c:overlay val="0"/>
      <c:spPr>
        <a:noFill/>
        <a:ln>
          <a:noFill/>
        </a:ln>
        <a:effectLst/>
      </c:spPr>
      <c:txPr>
        <a:bodyPr rot="0" spcFirstLastPara="1" vertOverflow="ellipsis" vert="horz" wrap="square" anchor="ctr" anchorCtr="1"/>
        <a:lstStyle/>
        <a:p>
          <a:pPr>
            <a:defRPr sz="1440" b="1" i="0" u="none" strike="noStrike" kern="120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'11 класс история'!$A$3</c:f>
              <c:strCache>
                <c:ptCount val="1"/>
                <c:pt idx="0">
                  <c:v>Вся выборка</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история'!$B$2:$N$2</c:f>
              <c:strCache>
                <c:ptCount val="13"/>
                <c:pt idx="0">
                  <c:v>1</c:v>
                </c:pt>
                <c:pt idx="1">
                  <c:v>2</c:v>
                </c:pt>
                <c:pt idx="2">
                  <c:v>3</c:v>
                </c:pt>
                <c:pt idx="3">
                  <c:v>4</c:v>
                </c:pt>
                <c:pt idx="4">
                  <c:v>5</c:v>
                </c:pt>
                <c:pt idx="5">
                  <c:v>6</c:v>
                </c:pt>
                <c:pt idx="6">
                  <c:v>7</c:v>
                </c:pt>
                <c:pt idx="7">
                  <c:v>8</c:v>
                </c:pt>
                <c:pt idx="8">
                  <c:v>9</c:v>
                </c:pt>
                <c:pt idx="9">
                  <c:v>10K1</c:v>
                </c:pt>
                <c:pt idx="10">
                  <c:v>10K2</c:v>
                </c:pt>
                <c:pt idx="11">
                  <c:v>11</c:v>
                </c:pt>
                <c:pt idx="12">
                  <c:v>12</c:v>
                </c:pt>
              </c:strCache>
            </c:strRef>
          </c:cat>
          <c:val>
            <c:numRef>
              <c:f>'11 класс история'!$B$3:$N$3</c:f>
              <c:numCache>
                <c:formatCode>General</c:formatCode>
                <c:ptCount val="13"/>
                <c:pt idx="0">
                  <c:v>86.12</c:v>
                </c:pt>
                <c:pt idx="1">
                  <c:v>79.510000000000005</c:v>
                </c:pt>
                <c:pt idx="2">
                  <c:v>76.06</c:v>
                </c:pt>
                <c:pt idx="3">
                  <c:v>76.59</c:v>
                </c:pt>
                <c:pt idx="4">
                  <c:v>78.95</c:v>
                </c:pt>
                <c:pt idx="5">
                  <c:v>80.05</c:v>
                </c:pt>
                <c:pt idx="6">
                  <c:v>78.55</c:v>
                </c:pt>
                <c:pt idx="7">
                  <c:v>79.150000000000006</c:v>
                </c:pt>
                <c:pt idx="8">
                  <c:v>78.010000000000005</c:v>
                </c:pt>
                <c:pt idx="9">
                  <c:v>68.010000000000005</c:v>
                </c:pt>
                <c:pt idx="10">
                  <c:v>42.94</c:v>
                </c:pt>
                <c:pt idx="11">
                  <c:v>49.98</c:v>
                </c:pt>
                <c:pt idx="12">
                  <c:v>44.78</c:v>
                </c:pt>
              </c:numCache>
            </c:numRef>
          </c:val>
          <c:smooth val="0"/>
        </c:ser>
        <c:ser>
          <c:idx val="1"/>
          <c:order val="1"/>
          <c:tx>
            <c:strRef>
              <c:f>'11 класс история'!$A$4</c:f>
              <c:strCache>
                <c:ptCount val="1"/>
                <c:pt idx="0">
                  <c:v>КБР</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'11 класс история'!$B$2:$N$2</c:f>
              <c:strCache>
                <c:ptCount val="13"/>
                <c:pt idx="0">
                  <c:v>1</c:v>
                </c:pt>
                <c:pt idx="1">
                  <c:v>2</c:v>
                </c:pt>
                <c:pt idx="2">
                  <c:v>3</c:v>
                </c:pt>
                <c:pt idx="3">
                  <c:v>4</c:v>
                </c:pt>
                <c:pt idx="4">
                  <c:v>5</c:v>
                </c:pt>
                <c:pt idx="5">
                  <c:v>6</c:v>
                </c:pt>
                <c:pt idx="6">
                  <c:v>7</c:v>
                </c:pt>
                <c:pt idx="7">
                  <c:v>8</c:v>
                </c:pt>
                <c:pt idx="8">
                  <c:v>9</c:v>
                </c:pt>
                <c:pt idx="9">
                  <c:v>10K1</c:v>
                </c:pt>
                <c:pt idx="10">
                  <c:v>10K2</c:v>
                </c:pt>
                <c:pt idx="11">
                  <c:v>11</c:v>
                </c:pt>
                <c:pt idx="12">
                  <c:v>12</c:v>
                </c:pt>
              </c:strCache>
            </c:strRef>
          </c:cat>
          <c:val>
            <c:numRef>
              <c:f>'11 класс история'!$B$4:$N$4</c:f>
              <c:numCache>
                <c:formatCode>General</c:formatCode>
                <c:ptCount val="13"/>
                <c:pt idx="0">
                  <c:v>88.85</c:v>
                </c:pt>
                <c:pt idx="1">
                  <c:v>84.42</c:v>
                </c:pt>
                <c:pt idx="2">
                  <c:v>73.540000000000006</c:v>
                </c:pt>
                <c:pt idx="3">
                  <c:v>79.540000000000006</c:v>
                </c:pt>
                <c:pt idx="4">
                  <c:v>79.12</c:v>
                </c:pt>
                <c:pt idx="5">
                  <c:v>81.38</c:v>
                </c:pt>
                <c:pt idx="6">
                  <c:v>79.38</c:v>
                </c:pt>
                <c:pt idx="7">
                  <c:v>77.42</c:v>
                </c:pt>
                <c:pt idx="8">
                  <c:v>78.540000000000006</c:v>
                </c:pt>
                <c:pt idx="9">
                  <c:v>52.31</c:v>
                </c:pt>
                <c:pt idx="10">
                  <c:v>31.5</c:v>
                </c:pt>
                <c:pt idx="11">
                  <c:v>55.15</c:v>
                </c:pt>
                <c:pt idx="12">
                  <c:v>50.92</c:v>
                </c:pt>
              </c:numCache>
            </c:numRef>
          </c:val>
          <c:smooth val="0"/>
        </c:ser>
        <c:dLbls>
          <c:showLegendKey val="0"/>
          <c:showVal val="0"/>
          <c:showCatName val="0"/>
          <c:showSerName val="0"/>
          <c:showPercent val="0"/>
          <c:showBubbleSize val="0"/>
        </c:dLbls>
        <c:marker val="1"/>
        <c:smooth val="0"/>
        <c:axId val="980609808"/>
        <c:axId val="980610352"/>
      </c:lineChart>
      <c:catAx>
        <c:axId val="980609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80610352"/>
        <c:crosses val="autoZero"/>
        <c:auto val="1"/>
        <c:lblAlgn val="ctr"/>
        <c:lblOffset val="100"/>
        <c:noMultiLvlLbl val="0"/>
      </c:catAx>
      <c:valAx>
        <c:axId val="98061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98060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0.23958</cdr:x>
      <cdr:y>0.04861</cdr:y>
    </cdr:from>
    <cdr:to>
      <cdr:x>0.43958</cdr:x>
      <cdr:y>0.38194</cdr:y>
    </cdr:to>
    <cdr:sp macro="" textlink="">
      <cdr:nvSpPr>
        <cdr:cNvPr id="2" name="TextBox 1"/>
        <cdr:cNvSpPr txBox="1"/>
      </cdr:nvSpPr>
      <cdr:spPr>
        <a:xfrm xmlns:a="http://schemas.openxmlformats.org/drawingml/2006/main">
          <a:off x="1095375" y="133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0.13125</cdr:x>
      <cdr:y>0.01905</cdr:y>
    </cdr:from>
    <cdr:to>
      <cdr:x>0.90208</cdr:x>
      <cdr:y>0.18095</cdr:y>
    </cdr:to>
    <cdr:sp macro="" textlink="">
      <cdr:nvSpPr>
        <cdr:cNvPr id="3" name="TextBox 2"/>
        <cdr:cNvSpPr txBox="1"/>
      </cdr:nvSpPr>
      <cdr:spPr>
        <a:xfrm xmlns:a="http://schemas.openxmlformats.org/drawingml/2006/main">
          <a:off x="600075" y="57150"/>
          <a:ext cx="352425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0.07701</cdr:x>
      <cdr:y>0.00549</cdr:y>
    </cdr:from>
    <cdr:to>
      <cdr:x>0.93117</cdr:x>
      <cdr:y>0.22059</cdr:y>
    </cdr:to>
    <cdr:sp macro="" textlink="">
      <cdr:nvSpPr>
        <cdr:cNvPr id="4" name="TextBox 3"/>
        <cdr:cNvSpPr txBox="1"/>
      </cdr:nvSpPr>
      <cdr:spPr>
        <a:xfrm xmlns:a="http://schemas.openxmlformats.org/drawingml/2006/main">
          <a:off x="447434" y="13289"/>
          <a:ext cx="4962884" cy="521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1400" b="1" i="0" baseline="0">
              <a:effectLst/>
              <a:latin typeface="+mn-lt"/>
              <a:ea typeface="+mn-ea"/>
              <a:cs typeface="+mn-cs"/>
            </a:rPr>
            <a:t>Сравнительные результаты обучающихся 4 класса </a:t>
          </a:r>
          <a:endParaRPr lang="ru-RU" sz="1400">
            <a:effectLst/>
          </a:endParaRPr>
        </a:p>
        <a:p xmlns:a="http://schemas.openxmlformats.org/drawingml/2006/main">
          <a:pPr algn="ctr" rtl="0"/>
          <a:r>
            <a:rPr lang="ru-RU" sz="1400" b="1" i="0" baseline="0">
              <a:effectLst/>
              <a:latin typeface="+mn-lt"/>
              <a:ea typeface="+mn-ea"/>
              <a:cs typeface="+mn-cs"/>
            </a:rPr>
            <a:t>по русскому языку</a:t>
          </a:r>
          <a:endParaRPr lang="ru-RU" sz="140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0.23958</cdr:x>
      <cdr:y>0.04861</cdr:y>
    </cdr:from>
    <cdr:to>
      <cdr:x>0.43958</cdr:x>
      <cdr:y>0.38194</cdr:y>
    </cdr:to>
    <cdr:sp macro="" textlink="">
      <cdr:nvSpPr>
        <cdr:cNvPr id="2" name="TextBox 1"/>
        <cdr:cNvSpPr txBox="1"/>
      </cdr:nvSpPr>
      <cdr:spPr>
        <a:xfrm xmlns:a="http://schemas.openxmlformats.org/drawingml/2006/main">
          <a:off x="1095375" y="133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0.13125</cdr:x>
      <cdr:y>0.01905</cdr:y>
    </cdr:from>
    <cdr:to>
      <cdr:x>0.90208</cdr:x>
      <cdr:y>0.18095</cdr:y>
    </cdr:to>
    <cdr:sp macro="" textlink="">
      <cdr:nvSpPr>
        <cdr:cNvPr id="3" name="TextBox 2"/>
        <cdr:cNvSpPr txBox="1"/>
      </cdr:nvSpPr>
      <cdr:spPr>
        <a:xfrm xmlns:a="http://schemas.openxmlformats.org/drawingml/2006/main">
          <a:off x="600075" y="57150"/>
          <a:ext cx="352425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0.07292</cdr:x>
      <cdr:y>0.0398</cdr:y>
    </cdr:from>
    <cdr:to>
      <cdr:x>0.92708</cdr:x>
      <cdr:y>0.22139</cdr:y>
    </cdr:to>
    <cdr:sp macro="" textlink="">
      <cdr:nvSpPr>
        <cdr:cNvPr id="4" name="TextBox 3"/>
        <cdr:cNvSpPr txBox="1"/>
      </cdr:nvSpPr>
      <cdr:spPr>
        <a:xfrm xmlns:a="http://schemas.openxmlformats.org/drawingml/2006/main">
          <a:off x="476470" y="152400"/>
          <a:ext cx="5581211" cy="69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1600" b="1" i="0" baseline="0">
              <a:effectLst/>
              <a:latin typeface="+mn-lt"/>
              <a:ea typeface="+mn-ea"/>
              <a:cs typeface="+mn-cs"/>
            </a:rPr>
            <a:t>Сравнительные результаты обучающихся 8 класса </a:t>
          </a:r>
          <a:endParaRPr lang="ru-RU" sz="1600">
            <a:effectLst/>
          </a:endParaRPr>
        </a:p>
        <a:p xmlns:a="http://schemas.openxmlformats.org/drawingml/2006/main">
          <a:pPr algn="ctr" rtl="0"/>
          <a:r>
            <a:rPr lang="ru-RU" sz="1600" b="1" i="0" baseline="0">
              <a:effectLst/>
              <a:latin typeface="+mn-lt"/>
              <a:ea typeface="+mn-ea"/>
              <a:cs typeface="+mn-cs"/>
            </a:rPr>
            <a:t>по русскому языку</a:t>
          </a:r>
          <a:endParaRPr lang="ru-RU" sz="1600">
            <a:effectLs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0.23958</cdr:x>
      <cdr:y>0.04861</cdr:y>
    </cdr:from>
    <cdr:to>
      <cdr:x>0.43958</cdr:x>
      <cdr:y>0.38194</cdr:y>
    </cdr:to>
    <cdr:sp macro="" textlink="">
      <cdr:nvSpPr>
        <cdr:cNvPr id="2" name="TextBox 1"/>
        <cdr:cNvSpPr txBox="1"/>
      </cdr:nvSpPr>
      <cdr:spPr>
        <a:xfrm xmlns:a="http://schemas.openxmlformats.org/drawingml/2006/main">
          <a:off x="1095375" y="133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0.13125</cdr:x>
      <cdr:y>0.01905</cdr:y>
    </cdr:from>
    <cdr:to>
      <cdr:x>0.90208</cdr:x>
      <cdr:y>0.18095</cdr:y>
    </cdr:to>
    <cdr:sp macro="" textlink="">
      <cdr:nvSpPr>
        <cdr:cNvPr id="3" name="TextBox 2"/>
        <cdr:cNvSpPr txBox="1"/>
      </cdr:nvSpPr>
      <cdr:spPr>
        <a:xfrm xmlns:a="http://schemas.openxmlformats.org/drawingml/2006/main">
          <a:off x="600075" y="57150"/>
          <a:ext cx="352425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0.07292</cdr:x>
      <cdr:y>0.0398</cdr:y>
    </cdr:from>
    <cdr:to>
      <cdr:x>0.92708</cdr:x>
      <cdr:y>0.22139</cdr:y>
    </cdr:to>
    <cdr:sp macro="" textlink="">
      <cdr:nvSpPr>
        <cdr:cNvPr id="4" name="TextBox 3"/>
        <cdr:cNvSpPr txBox="1"/>
      </cdr:nvSpPr>
      <cdr:spPr>
        <a:xfrm xmlns:a="http://schemas.openxmlformats.org/drawingml/2006/main">
          <a:off x="476470" y="152400"/>
          <a:ext cx="5581211" cy="695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1400" b="1" i="0" baseline="0">
              <a:effectLst/>
              <a:latin typeface="+mn-lt"/>
              <a:ea typeface="+mn-ea"/>
              <a:cs typeface="+mn-cs"/>
            </a:rPr>
            <a:t>Сравнительные результаты обучающихся 11 класса </a:t>
          </a:r>
          <a:endParaRPr lang="ru-RU" sz="1400">
            <a:effectLst/>
          </a:endParaRPr>
        </a:p>
        <a:p xmlns:a="http://schemas.openxmlformats.org/drawingml/2006/main">
          <a:pPr algn="ctr" rtl="0"/>
          <a:r>
            <a:rPr lang="ru-RU" sz="1400" b="1" i="0" baseline="0">
              <a:effectLst/>
              <a:latin typeface="+mn-lt"/>
              <a:ea typeface="+mn-ea"/>
              <a:cs typeface="+mn-cs"/>
            </a:rPr>
            <a:t>по физике</a:t>
          </a:r>
          <a:endParaRPr lang="ru-RU" sz="1400">
            <a:effectLst/>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24071</Words>
  <Characters>137210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 1</dc:creator>
  <cp:keywords/>
  <dc:description/>
  <cp:lastModifiedBy>MONO 1</cp:lastModifiedBy>
  <cp:revision>2</cp:revision>
  <cp:lastPrinted>2023-08-03T11:50:00Z</cp:lastPrinted>
  <dcterms:created xsi:type="dcterms:W3CDTF">2023-08-26T19:25:00Z</dcterms:created>
  <dcterms:modified xsi:type="dcterms:W3CDTF">2023-08-26T19:25:00Z</dcterms:modified>
</cp:coreProperties>
</file>